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880" w:rsidRDefault="004855C6" w:rsidP="00CA05F2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9.9pt;margin-top:0;width:84.95pt;height:65.7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0D6880" w:rsidRDefault="000D6880" w:rsidP="00CA05F2">
      <w:pPr>
        <w:spacing w:line="276" w:lineRule="auto"/>
      </w:pPr>
    </w:p>
    <w:p w:rsidR="00CA05F2" w:rsidRDefault="00CA05F2" w:rsidP="00CA05F2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</w:p>
    <w:p w:rsidR="00CA05F2" w:rsidRDefault="00CA05F2" w:rsidP="00CA05F2">
      <w:pPr>
        <w:pStyle w:val="10"/>
        <w:keepNext/>
        <w:keepLines/>
        <w:shd w:val="clear" w:color="auto" w:fill="auto"/>
        <w:spacing w:after="0" w:line="276" w:lineRule="auto"/>
      </w:pPr>
    </w:p>
    <w:p w:rsidR="000D6880" w:rsidRDefault="001930AF" w:rsidP="00CA05F2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0D6880" w:rsidRDefault="001930AF" w:rsidP="00CA05F2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CA05F2" w:rsidRDefault="00CA05F2" w:rsidP="00CA05F2">
      <w:pPr>
        <w:pStyle w:val="30"/>
        <w:shd w:val="clear" w:color="auto" w:fill="auto"/>
        <w:spacing w:before="0" w:after="0" w:line="276" w:lineRule="auto"/>
      </w:pPr>
    </w:p>
    <w:p w:rsidR="000D6880" w:rsidRDefault="001930AF" w:rsidP="00CA05F2">
      <w:pPr>
        <w:pStyle w:val="30"/>
        <w:shd w:val="clear" w:color="auto" w:fill="auto"/>
        <w:spacing w:before="0" w:after="0" w:line="276" w:lineRule="auto"/>
      </w:pPr>
      <w:r>
        <w:t>РАСПОРЯЖЕНИЕ</w:t>
      </w:r>
    </w:p>
    <w:p w:rsidR="00CA05F2" w:rsidRDefault="00CA05F2" w:rsidP="00CA05F2">
      <w:pPr>
        <w:pStyle w:val="30"/>
        <w:shd w:val="clear" w:color="auto" w:fill="auto"/>
        <w:spacing w:before="0" w:after="0" w:line="276" w:lineRule="auto"/>
      </w:pPr>
    </w:p>
    <w:p w:rsidR="000D6880" w:rsidRDefault="001930AF" w:rsidP="00CA05F2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19 июля 2019 г. № 67</w:t>
      </w:r>
      <w:bookmarkEnd w:id="2"/>
    </w:p>
    <w:p w:rsidR="00CA05F2" w:rsidRDefault="00CA05F2" w:rsidP="00CA05F2">
      <w:pPr>
        <w:pStyle w:val="20"/>
        <w:keepNext/>
        <w:keepLines/>
        <w:shd w:val="clear" w:color="auto" w:fill="auto"/>
        <w:spacing w:before="0" w:after="0" w:line="276" w:lineRule="auto"/>
      </w:pPr>
    </w:p>
    <w:p w:rsidR="00CA05F2" w:rsidRDefault="00CA05F2" w:rsidP="00CA05F2">
      <w:pPr>
        <w:pStyle w:val="20"/>
        <w:keepNext/>
        <w:keepLines/>
        <w:shd w:val="clear" w:color="auto" w:fill="auto"/>
        <w:spacing w:before="0" w:after="0" w:line="276" w:lineRule="auto"/>
      </w:pPr>
    </w:p>
    <w:p w:rsidR="000D6880" w:rsidRDefault="001930AF" w:rsidP="00CA05F2">
      <w:pPr>
        <w:pStyle w:val="20"/>
        <w:keepNext/>
        <w:keepLines/>
        <w:shd w:val="clear" w:color="auto" w:fill="auto"/>
        <w:spacing w:before="0" w:after="0" w:line="276" w:lineRule="auto"/>
      </w:pPr>
      <w:bookmarkStart w:id="3" w:name="bookmark3"/>
      <w:r>
        <w:t>О внесении изменений в Распоряжение Совета Министров Донецкой</w:t>
      </w:r>
      <w:r>
        <w:br/>
        <w:t>Народной Республики от 10 марта 2017 года № 1 «О введении временной</w:t>
      </w:r>
      <w:bookmarkEnd w:id="3"/>
    </w:p>
    <w:p w:rsidR="000D6880" w:rsidRDefault="001930AF" w:rsidP="00CA05F2">
      <w:pPr>
        <w:pStyle w:val="20"/>
        <w:keepNext/>
        <w:keepLines/>
        <w:shd w:val="clear" w:color="auto" w:fill="auto"/>
        <w:spacing w:before="0" w:after="0" w:line="276" w:lineRule="auto"/>
      </w:pPr>
      <w:bookmarkStart w:id="4" w:name="bookmark4"/>
      <w:r>
        <w:t>государственной администрации»</w:t>
      </w:r>
      <w:bookmarkEnd w:id="4"/>
    </w:p>
    <w:p w:rsidR="00CA05F2" w:rsidRDefault="00CA05F2" w:rsidP="00CA05F2">
      <w:pPr>
        <w:pStyle w:val="20"/>
        <w:keepNext/>
        <w:keepLines/>
        <w:shd w:val="clear" w:color="auto" w:fill="auto"/>
        <w:spacing w:before="0" w:after="0" w:line="276" w:lineRule="auto"/>
      </w:pPr>
    </w:p>
    <w:p w:rsidR="00CA05F2" w:rsidRDefault="00CA05F2" w:rsidP="00CA05F2">
      <w:pPr>
        <w:pStyle w:val="20"/>
        <w:keepNext/>
        <w:keepLines/>
        <w:shd w:val="clear" w:color="auto" w:fill="auto"/>
        <w:spacing w:before="0" w:after="0" w:line="276" w:lineRule="auto"/>
      </w:pPr>
    </w:p>
    <w:p w:rsidR="000D6880" w:rsidRDefault="001930AF" w:rsidP="00CA05F2">
      <w:pPr>
        <w:pStyle w:val="22"/>
        <w:shd w:val="clear" w:color="auto" w:fill="auto"/>
        <w:spacing w:before="120" w:after="0" w:line="276" w:lineRule="auto"/>
        <w:ind w:firstLine="743"/>
      </w:pPr>
      <w:r>
        <w:t xml:space="preserve">В целях устранения допущенной описки, руководствуясь статьями 77, 78 </w:t>
      </w:r>
      <w:hyperlink r:id="rId9" w:history="1">
        <w:r w:rsidRPr="00894630">
          <w:rPr>
            <w:rStyle w:val="a3"/>
          </w:rPr>
          <w:t>Конституции Донецкой Народной Республики</w:t>
        </w:r>
      </w:hyperlink>
      <w:r>
        <w:t xml:space="preserve">, </w:t>
      </w:r>
      <w:hyperlink r:id="rId10" w:history="1">
        <w:r w:rsidRPr="00894630">
          <w:rPr>
            <w:rStyle w:val="a3"/>
          </w:rPr>
          <w:t>Законом Донецкой Народной Республики от 07 августа 2015 года № 72-</w:t>
        </w:r>
        <w:r w:rsidRPr="00894630">
          <w:rPr>
            <w:rStyle w:val="a3"/>
            <w:lang w:val="en-US" w:eastAsia="en-US" w:bidi="en-US"/>
          </w:rPr>
          <w:t>I</w:t>
        </w:r>
        <w:r w:rsidRPr="00894630">
          <w:rPr>
            <w:rStyle w:val="a3"/>
          </w:rPr>
          <w:t>НС «О нормативных правовых актах»</w:t>
        </w:r>
      </w:hyperlink>
      <w:r>
        <w:t>:</w:t>
      </w:r>
    </w:p>
    <w:p w:rsidR="000D6880" w:rsidRDefault="001930AF" w:rsidP="00CA05F2">
      <w:pPr>
        <w:pStyle w:val="22"/>
        <w:numPr>
          <w:ilvl w:val="0"/>
          <w:numId w:val="1"/>
        </w:numPr>
        <w:shd w:val="clear" w:color="auto" w:fill="auto"/>
        <w:tabs>
          <w:tab w:val="left" w:pos="1287"/>
        </w:tabs>
        <w:spacing w:before="120" w:after="0" w:line="276" w:lineRule="auto"/>
        <w:ind w:firstLine="743"/>
      </w:pPr>
      <w:r>
        <w:t xml:space="preserve">Внести следующие изменения в </w:t>
      </w:r>
      <w:hyperlink r:id="rId11" w:history="1">
        <w:r w:rsidRPr="007F0D10">
          <w:rPr>
            <w:rStyle w:val="a3"/>
          </w:rPr>
          <w:t>Распоряжение Совета Министров Донецкой Народной Республики от 10 марта 2017 г. № 1 «О введении временной государственной администрации»</w:t>
        </w:r>
      </w:hyperlink>
      <w:bookmarkStart w:id="5" w:name="_GoBack"/>
      <w:bookmarkEnd w:id="5"/>
      <w:r>
        <w:t>, в тексте Распоряжения слова «АРЕНДНОЕ ПРЕДПРИЯТИЕ ШАХТА ИМЕНИ А.Ф. ЗАСЯДЬКО» во всех падежах заменить соответственно словами «ПУБЛИЧНОЕ АКЦИОНЕРНОЕ ОБЩЕСТВО «ШАХТА ИМЕНИ А.Ф. ЗАСЯДЬКО».</w:t>
      </w:r>
    </w:p>
    <w:p w:rsidR="000D6880" w:rsidRDefault="001930AF" w:rsidP="00CA05F2">
      <w:pPr>
        <w:pStyle w:val="22"/>
        <w:numPr>
          <w:ilvl w:val="0"/>
          <w:numId w:val="1"/>
        </w:numPr>
        <w:shd w:val="clear" w:color="auto" w:fill="auto"/>
        <w:tabs>
          <w:tab w:val="left" w:pos="1287"/>
        </w:tabs>
        <w:spacing w:before="120" w:after="0" w:line="276" w:lineRule="auto"/>
        <w:ind w:firstLine="743"/>
      </w:pPr>
      <w:r>
        <w:t>Настоящее Распоряжение вступает в силу со дня подписания.</w:t>
      </w:r>
    </w:p>
    <w:p w:rsidR="00CA05F2" w:rsidRDefault="00CA05F2" w:rsidP="00CA05F2">
      <w:pPr>
        <w:pStyle w:val="22"/>
        <w:shd w:val="clear" w:color="auto" w:fill="auto"/>
        <w:tabs>
          <w:tab w:val="left" w:pos="1287"/>
        </w:tabs>
        <w:spacing w:before="120" w:after="0" w:line="276" w:lineRule="auto"/>
        <w:ind w:firstLine="743"/>
      </w:pPr>
    </w:p>
    <w:p w:rsidR="00CA05F2" w:rsidRDefault="00CA05F2" w:rsidP="00CA05F2">
      <w:pPr>
        <w:pStyle w:val="22"/>
        <w:shd w:val="clear" w:color="auto" w:fill="auto"/>
        <w:tabs>
          <w:tab w:val="left" w:pos="1287"/>
        </w:tabs>
        <w:spacing w:before="120" w:after="0" w:line="276" w:lineRule="auto"/>
        <w:ind w:firstLine="743"/>
      </w:pPr>
    </w:p>
    <w:p w:rsidR="00CA05F2" w:rsidRDefault="00CA05F2" w:rsidP="00CA05F2">
      <w:pPr>
        <w:pStyle w:val="22"/>
        <w:shd w:val="clear" w:color="auto" w:fill="auto"/>
        <w:tabs>
          <w:tab w:val="left" w:pos="1287"/>
        </w:tabs>
        <w:spacing w:before="0" w:after="0" w:line="276" w:lineRule="auto"/>
      </w:pPr>
    </w:p>
    <w:p w:rsidR="00CA05F2" w:rsidRDefault="00CA05F2" w:rsidP="00CA05F2">
      <w:pPr>
        <w:pStyle w:val="22"/>
        <w:shd w:val="clear" w:color="auto" w:fill="auto"/>
        <w:tabs>
          <w:tab w:val="left" w:pos="1287"/>
        </w:tabs>
        <w:spacing w:before="0" w:after="0" w:line="276" w:lineRule="auto"/>
      </w:pPr>
    </w:p>
    <w:p w:rsidR="00CA05F2" w:rsidRDefault="001930AF" w:rsidP="00CA05F2">
      <w:pPr>
        <w:pStyle w:val="4"/>
        <w:shd w:val="clear" w:color="auto" w:fill="auto"/>
        <w:spacing w:line="280" w:lineRule="exact"/>
      </w:pPr>
      <w:bookmarkStart w:id="6" w:name="bookmark5"/>
      <w:r>
        <w:t>Председатель Правительства</w:t>
      </w:r>
      <w:bookmarkEnd w:id="6"/>
      <w:r w:rsidR="00CA05F2">
        <w:t xml:space="preserve">                                                    А.</w:t>
      </w:r>
      <w:r w:rsidR="00CA05F2" w:rsidRPr="00CA05F2">
        <w:rPr>
          <w:lang w:eastAsia="en-US" w:bidi="en-US"/>
        </w:rPr>
        <w:t xml:space="preserve"> </w:t>
      </w:r>
      <w:r w:rsidR="00CA05F2">
        <w:t>Е. Ананченко</w:t>
      </w:r>
    </w:p>
    <w:p w:rsidR="000D6880" w:rsidRDefault="000D6880" w:rsidP="00CA05F2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sectPr w:rsidR="000D6880" w:rsidSect="00CA05F2">
      <w:type w:val="continuous"/>
      <w:pgSz w:w="11900" w:h="16840"/>
      <w:pgMar w:top="1135" w:right="526" w:bottom="1134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5C6" w:rsidRDefault="004855C6">
      <w:r>
        <w:separator/>
      </w:r>
    </w:p>
  </w:endnote>
  <w:endnote w:type="continuationSeparator" w:id="0">
    <w:p w:rsidR="004855C6" w:rsidRDefault="00485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5C6" w:rsidRDefault="004855C6"/>
  </w:footnote>
  <w:footnote w:type="continuationSeparator" w:id="0">
    <w:p w:rsidR="004855C6" w:rsidRDefault="004855C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34D07"/>
    <w:multiLevelType w:val="multilevel"/>
    <w:tmpl w:val="7C74F2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D6880"/>
    <w:rsid w:val="000D6880"/>
    <w:rsid w:val="001930AF"/>
    <w:rsid w:val="004855C6"/>
    <w:rsid w:val="007F0D10"/>
    <w:rsid w:val="00894630"/>
    <w:rsid w:val="00CA0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24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?post_type=wpdmpro&amp;p=130599&amp;preview=tru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72-ihc-o-normativnyh-pravovyh-aktah-dejstvuyushhaya-redaktsiya-po-sostoyaniyu-na-16-02-2019-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rasporiazhGoverment_N67_18072019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user</cp:lastModifiedBy>
  <cp:revision>4</cp:revision>
  <dcterms:created xsi:type="dcterms:W3CDTF">2019-08-07T13:11:00Z</dcterms:created>
  <dcterms:modified xsi:type="dcterms:W3CDTF">2019-08-07T14:40:00Z</dcterms:modified>
</cp:coreProperties>
</file>