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190" w:rsidRPr="00DB575C" w:rsidRDefault="00F95190" w:rsidP="00F95190">
      <w:pPr>
        <w:widowControl w:val="0"/>
        <w:tabs>
          <w:tab w:val="left" w:pos="4111"/>
        </w:tabs>
        <w:suppressAutoHyphens/>
        <w:autoSpaceDN w:val="0"/>
        <w:spacing w:after="200"/>
        <w:ind w:right="-1"/>
        <w:jc w:val="center"/>
        <w:textAlignment w:val="baseline"/>
        <w:rPr>
          <w:rFonts w:eastAsia="Calibri" w:cs="Mangal"/>
          <w:i/>
          <w:color w:val="000000"/>
          <w:kern w:val="3"/>
          <w:sz w:val="20"/>
          <w:shd w:val="clear" w:color="auto" w:fill="FFFFFF"/>
          <w:lang w:eastAsia="zh-CN" w:bidi="hi-IN"/>
        </w:rPr>
      </w:pPr>
      <w:r w:rsidRPr="00DB575C">
        <w:rPr>
          <w:rFonts w:eastAsia="Calibri" w:cs="Mangal"/>
          <w:i/>
          <w:noProof/>
          <w:color w:val="000000"/>
          <w:kern w:val="3"/>
          <w:sz w:val="20"/>
          <w:shd w:val="clear" w:color="auto" w:fill="FFFFFF"/>
        </w:rPr>
        <w:drawing>
          <wp:inline distT="0" distB="0" distL="0" distR="0" wp14:anchorId="67DCC8BF" wp14:editId="1C0E40EC">
            <wp:extent cx="82867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190" w:rsidRPr="00DB575C" w:rsidRDefault="00110FCA" w:rsidP="00F95190">
      <w:pPr>
        <w:widowControl w:val="0"/>
        <w:suppressAutoHyphens/>
        <w:autoSpaceDN w:val="0"/>
        <w:spacing w:line="360" w:lineRule="auto"/>
        <w:ind w:right="-1"/>
        <w:jc w:val="center"/>
        <w:textAlignment w:val="baseline"/>
        <w:rPr>
          <w:rFonts w:eastAsia="Calibri" w:cs="Mangal"/>
          <w:caps/>
          <w:color w:val="000000"/>
          <w:kern w:val="3"/>
          <w:sz w:val="32"/>
          <w:szCs w:val="32"/>
          <w:shd w:val="clear" w:color="auto" w:fill="FFFFFF"/>
          <w:lang w:eastAsia="zh-CN" w:bidi="hi-IN"/>
        </w:rPr>
      </w:pPr>
      <w:r w:rsidRPr="00DB575C">
        <w:rPr>
          <w:rFonts w:eastAsia="Calibri" w:cs="Mangal"/>
          <w:color w:val="000000"/>
          <w:kern w:val="3"/>
          <w:sz w:val="32"/>
          <w:szCs w:val="32"/>
          <w:shd w:val="clear" w:color="auto" w:fill="FFFFFF"/>
          <w:lang w:eastAsia="zh-CN" w:bidi="hi-IN"/>
        </w:rPr>
        <w:t>ДОНЕЦКАЯ НАРОДНАЯ РЕСПУБЛИКА</w:t>
      </w:r>
    </w:p>
    <w:p w:rsidR="00F95190" w:rsidRPr="00DB575C" w:rsidRDefault="00F95190" w:rsidP="00F95190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  <w:r w:rsidRPr="00DB575C">
        <w:rPr>
          <w:rFonts w:eastAsia="Calibri" w:cs="Mangal"/>
          <w:b/>
          <w:spacing w:val="80"/>
          <w:kern w:val="2"/>
          <w:sz w:val="44"/>
          <w:szCs w:val="44"/>
          <w:lang w:eastAsia="zh-CN" w:bidi="hi-IN"/>
        </w:rPr>
        <w:t>ЗАКОН</w:t>
      </w:r>
    </w:p>
    <w:p w:rsidR="00F95190" w:rsidRPr="00DB575C" w:rsidRDefault="00F95190" w:rsidP="00F95190">
      <w:pPr>
        <w:spacing w:line="276" w:lineRule="auto"/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F95190" w:rsidRPr="00105271" w:rsidRDefault="00F95190" w:rsidP="00F95190">
      <w:pPr>
        <w:jc w:val="center"/>
        <w:rPr>
          <w:b/>
          <w:bCs/>
          <w:caps/>
          <w:sz w:val="28"/>
          <w:szCs w:val="28"/>
          <w:shd w:val="clear" w:color="auto" w:fill="FFFFFF"/>
        </w:rPr>
      </w:pPr>
    </w:p>
    <w:p w:rsidR="00715E6A" w:rsidRPr="00D52671" w:rsidRDefault="00B32010" w:rsidP="00F95190">
      <w:pPr>
        <w:jc w:val="center"/>
        <w:rPr>
          <w:b/>
          <w:sz w:val="28"/>
          <w:szCs w:val="28"/>
        </w:rPr>
      </w:pPr>
      <w:proofErr w:type="gramStart"/>
      <w:r w:rsidRPr="000D58BA">
        <w:rPr>
          <w:b/>
          <w:bCs/>
          <w:caps/>
          <w:color w:val="000000"/>
          <w:sz w:val="28"/>
          <w:szCs w:val="28"/>
          <w:bdr w:val="none" w:sz="0" w:space="0" w:color="auto" w:frame="1"/>
        </w:rPr>
        <w:t xml:space="preserve">О ВНЕСЕНИИ ИЗМЕНЕНИЙ В НЕКОТОРЫЕ ЗАКОНЫ ДОНЕЦКОЙ НАРОДНОЙ РЕСПУБЛИКИ В </w:t>
      </w:r>
      <w:r>
        <w:rPr>
          <w:b/>
          <w:bCs/>
          <w:caps/>
          <w:color w:val="000000"/>
          <w:sz w:val="28"/>
          <w:szCs w:val="28"/>
          <w:bdr w:val="none" w:sz="0" w:space="0" w:color="auto" w:frame="1"/>
        </w:rPr>
        <w:t>ЧАСТИ</w:t>
      </w:r>
      <w:r w:rsidRPr="000D58BA">
        <w:rPr>
          <w:b/>
          <w:bCs/>
          <w:caps/>
          <w:color w:val="000000"/>
          <w:sz w:val="28"/>
          <w:szCs w:val="28"/>
          <w:bdr w:val="none" w:sz="0" w:space="0" w:color="auto" w:frame="1"/>
        </w:rPr>
        <w:t xml:space="preserve"> ПРИВЕДЕНИЯ ИХ положений В СООТВЕТС</w:t>
      </w:r>
      <w:r w:rsidR="006F3AF2">
        <w:rPr>
          <w:b/>
          <w:bCs/>
          <w:caps/>
          <w:color w:val="000000"/>
          <w:sz w:val="28"/>
          <w:szCs w:val="28"/>
          <w:bdr w:val="none" w:sz="0" w:space="0" w:color="auto" w:frame="1"/>
        </w:rPr>
        <w:t>Т</w:t>
      </w:r>
      <w:r w:rsidRPr="000D58BA">
        <w:rPr>
          <w:b/>
          <w:bCs/>
          <w:caps/>
          <w:color w:val="000000"/>
          <w:sz w:val="28"/>
          <w:szCs w:val="28"/>
          <w:bdr w:val="none" w:sz="0" w:space="0" w:color="auto" w:frame="1"/>
        </w:rPr>
        <w:t>ВИЕ С ЗАКОН</w:t>
      </w:r>
      <w:r>
        <w:rPr>
          <w:b/>
          <w:bCs/>
          <w:caps/>
          <w:color w:val="000000"/>
          <w:sz w:val="28"/>
          <w:szCs w:val="28"/>
          <w:bdr w:val="none" w:sz="0" w:space="0" w:color="auto" w:frame="1"/>
        </w:rPr>
        <w:t>ом</w:t>
      </w:r>
      <w:proofErr w:type="gramEnd"/>
      <w:r w:rsidRPr="000D58BA">
        <w:rPr>
          <w:b/>
          <w:bCs/>
          <w:caps/>
          <w:color w:val="000000"/>
          <w:sz w:val="28"/>
          <w:szCs w:val="28"/>
          <w:bdr w:val="none" w:sz="0" w:space="0" w:color="auto" w:frame="1"/>
        </w:rPr>
        <w:t xml:space="preserve"> ДОНЕЦКОЙ НАРОДНОЙ РЕСПУБЛИКИ «О ПРАВИТЕЛЬСТВЕ ДОНЕЦКОЙ НАРОДНОЙ РЕСПУБЛИКИ»</w:t>
      </w:r>
    </w:p>
    <w:p w:rsidR="00F95190" w:rsidRDefault="00F95190" w:rsidP="00F95190">
      <w:pPr>
        <w:jc w:val="center"/>
        <w:rPr>
          <w:rFonts w:eastAsia="Calibri"/>
          <w:b/>
          <w:caps/>
          <w:sz w:val="28"/>
          <w:szCs w:val="28"/>
        </w:rPr>
      </w:pPr>
    </w:p>
    <w:p w:rsidR="00F95190" w:rsidRPr="00DB575C" w:rsidRDefault="00F95190" w:rsidP="00F95190">
      <w:pPr>
        <w:jc w:val="center"/>
        <w:rPr>
          <w:rFonts w:eastAsia="Calibri"/>
          <w:b/>
          <w:caps/>
          <w:sz w:val="28"/>
          <w:szCs w:val="28"/>
        </w:rPr>
      </w:pPr>
    </w:p>
    <w:p w:rsidR="00F95190" w:rsidRPr="00DB575C" w:rsidRDefault="00F95190" w:rsidP="00F95190">
      <w:pPr>
        <w:jc w:val="center"/>
        <w:rPr>
          <w:rFonts w:eastAsia="Calibri"/>
          <w:b/>
          <w:sz w:val="28"/>
          <w:szCs w:val="28"/>
        </w:rPr>
      </w:pPr>
      <w:proofErr w:type="gramStart"/>
      <w:r w:rsidRPr="00DB575C">
        <w:rPr>
          <w:rFonts w:eastAsia="Calibri"/>
          <w:b/>
          <w:sz w:val="28"/>
          <w:szCs w:val="28"/>
        </w:rPr>
        <w:t>Принят</w:t>
      </w:r>
      <w:proofErr w:type="gramEnd"/>
      <w:r w:rsidRPr="00DB575C">
        <w:rPr>
          <w:rFonts w:eastAsia="Calibri"/>
          <w:b/>
          <w:sz w:val="28"/>
          <w:szCs w:val="28"/>
        </w:rPr>
        <w:t xml:space="preserve"> Постановлением Народного Совета </w:t>
      </w:r>
      <w:r>
        <w:rPr>
          <w:rFonts w:eastAsia="Calibri"/>
          <w:b/>
          <w:sz w:val="28"/>
          <w:szCs w:val="28"/>
        </w:rPr>
        <w:t>13</w:t>
      </w:r>
      <w:r w:rsidRPr="00DB575C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сентября</w:t>
      </w:r>
      <w:r w:rsidRPr="00DB575C">
        <w:rPr>
          <w:rFonts w:eastAsia="Calibri"/>
          <w:b/>
          <w:sz w:val="28"/>
          <w:szCs w:val="28"/>
        </w:rPr>
        <w:t xml:space="preserve"> 2019 года</w:t>
      </w:r>
    </w:p>
    <w:p w:rsidR="00F95190" w:rsidRPr="00DB575C" w:rsidRDefault="00F95190" w:rsidP="00F95190">
      <w:pPr>
        <w:jc w:val="center"/>
        <w:rPr>
          <w:rFonts w:eastAsia="Calibri"/>
          <w:b/>
          <w:sz w:val="28"/>
          <w:szCs w:val="28"/>
        </w:rPr>
      </w:pPr>
    </w:p>
    <w:p w:rsidR="00F95190" w:rsidRPr="00AD2D2B" w:rsidRDefault="00F95190" w:rsidP="00F95190">
      <w:pPr>
        <w:pStyle w:val="af2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15E6A" w:rsidRPr="00D52671" w:rsidRDefault="00546B0F" w:rsidP="001617DA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 w:rsidR="001617DA">
        <w:rPr>
          <w:b/>
          <w:sz w:val="28"/>
          <w:szCs w:val="28"/>
        </w:rPr>
        <w:t> </w:t>
      </w:r>
      <w:r w:rsidR="00715E6A" w:rsidRPr="00D52671">
        <w:rPr>
          <w:b/>
          <w:sz w:val="28"/>
          <w:szCs w:val="28"/>
        </w:rPr>
        <w:t>1</w:t>
      </w:r>
    </w:p>
    <w:p w:rsidR="0070193E" w:rsidRDefault="0070193E" w:rsidP="001617DA">
      <w:pPr>
        <w:shd w:val="clear" w:color="auto" w:fill="FFFFFF"/>
        <w:spacing w:after="36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168E5">
        <w:rPr>
          <w:color w:val="000000"/>
          <w:sz w:val="28"/>
          <w:szCs w:val="28"/>
        </w:rPr>
        <w:t xml:space="preserve">Внести в </w:t>
      </w:r>
      <w:hyperlink r:id="rId10" w:history="1">
        <w:r w:rsidRPr="00E53C3D">
          <w:rPr>
            <w:rStyle w:val="af1"/>
            <w:sz w:val="28"/>
            <w:szCs w:val="28"/>
          </w:rPr>
          <w:t>Закон Донецкой Народной Республики от 6 марта 2015 года</w:t>
        </w:r>
        <w:r w:rsidR="00F95190" w:rsidRPr="00E53C3D">
          <w:rPr>
            <w:rStyle w:val="af1"/>
            <w:sz w:val="28"/>
            <w:szCs w:val="28"/>
          </w:rPr>
          <w:t xml:space="preserve"> </w:t>
        </w:r>
        <w:r w:rsidRPr="00E53C3D">
          <w:rPr>
            <w:rStyle w:val="af1"/>
            <w:sz w:val="28"/>
            <w:szCs w:val="28"/>
          </w:rPr>
          <w:t>№</w:t>
        </w:r>
        <w:r w:rsidR="00F95190" w:rsidRPr="00E53C3D">
          <w:rPr>
            <w:rStyle w:val="af1"/>
            <w:sz w:val="28"/>
            <w:szCs w:val="28"/>
          </w:rPr>
          <w:t> </w:t>
        </w:r>
        <w:r w:rsidRPr="00E53C3D">
          <w:rPr>
            <w:rStyle w:val="af1"/>
            <w:sz w:val="28"/>
            <w:szCs w:val="28"/>
          </w:rPr>
          <w:t>19-</w:t>
        </w:r>
        <w:r w:rsidRPr="00E53C3D">
          <w:rPr>
            <w:rStyle w:val="af1"/>
            <w:sz w:val="28"/>
            <w:szCs w:val="28"/>
            <w:lang w:val="uk-UA"/>
          </w:rPr>
          <w:t>І</w:t>
        </w:r>
        <w:r w:rsidRPr="00E53C3D">
          <w:rPr>
            <w:rStyle w:val="af1"/>
            <w:sz w:val="28"/>
            <w:szCs w:val="28"/>
          </w:rPr>
          <w:t>НС «Об оплате труда»</w:t>
        </w:r>
      </w:hyperlink>
      <w:r w:rsidRPr="00F168E5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6 апреля 2015 года) </w:t>
      </w:r>
      <w:r w:rsidRPr="00F168E5">
        <w:rPr>
          <w:color w:val="000000"/>
          <w:sz w:val="28"/>
          <w:szCs w:val="28"/>
        </w:rPr>
        <w:t>изменени</w:t>
      </w:r>
      <w:r w:rsidR="00B32010">
        <w:rPr>
          <w:color w:val="000000"/>
          <w:sz w:val="28"/>
          <w:szCs w:val="28"/>
        </w:rPr>
        <w:t>е,</w:t>
      </w:r>
      <w:r w:rsidR="00B32010" w:rsidRPr="00B32010">
        <w:rPr>
          <w:color w:val="000000"/>
          <w:sz w:val="28"/>
          <w:szCs w:val="28"/>
        </w:rPr>
        <w:t xml:space="preserve"> </w:t>
      </w:r>
      <w:r w:rsidR="00B32010">
        <w:rPr>
          <w:color w:val="000000"/>
          <w:sz w:val="28"/>
          <w:szCs w:val="28"/>
        </w:rPr>
        <w:t xml:space="preserve">заменив по тексту </w:t>
      </w:r>
      <w:r w:rsidR="00B32010" w:rsidRPr="00F168E5">
        <w:rPr>
          <w:sz w:val="28"/>
          <w:szCs w:val="28"/>
        </w:rPr>
        <w:t>слова «Совет Министров» в соответствующем падеже словом «Правительство» в соответствующем падеже.</w:t>
      </w:r>
    </w:p>
    <w:p w:rsidR="00E63F0F" w:rsidRDefault="00E63F0F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Статья</w:t>
      </w:r>
      <w:r w:rsidR="001617DA">
        <w:rPr>
          <w:color w:val="000000"/>
          <w:sz w:val="28"/>
          <w:szCs w:val="28"/>
        </w:rPr>
        <w:t> </w:t>
      </w:r>
      <w:r w:rsidRPr="00E63F0F">
        <w:rPr>
          <w:color w:val="000000"/>
          <w:sz w:val="28"/>
          <w:szCs w:val="28"/>
        </w:rPr>
        <w:t>2</w:t>
      </w:r>
    </w:p>
    <w:p w:rsidR="00CD0F2A" w:rsidRPr="00CD0F2A" w:rsidRDefault="00E63F0F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E63F0F">
        <w:rPr>
          <w:b w:val="0"/>
          <w:color w:val="000000"/>
          <w:sz w:val="28"/>
          <w:szCs w:val="28"/>
        </w:rPr>
        <w:t xml:space="preserve">Внести в </w:t>
      </w:r>
      <w:hyperlink r:id="rId11" w:history="1">
        <w:r w:rsidR="00B32010" w:rsidRPr="00E53C3D">
          <w:rPr>
            <w:rStyle w:val="af1"/>
            <w:b w:val="0"/>
            <w:sz w:val="28"/>
            <w:szCs w:val="28"/>
          </w:rPr>
          <w:t>Закон</w:t>
        </w:r>
        <w:r w:rsidRPr="00E53C3D">
          <w:rPr>
            <w:rStyle w:val="af1"/>
            <w:b w:val="0"/>
            <w:sz w:val="28"/>
            <w:szCs w:val="28"/>
          </w:rPr>
          <w:t xml:space="preserve"> Донецкой Народной Республики от 27 </w:t>
        </w:r>
        <w:r w:rsidR="00B32010" w:rsidRPr="00E53C3D">
          <w:rPr>
            <w:rStyle w:val="af1"/>
            <w:b w:val="0"/>
            <w:sz w:val="28"/>
            <w:szCs w:val="28"/>
          </w:rPr>
          <w:t>марта 2015 года</w:t>
        </w:r>
        <w:r w:rsidR="00F95190" w:rsidRPr="00E53C3D">
          <w:rPr>
            <w:rStyle w:val="af1"/>
            <w:b w:val="0"/>
            <w:sz w:val="28"/>
            <w:szCs w:val="28"/>
          </w:rPr>
          <w:t xml:space="preserve"> </w:t>
        </w:r>
        <w:r w:rsidRPr="00E53C3D">
          <w:rPr>
            <w:rStyle w:val="af1"/>
            <w:b w:val="0"/>
            <w:sz w:val="28"/>
            <w:szCs w:val="28"/>
          </w:rPr>
          <w:t>№</w:t>
        </w:r>
        <w:r w:rsidR="00F95190" w:rsidRPr="00E53C3D">
          <w:rPr>
            <w:rStyle w:val="af1"/>
            <w:b w:val="0"/>
            <w:sz w:val="28"/>
            <w:szCs w:val="28"/>
          </w:rPr>
          <w:t> </w:t>
        </w:r>
        <w:r w:rsidRPr="00E53C3D">
          <w:rPr>
            <w:rStyle w:val="af1"/>
            <w:b w:val="0"/>
            <w:sz w:val="28"/>
            <w:szCs w:val="28"/>
          </w:rPr>
          <w:t>29-IНС «Об обороте лекарственных средств»</w:t>
        </w:r>
      </w:hyperlink>
      <w:r w:rsidRPr="00E63F0F">
        <w:rPr>
          <w:b w:val="0"/>
          <w:color w:val="000000"/>
          <w:sz w:val="28"/>
          <w:szCs w:val="28"/>
        </w:rPr>
        <w:t xml:space="preserve"> (опубликован на официальном сайте Народного Совета Донецкой Народной Республики 22 апреля 2015 года) изменени</w:t>
      </w:r>
      <w:r w:rsidR="00CD0F2A">
        <w:rPr>
          <w:b w:val="0"/>
          <w:color w:val="000000"/>
          <w:sz w:val="28"/>
          <w:szCs w:val="28"/>
        </w:rPr>
        <w:t>е</w:t>
      </w:r>
      <w:r w:rsidRPr="00E63F0F">
        <w:rPr>
          <w:b w:val="0"/>
          <w:color w:val="000000"/>
          <w:sz w:val="28"/>
          <w:szCs w:val="28"/>
        </w:rPr>
        <w:t xml:space="preserve">, </w:t>
      </w:r>
      <w:r w:rsidR="00CD0F2A" w:rsidRPr="00CD0F2A">
        <w:rPr>
          <w:b w:val="0"/>
          <w:color w:val="000000"/>
          <w:sz w:val="28"/>
          <w:szCs w:val="28"/>
        </w:rPr>
        <w:t xml:space="preserve">заменив по тексту </w:t>
      </w:r>
      <w:r w:rsidR="00CD0F2A" w:rsidRPr="00CD0F2A">
        <w:rPr>
          <w:b w:val="0"/>
          <w:sz w:val="28"/>
          <w:szCs w:val="28"/>
        </w:rPr>
        <w:t>слова «Совет Министров» в соответствующем падеже словом «Правительство» в соответствующем падеже.</w:t>
      </w:r>
    </w:p>
    <w:p w:rsidR="00CD0F2A" w:rsidRPr="00CD0F2A" w:rsidRDefault="00220D84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Статья</w:t>
      </w:r>
      <w:r w:rsidR="001617DA">
        <w:rPr>
          <w:color w:val="000000"/>
          <w:sz w:val="28"/>
          <w:szCs w:val="28"/>
        </w:rPr>
        <w:t> </w:t>
      </w:r>
      <w:r w:rsidRPr="00220D84">
        <w:rPr>
          <w:color w:val="000000"/>
          <w:sz w:val="28"/>
          <w:szCs w:val="28"/>
        </w:rPr>
        <w:t>3</w:t>
      </w:r>
    </w:p>
    <w:p w:rsidR="00CD0F2A" w:rsidRPr="00CD0F2A" w:rsidRDefault="00CD0F2A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20D84">
        <w:rPr>
          <w:b w:val="0"/>
          <w:color w:val="000000"/>
          <w:sz w:val="28"/>
          <w:szCs w:val="28"/>
        </w:rPr>
        <w:t xml:space="preserve">Внести в </w:t>
      </w:r>
      <w:hyperlink r:id="rId12" w:history="1">
        <w:r w:rsidRPr="00E53C3D">
          <w:rPr>
            <w:rStyle w:val="af1"/>
            <w:b w:val="0"/>
            <w:sz w:val="28"/>
            <w:szCs w:val="28"/>
          </w:rPr>
          <w:t>Закон Донецкой Народной Республики от 24 апреля 2015 года №</w:t>
        </w:r>
        <w:r w:rsidR="00F95190" w:rsidRPr="00E53C3D">
          <w:rPr>
            <w:rStyle w:val="af1"/>
            <w:b w:val="0"/>
            <w:sz w:val="28"/>
            <w:szCs w:val="28"/>
          </w:rPr>
          <w:t> </w:t>
        </w:r>
        <w:r w:rsidRPr="00E53C3D">
          <w:rPr>
            <w:rStyle w:val="af1"/>
            <w:b w:val="0"/>
            <w:sz w:val="28"/>
            <w:szCs w:val="28"/>
          </w:rPr>
          <w:t>42-IНС «О здравоохранении»</w:t>
        </w:r>
      </w:hyperlink>
      <w:r w:rsidRPr="00220D84">
        <w:rPr>
          <w:b w:val="0"/>
          <w:color w:val="000000"/>
          <w:sz w:val="28"/>
          <w:szCs w:val="28"/>
        </w:rPr>
        <w:t xml:space="preserve"> (о</w:t>
      </w:r>
      <w:r>
        <w:rPr>
          <w:b w:val="0"/>
          <w:color w:val="000000"/>
          <w:sz w:val="28"/>
          <w:szCs w:val="28"/>
        </w:rPr>
        <w:t xml:space="preserve">публикован на официальном сайте </w:t>
      </w:r>
      <w:r w:rsidRPr="00220D84">
        <w:rPr>
          <w:b w:val="0"/>
          <w:color w:val="000000"/>
          <w:sz w:val="28"/>
          <w:szCs w:val="28"/>
        </w:rPr>
        <w:t>Народного Сове</w:t>
      </w:r>
      <w:r>
        <w:rPr>
          <w:b w:val="0"/>
          <w:color w:val="000000"/>
          <w:sz w:val="28"/>
          <w:szCs w:val="28"/>
        </w:rPr>
        <w:t xml:space="preserve">та Донецкой Народной Республики </w:t>
      </w:r>
      <w:r w:rsidRPr="00220D84">
        <w:rPr>
          <w:b w:val="0"/>
          <w:color w:val="000000"/>
          <w:sz w:val="28"/>
          <w:szCs w:val="28"/>
        </w:rPr>
        <w:t xml:space="preserve">4 июня 2015 года) </w:t>
      </w:r>
      <w:r w:rsidRPr="00220D84">
        <w:rPr>
          <w:b w:val="0"/>
          <w:color w:val="000000"/>
          <w:sz w:val="28"/>
          <w:szCs w:val="28"/>
        </w:rPr>
        <w:lastRenderedPageBreak/>
        <w:t>изменени</w:t>
      </w:r>
      <w:r>
        <w:rPr>
          <w:b w:val="0"/>
          <w:color w:val="000000"/>
          <w:sz w:val="28"/>
          <w:szCs w:val="28"/>
        </w:rPr>
        <w:t>е</w:t>
      </w:r>
      <w:r w:rsidRPr="00220D84">
        <w:rPr>
          <w:b w:val="0"/>
          <w:color w:val="000000"/>
          <w:sz w:val="28"/>
          <w:szCs w:val="28"/>
        </w:rPr>
        <w:t xml:space="preserve">, </w:t>
      </w:r>
      <w:r w:rsidRPr="00CD0F2A">
        <w:rPr>
          <w:b w:val="0"/>
          <w:color w:val="000000"/>
          <w:sz w:val="28"/>
          <w:szCs w:val="28"/>
        </w:rPr>
        <w:t xml:space="preserve">заменив по тексту </w:t>
      </w:r>
      <w:r w:rsidRPr="00CD0F2A">
        <w:rPr>
          <w:b w:val="0"/>
          <w:sz w:val="28"/>
          <w:szCs w:val="28"/>
        </w:rPr>
        <w:t>слова «Совет Министров» в соответствующем падеже словом «Правительство» в соответствующем падеже.</w:t>
      </w:r>
    </w:p>
    <w:p w:rsidR="005270B3" w:rsidRDefault="005270B3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270B3">
        <w:rPr>
          <w:color w:val="000000"/>
          <w:sz w:val="28"/>
          <w:szCs w:val="28"/>
        </w:rPr>
        <w:t>Статья</w:t>
      </w:r>
      <w:r w:rsidR="001617DA">
        <w:rPr>
          <w:color w:val="000000"/>
          <w:sz w:val="28"/>
          <w:szCs w:val="28"/>
        </w:rPr>
        <w:t> </w:t>
      </w:r>
      <w:r w:rsidRPr="005270B3">
        <w:rPr>
          <w:color w:val="000000"/>
          <w:sz w:val="28"/>
          <w:szCs w:val="28"/>
        </w:rPr>
        <w:t>4</w:t>
      </w:r>
    </w:p>
    <w:p w:rsidR="005270B3" w:rsidRPr="00CD0F2A" w:rsidRDefault="005270B3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5270B3">
        <w:rPr>
          <w:b w:val="0"/>
          <w:color w:val="000000"/>
          <w:sz w:val="28"/>
          <w:szCs w:val="28"/>
        </w:rPr>
        <w:t xml:space="preserve">Внести </w:t>
      </w:r>
      <w:r w:rsidR="009E5B4E">
        <w:rPr>
          <w:b w:val="0"/>
          <w:color w:val="000000"/>
          <w:sz w:val="28"/>
          <w:szCs w:val="28"/>
        </w:rPr>
        <w:t xml:space="preserve">в </w:t>
      </w:r>
      <w:hyperlink r:id="rId13" w:history="1">
        <w:r w:rsidR="00CD0F2A" w:rsidRPr="00E53C3D">
          <w:rPr>
            <w:rStyle w:val="af1"/>
            <w:b w:val="0"/>
            <w:sz w:val="28"/>
            <w:szCs w:val="28"/>
          </w:rPr>
          <w:t>Закон</w:t>
        </w:r>
        <w:r w:rsidRPr="00E53C3D">
          <w:rPr>
            <w:rStyle w:val="af1"/>
            <w:b w:val="0"/>
            <w:sz w:val="28"/>
            <w:szCs w:val="28"/>
          </w:rPr>
          <w:t xml:space="preserve"> </w:t>
        </w:r>
        <w:r w:rsidR="00CD0F2A" w:rsidRPr="00E53C3D">
          <w:rPr>
            <w:rStyle w:val="af1"/>
            <w:b w:val="0"/>
            <w:sz w:val="28"/>
            <w:szCs w:val="28"/>
          </w:rPr>
          <w:t xml:space="preserve">Донецкой Народной Республики </w:t>
        </w:r>
        <w:r w:rsidRPr="00E53C3D">
          <w:rPr>
            <w:rStyle w:val="af1"/>
            <w:b w:val="0"/>
            <w:sz w:val="28"/>
            <w:szCs w:val="28"/>
          </w:rPr>
          <w:t>от 30 апреля 2015 года № 43-IHC «Об особо охраняемых природных территориях»</w:t>
        </w:r>
      </w:hyperlink>
      <w:r w:rsidRPr="005270B3">
        <w:rPr>
          <w:b w:val="0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1617DA">
        <w:rPr>
          <w:b w:val="0"/>
          <w:sz w:val="28"/>
          <w:szCs w:val="28"/>
        </w:rPr>
        <w:br/>
      </w:r>
      <w:r w:rsidRPr="005270B3">
        <w:rPr>
          <w:b w:val="0"/>
          <w:sz w:val="28"/>
          <w:szCs w:val="28"/>
        </w:rPr>
        <w:t xml:space="preserve">4 июня 2015 года) </w:t>
      </w:r>
      <w:r w:rsidRPr="005270B3">
        <w:rPr>
          <w:b w:val="0"/>
          <w:color w:val="000000"/>
          <w:sz w:val="28"/>
          <w:szCs w:val="28"/>
        </w:rPr>
        <w:t>изменени</w:t>
      </w:r>
      <w:r w:rsidR="00CD0F2A">
        <w:rPr>
          <w:b w:val="0"/>
          <w:color w:val="000000"/>
          <w:sz w:val="28"/>
          <w:szCs w:val="28"/>
        </w:rPr>
        <w:t>е</w:t>
      </w:r>
      <w:r w:rsidRPr="005270B3">
        <w:rPr>
          <w:b w:val="0"/>
          <w:color w:val="000000"/>
          <w:sz w:val="28"/>
          <w:szCs w:val="28"/>
        </w:rPr>
        <w:t xml:space="preserve">, </w:t>
      </w:r>
      <w:r w:rsidR="00CD0F2A" w:rsidRPr="00CD0F2A">
        <w:rPr>
          <w:b w:val="0"/>
          <w:color w:val="000000"/>
          <w:sz w:val="28"/>
          <w:szCs w:val="28"/>
        </w:rPr>
        <w:t xml:space="preserve">заменив по тексту </w:t>
      </w:r>
      <w:r w:rsidR="00CD0F2A" w:rsidRPr="00CD0F2A">
        <w:rPr>
          <w:b w:val="0"/>
          <w:sz w:val="28"/>
          <w:szCs w:val="28"/>
        </w:rPr>
        <w:t>слова «Совет Министров» в соответствующем падеже словом «Правительство» в соответствующем падеже</w:t>
      </w:r>
      <w:r w:rsidR="00CD0F2A">
        <w:rPr>
          <w:b w:val="0"/>
          <w:sz w:val="28"/>
          <w:szCs w:val="28"/>
        </w:rPr>
        <w:t>.</w:t>
      </w:r>
    </w:p>
    <w:p w:rsidR="005270B3" w:rsidRDefault="005270B3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</w:t>
      </w:r>
      <w:r w:rsidR="001617DA">
        <w:rPr>
          <w:color w:val="000000"/>
          <w:sz w:val="28"/>
          <w:szCs w:val="28"/>
        </w:rPr>
        <w:t> </w:t>
      </w:r>
      <w:r w:rsidRPr="00F168E5">
        <w:rPr>
          <w:color w:val="000000"/>
          <w:sz w:val="28"/>
          <w:szCs w:val="28"/>
        </w:rPr>
        <w:t>5</w:t>
      </w:r>
    </w:p>
    <w:p w:rsidR="00CD0F2A" w:rsidRPr="00CD0F2A" w:rsidRDefault="005270B3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5270B3">
        <w:rPr>
          <w:b w:val="0"/>
          <w:color w:val="000000"/>
          <w:sz w:val="28"/>
          <w:szCs w:val="28"/>
        </w:rPr>
        <w:t>Внести в</w:t>
      </w:r>
      <w:r w:rsidR="00D073A2">
        <w:rPr>
          <w:b w:val="0"/>
          <w:color w:val="000000"/>
          <w:sz w:val="28"/>
          <w:szCs w:val="28"/>
        </w:rPr>
        <w:t xml:space="preserve"> </w:t>
      </w:r>
      <w:hyperlink r:id="rId14" w:history="1">
        <w:r w:rsidR="00CD0F2A" w:rsidRPr="00E53C3D">
          <w:rPr>
            <w:rStyle w:val="af1"/>
            <w:b w:val="0"/>
            <w:sz w:val="28"/>
            <w:szCs w:val="28"/>
          </w:rPr>
          <w:t>Закон</w:t>
        </w:r>
        <w:r w:rsidRPr="00E53C3D">
          <w:rPr>
            <w:rStyle w:val="af1"/>
            <w:b w:val="0"/>
            <w:sz w:val="28"/>
            <w:szCs w:val="28"/>
          </w:rPr>
          <w:t xml:space="preserve"> Донецкой Народной Республики от 15 </w:t>
        </w:r>
        <w:r w:rsidR="00CD0F2A" w:rsidRPr="00E53C3D">
          <w:rPr>
            <w:rStyle w:val="af1"/>
            <w:b w:val="0"/>
            <w:sz w:val="28"/>
            <w:szCs w:val="28"/>
          </w:rPr>
          <w:t>мая 2015 года</w:t>
        </w:r>
        <w:r w:rsidR="00F95190" w:rsidRPr="00E53C3D">
          <w:rPr>
            <w:rStyle w:val="af1"/>
            <w:b w:val="0"/>
            <w:sz w:val="28"/>
            <w:szCs w:val="28"/>
          </w:rPr>
          <w:t xml:space="preserve"> </w:t>
        </w:r>
        <w:r w:rsidR="00D073A2" w:rsidRPr="00E53C3D">
          <w:rPr>
            <w:rStyle w:val="af1"/>
            <w:b w:val="0"/>
            <w:sz w:val="28"/>
            <w:szCs w:val="28"/>
          </w:rPr>
          <w:t>№</w:t>
        </w:r>
        <w:r w:rsidR="00F95190" w:rsidRPr="00E53C3D">
          <w:rPr>
            <w:rStyle w:val="af1"/>
            <w:b w:val="0"/>
            <w:sz w:val="28"/>
            <w:szCs w:val="28"/>
          </w:rPr>
          <w:t> </w:t>
        </w:r>
        <w:r w:rsidRPr="00E53C3D">
          <w:rPr>
            <w:rStyle w:val="af1"/>
            <w:b w:val="0"/>
            <w:sz w:val="28"/>
            <w:szCs w:val="28"/>
          </w:rPr>
          <w:t>47-</w:t>
        </w:r>
        <w:r w:rsidRPr="00E53C3D">
          <w:rPr>
            <w:rStyle w:val="af1"/>
            <w:b w:val="0"/>
            <w:sz w:val="28"/>
            <w:szCs w:val="28"/>
            <w:lang w:val="en-US"/>
          </w:rPr>
          <w:t>I</w:t>
        </w:r>
        <w:r w:rsidRPr="00E53C3D">
          <w:rPr>
            <w:rStyle w:val="af1"/>
            <w:b w:val="0"/>
            <w:sz w:val="28"/>
            <w:szCs w:val="28"/>
          </w:rPr>
          <w:t>НС «О социальной защите ветеранов войны»</w:t>
        </w:r>
      </w:hyperlink>
      <w:r w:rsidRPr="005270B3">
        <w:rPr>
          <w:b w:val="0"/>
          <w:color w:val="000000"/>
          <w:sz w:val="28"/>
          <w:szCs w:val="28"/>
        </w:rPr>
        <w:t xml:space="preserve"> (опубликован на официальном сайте Народного Совета Донецкой Народной Республики </w:t>
      </w:r>
      <w:r w:rsidR="001617DA">
        <w:rPr>
          <w:b w:val="0"/>
          <w:color w:val="000000"/>
          <w:sz w:val="28"/>
          <w:szCs w:val="28"/>
        </w:rPr>
        <w:br/>
      </w:r>
      <w:r w:rsidRPr="005270B3">
        <w:rPr>
          <w:b w:val="0"/>
          <w:color w:val="000000"/>
          <w:sz w:val="28"/>
          <w:szCs w:val="28"/>
        </w:rPr>
        <w:t>10 июня 2015 года) изменени</w:t>
      </w:r>
      <w:r w:rsidR="00CD0F2A">
        <w:rPr>
          <w:b w:val="0"/>
          <w:color w:val="000000"/>
          <w:sz w:val="28"/>
          <w:szCs w:val="28"/>
        </w:rPr>
        <w:t>е</w:t>
      </w:r>
      <w:r w:rsidRPr="005270B3">
        <w:rPr>
          <w:b w:val="0"/>
          <w:color w:val="000000"/>
          <w:sz w:val="28"/>
          <w:szCs w:val="28"/>
        </w:rPr>
        <w:t xml:space="preserve">, </w:t>
      </w:r>
      <w:r w:rsidR="00CD0F2A" w:rsidRPr="00CD0F2A">
        <w:rPr>
          <w:b w:val="0"/>
          <w:color w:val="000000"/>
          <w:sz w:val="28"/>
          <w:szCs w:val="28"/>
        </w:rPr>
        <w:t xml:space="preserve">заменив по тексту </w:t>
      </w:r>
      <w:r w:rsidR="00CD0F2A" w:rsidRPr="00CD0F2A">
        <w:rPr>
          <w:b w:val="0"/>
          <w:sz w:val="28"/>
          <w:szCs w:val="28"/>
        </w:rPr>
        <w:t>слова «Совет Министров» в соответствующем падеже словом «Правительство» в соответствующем падеже</w:t>
      </w:r>
      <w:r w:rsidR="00CD0F2A">
        <w:rPr>
          <w:b w:val="0"/>
          <w:sz w:val="28"/>
          <w:szCs w:val="28"/>
        </w:rPr>
        <w:t>.</w:t>
      </w:r>
    </w:p>
    <w:p w:rsidR="00D073A2" w:rsidRDefault="00D073A2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>Статья</w:t>
      </w:r>
      <w:r w:rsidR="001617DA">
        <w:rPr>
          <w:color w:val="000000"/>
          <w:sz w:val="28"/>
          <w:szCs w:val="28"/>
        </w:rPr>
        <w:t> </w:t>
      </w:r>
      <w:r w:rsidRPr="00F168E5">
        <w:rPr>
          <w:color w:val="000000"/>
          <w:sz w:val="28"/>
          <w:szCs w:val="28"/>
        </w:rPr>
        <w:t>6</w:t>
      </w:r>
    </w:p>
    <w:p w:rsidR="001F0244" w:rsidRPr="001F0244" w:rsidRDefault="001F0244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Внести в</w:t>
      </w:r>
      <w:r w:rsidR="00D073A2" w:rsidRPr="00D073A2">
        <w:rPr>
          <w:b w:val="0"/>
          <w:color w:val="000000"/>
          <w:sz w:val="28"/>
          <w:szCs w:val="28"/>
        </w:rPr>
        <w:t xml:space="preserve"> </w:t>
      </w:r>
      <w:hyperlink r:id="rId15" w:history="1">
        <w:r w:rsidRPr="00E53C3D">
          <w:rPr>
            <w:rStyle w:val="af1"/>
            <w:b w:val="0"/>
            <w:sz w:val="28"/>
            <w:szCs w:val="28"/>
          </w:rPr>
          <w:t>Закон</w:t>
        </w:r>
        <w:r w:rsidR="00D073A2" w:rsidRPr="00E53C3D">
          <w:rPr>
            <w:rStyle w:val="af1"/>
            <w:b w:val="0"/>
            <w:sz w:val="28"/>
            <w:szCs w:val="28"/>
          </w:rPr>
          <w:t xml:space="preserve"> Донецкой Народной Республики от 15 мая </w:t>
        </w:r>
        <w:r w:rsidRPr="00E53C3D">
          <w:rPr>
            <w:rStyle w:val="af1"/>
            <w:b w:val="0"/>
            <w:sz w:val="28"/>
            <w:szCs w:val="28"/>
          </w:rPr>
          <w:t>2015 года</w:t>
        </w:r>
        <w:r w:rsidRPr="00E53C3D">
          <w:rPr>
            <w:rStyle w:val="af1"/>
            <w:b w:val="0"/>
            <w:sz w:val="28"/>
            <w:szCs w:val="28"/>
          </w:rPr>
          <w:br/>
        </w:r>
        <w:r w:rsidR="00D073A2" w:rsidRPr="00E53C3D">
          <w:rPr>
            <w:rStyle w:val="af1"/>
            <w:b w:val="0"/>
            <w:sz w:val="28"/>
            <w:szCs w:val="28"/>
          </w:rPr>
          <w:t>№ 48-IНС «О социальной защите инвалидов»</w:t>
        </w:r>
      </w:hyperlink>
      <w:r w:rsidR="00D073A2" w:rsidRPr="00D073A2">
        <w:rPr>
          <w:b w:val="0"/>
          <w:sz w:val="28"/>
          <w:szCs w:val="28"/>
        </w:rPr>
        <w:t xml:space="preserve"> (опубликован на официальном сайте Народного Совета Донецкой Народной Республики 10 июня 2015 года) </w:t>
      </w:r>
      <w:r w:rsidR="00D073A2" w:rsidRPr="00D073A2">
        <w:rPr>
          <w:b w:val="0"/>
          <w:color w:val="000000"/>
          <w:sz w:val="28"/>
          <w:szCs w:val="28"/>
        </w:rPr>
        <w:t>изменени</w:t>
      </w:r>
      <w:r>
        <w:rPr>
          <w:b w:val="0"/>
          <w:color w:val="000000"/>
          <w:sz w:val="28"/>
          <w:szCs w:val="28"/>
        </w:rPr>
        <w:t>е</w:t>
      </w:r>
      <w:r w:rsidR="00D073A2" w:rsidRPr="00D073A2">
        <w:rPr>
          <w:b w:val="0"/>
          <w:color w:val="000000"/>
          <w:sz w:val="28"/>
          <w:szCs w:val="28"/>
        </w:rPr>
        <w:t>,</w:t>
      </w:r>
      <w:r w:rsidRPr="001F0244">
        <w:rPr>
          <w:color w:val="000000"/>
          <w:sz w:val="28"/>
          <w:szCs w:val="28"/>
        </w:rPr>
        <w:t xml:space="preserve"> </w:t>
      </w:r>
      <w:r w:rsidRPr="001F0244">
        <w:rPr>
          <w:b w:val="0"/>
          <w:color w:val="000000"/>
          <w:sz w:val="28"/>
          <w:szCs w:val="28"/>
        </w:rPr>
        <w:t xml:space="preserve">заменив по тексту </w:t>
      </w:r>
      <w:r w:rsidRPr="001F0244">
        <w:rPr>
          <w:b w:val="0"/>
          <w:sz w:val="28"/>
          <w:szCs w:val="28"/>
        </w:rPr>
        <w:t>слова «Совет Министров» в соответствующем падеже словом «Правительство» в соответствующем падеже</w:t>
      </w:r>
      <w:r>
        <w:rPr>
          <w:b w:val="0"/>
          <w:sz w:val="28"/>
          <w:szCs w:val="28"/>
        </w:rPr>
        <w:t>.</w:t>
      </w:r>
    </w:p>
    <w:p w:rsidR="00043EBC" w:rsidRDefault="00D073A2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 </w:t>
      </w:r>
      <w:r w:rsidRPr="00F168E5">
        <w:rPr>
          <w:color w:val="000000"/>
          <w:sz w:val="28"/>
          <w:szCs w:val="28"/>
        </w:rPr>
        <w:t>7</w:t>
      </w:r>
    </w:p>
    <w:p w:rsidR="001F0244" w:rsidRPr="00D93726" w:rsidRDefault="00D073A2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 w:rsidRPr="00D073A2">
        <w:rPr>
          <w:b w:val="0"/>
          <w:sz w:val="28"/>
          <w:szCs w:val="28"/>
        </w:rPr>
        <w:t xml:space="preserve">Внести в </w:t>
      </w:r>
      <w:hyperlink r:id="rId16" w:history="1">
        <w:r w:rsidRPr="00E53C3D">
          <w:rPr>
            <w:rStyle w:val="af1"/>
            <w:b w:val="0"/>
            <w:sz w:val="28"/>
            <w:szCs w:val="28"/>
          </w:rPr>
          <w:t xml:space="preserve">Закон Донецкой Народной Республики от 2 октября 2015 года </w:t>
        </w:r>
        <w:r w:rsidRPr="00E53C3D">
          <w:rPr>
            <w:rStyle w:val="af1"/>
            <w:b w:val="0"/>
            <w:sz w:val="28"/>
            <w:szCs w:val="28"/>
          </w:rPr>
          <w:br/>
          <w:t>№</w:t>
        </w:r>
        <w:r w:rsidR="00F95190" w:rsidRPr="00E53C3D">
          <w:rPr>
            <w:rStyle w:val="af1"/>
            <w:b w:val="0"/>
            <w:sz w:val="28"/>
            <w:szCs w:val="28"/>
          </w:rPr>
          <w:t> </w:t>
        </w:r>
        <w:r w:rsidRPr="00E53C3D">
          <w:rPr>
            <w:rStyle w:val="af1"/>
            <w:b w:val="0"/>
            <w:sz w:val="28"/>
            <w:szCs w:val="28"/>
          </w:rPr>
          <w:t>80-</w:t>
        </w:r>
        <w:r w:rsidRPr="00E53C3D">
          <w:rPr>
            <w:rStyle w:val="af1"/>
            <w:b w:val="0"/>
            <w:sz w:val="28"/>
            <w:szCs w:val="28"/>
            <w:lang w:val="en-US"/>
          </w:rPr>
          <w:t>I</w:t>
        </w:r>
        <w:r w:rsidRPr="00E53C3D">
          <w:rPr>
            <w:rStyle w:val="af1"/>
            <w:b w:val="0"/>
            <w:sz w:val="28"/>
            <w:szCs w:val="28"/>
          </w:rPr>
          <w:t>НС «О республиканских программах»</w:t>
        </w:r>
      </w:hyperlink>
      <w:bookmarkStart w:id="0" w:name="_GoBack"/>
      <w:bookmarkEnd w:id="0"/>
      <w:r w:rsidRPr="00D073A2">
        <w:rPr>
          <w:b w:val="0"/>
          <w:sz w:val="28"/>
          <w:szCs w:val="28"/>
        </w:rPr>
        <w:t xml:space="preserve"> (опубликован на официальном сайте Народного Совета Донецкой Народной Р</w:t>
      </w:r>
      <w:r w:rsidR="001F0244">
        <w:rPr>
          <w:b w:val="0"/>
          <w:sz w:val="28"/>
          <w:szCs w:val="28"/>
        </w:rPr>
        <w:t xml:space="preserve">еспублики 29 октября 2015 года) </w:t>
      </w:r>
      <w:r w:rsidR="001F0244" w:rsidRPr="00D073A2">
        <w:rPr>
          <w:b w:val="0"/>
          <w:color w:val="000000"/>
          <w:sz w:val="28"/>
          <w:szCs w:val="28"/>
        </w:rPr>
        <w:t>изменени</w:t>
      </w:r>
      <w:r w:rsidR="001F0244">
        <w:rPr>
          <w:b w:val="0"/>
          <w:color w:val="000000"/>
          <w:sz w:val="28"/>
          <w:szCs w:val="28"/>
        </w:rPr>
        <w:t>е</w:t>
      </w:r>
      <w:r w:rsidR="001F0244" w:rsidRPr="00D073A2">
        <w:rPr>
          <w:b w:val="0"/>
          <w:color w:val="000000"/>
          <w:sz w:val="28"/>
          <w:szCs w:val="28"/>
        </w:rPr>
        <w:t>,</w:t>
      </w:r>
      <w:r w:rsidR="001F0244" w:rsidRPr="001F0244">
        <w:rPr>
          <w:color w:val="000000"/>
          <w:sz w:val="28"/>
          <w:szCs w:val="28"/>
        </w:rPr>
        <w:t xml:space="preserve"> </w:t>
      </w:r>
      <w:r w:rsidR="001F0244" w:rsidRPr="001F0244">
        <w:rPr>
          <w:b w:val="0"/>
          <w:color w:val="000000"/>
          <w:sz w:val="28"/>
          <w:szCs w:val="28"/>
        </w:rPr>
        <w:t xml:space="preserve">заменив по тексту </w:t>
      </w:r>
      <w:r w:rsidR="001F0244" w:rsidRPr="001F0244">
        <w:rPr>
          <w:b w:val="0"/>
          <w:sz w:val="28"/>
          <w:szCs w:val="28"/>
        </w:rPr>
        <w:t>слова «Совет Министров» в соответствующем падеже словом «Правительство» в соответствующем падеже</w:t>
      </w:r>
      <w:r w:rsidR="001F0244">
        <w:rPr>
          <w:b w:val="0"/>
          <w:sz w:val="28"/>
          <w:szCs w:val="28"/>
        </w:rPr>
        <w:t>.</w:t>
      </w:r>
      <w:r w:rsidRPr="00D073A2">
        <w:rPr>
          <w:b w:val="0"/>
          <w:sz w:val="28"/>
          <w:szCs w:val="28"/>
        </w:rPr>
        <w:t xml:space="preserve"> </w:t>
      </w:r>
    </w:p>
    <w:p w:rsidR="001F4EEA" w:rsidRDefault="001F4EEA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>Статья</w:t>
      </w:r>
      <w:r w:rsidR="001617DA">
        <w:rPr>
          <w:color w:val="000000"/>
          <w:sz w:val="28"/>
          <w:szCs w:val="28"/>
        </w:rPr>
        <w:t> </w:t>
      </w:r>
      <w:r w:rsidRPr="00F168E5">
        <w:rPr>
          <w:color w:val="000000"/>
          <w:sz w:val="28"/>
          <w:szCs w:val="28"/>
        </w:rPr>
        <w:t>8</w:t>
      </w:r>
    </w:p>
    <w:p w:rsidR="00D93726" w:rsidRDefault="001F4EEA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F4EEA">
        <w:rPr>
          <w:b w:val="0"/>
          <w:color w:val="000000"/>
          <w:sz w:val="28"/>
          <w:szCs w:val="28"/>
        </w:rPr>
        <w:t xml:space="preserve">Внести </w:t>
      </w:r>
      <w:r w:rsidR="006F3AF2">
        <w:rPr>
          <w:b w:val="0"/>
          <w:color w:val="000000"/>
          <w:sz w:val="28"/>
          <w:szCs w:val="28"/>
        </w:rPr>
        <w:t xml:space="preserve">в </w:t>
      </w:r>
      <w:hyperlink r:id="rId17" w:history="1">
        <w:r w:rsidR="00D93726" w:rsidRPr="00E53C3D">
          <w:rPr>
            <w:rStyle w:val="af1"/>
            <w:b w:val="0"/>
            <w:sz w:val="28"/>
            <w:szCs w:val="28"/>
          </w:rPr>
          <w:t>Закон</w:t>
        </w:r>
        <w:r w:rsidRPr="00E53C3D">
          <w:rPr>
            <w:rStyle w:val="af1"/>
            <w:b w:val="0"/>
            <w:sz w:val="28"/>
            <w:szCs w:val="28"/>
          </w:rPr>
          <w:t xml:space="preserve"> Донецкой Народной Республики от 8 </w:t>
        </w:r>
        <w:r w:rsidR="00D93726" w:rsidRPr="00E53C3D">
          <w:rPr>
            <w:rStyle w:val="af1"/>
            <w:b w:val="0"/>
            <w:sz w:val="28"/>
            <w:szCs w:val="28"/>
          </w:rPr>
          <w:t>апреля 2016 года</w:t>
        </w:r>
        <w:r w:rsidR="00F95190" w:rsidRPr="00E53C3D">
          <w:rPr>
            <w:rStyle w:val="af1"/>
            <w:b w:val="0"/>
            <w:sz w:val="28"/>
            <w:szCs w:val="28"/>
          </w:rPr>
          <w:t xml:space="preserve"> </w:t>
        </w:r>
        <w:r w:rsidRPr="00E53C3D">
          <w:rPr>
            <w:rStyle w:val="af1"/>
            <w:b w:val="0"/>
            <w:sz w:val="28"/>
            <w:szCs w:val="28"/>
          </w:rPr>
          <w:t>№</w:t>
        </w:r>
        <w:r w:rsidR="00F95190" w:rsidRPr="00E53C3D">
          <w:rPr>
            <w:rStyle w:val="af1"/>
            <w:b w:val="0"/>
            <w:sz w:val="28"/>
            <w:szCs w:val="28"/>
          </w:rPr>
          <w:t> </w:t>
        </w:r>
        <w:r w:rsidRPr="00E53C3D">
          <w:rPr>
            <w:rStyle w:val="af1"/>
            <w:b w:val="0"/>
            <w:sz w:val="28"/>
            <w:szCs w:val="28"/>
          </w:rPr>
          <w:t>119-</w:t>
        </w:r>
        <w:r w:rsidRPr="00E53C3D">
          <w:rPr>
            <w:rStyle w:val="af1"/>
            <w:b w:val="0"/>
            <w:sz w:val="28"/>
            <w:szCs w:val="28"/>
            <w:lang w:val="en-US"/>
          </w:rPr>
          <w:t>I</w:t>
        </w:r>
        <w:r w:rsidRPr="00E53C3D">
          <w:rPr>
            <w:rStyle w:val="af1"/>
            <w:b w:val="0"/>
            <w:sz w:val="28"/>
            <w:szCs w:val="28"/>
          </w:rPr>
          <w:t>НС «О государственной дактилоскопической регистрации»</w:t>
        </w:r>
      </w:hyperlink>
      <w:r w:rsidRPr="001F4EEA">
        <w:rPr>
          <w:b w:val="0"/>
          <w:color w:val="000000"/>
          <w:sz w:val="28"/>
          <w:szCs w:val="28"/>
        </w:rPr>
        <w:t xml:space="preserve"> </w:t>
      </w:r>
      <w:r w:rsidRPr="001F4EEA">
        <w:rPr>
          <w:b w:val="0"/>
          <w:color w:val="000000"/>
          <w:sz w:val="28"/>
          <w:szCs w:val="28"/>
        </w:rPr>
        <w:lastRenderedPageBreak/>
        <w:t>(опубликован на официальном сайте Народного Совета Донецкой Народной Республики 26 апреля 2016 года) изменени</w:t>
      </w:r>
      <w:r w:rsidR="00D93726">
        <w:rPr>
          <w:b w:val="0"/>
          <w:color w:val="000000"/>
          <w:sz w:val="28"/>
          <w:szCs w:val="28"/>
        </w:rPr>
        <w:t>е</w:t>
      </w:r>
      <w:r w:rsidRPr="001F4EEA">
        <w:rPr>
          <w:b w:val="0"/>
          <w:color w:val="000000"/>
          <w:sz w:val="28"/>
          <w:szCs w:val="28"/>
        </w:rPr>
        <w:t xml:space="preserve">, </w:t>
      </w:r>
      <w:r w:rsidR="00D93726" w:rsidRPr="001F0244">
        <w:rPr>
          <w:b w:val="0"/>
          <w:color w:val="000000"/>
          <w:sz w:val="28"/>
          <w:szCs w:val="28"/>
        </w:rPr>
        <w:t xml:space="preserve">заменив по тексту </w:t>
      </w:r>
      <w:r w:rsidR="00D93726" w:rsidRPr="001F0244">
        <w:rPr>
          <w:b w:val="0"/>
          <w:sz w:val="28"/>
          <w:szCs w:val="28"/>
        </w:rPr>
        <w:t>слова «Совет Министров» в соответствующем падеже словом «Правительство» в соответствующем падеже</w:t>
      </w:r>
      <w:r w:rsidR="00D93726">
        <w:rPr>
          <w:b w:val="0"/>
          <w:sz w:val="28"/>
          <w:szCs w:val="28"/>
        </w:rPr>
        <w:t>.</w:t>
      </w:r>
      <w:r w:rsidR="00D93726">
        <w:rPr>
          <w:color w:val="000000"/>
          <w:sz w:val="28"/>
          <w:szCs w:val="28"/>
        </w:rPr>
        <w:t xml:space="preserve"> </w:t>
      </w:r>
    </w:p>
    <w:p w:rsidR="00E13370" w:rsidRDefault="00E13370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</w:t>
      </w:r>
      <w:r w:rsidR="001617DA">
        <w:rPr>
          <w:color w:val="000000"/>
          <w:sz w:val="28"/>
          <w:szCs w:val="28"/>
        </w:rPr>
        <w:t> </w:t>
      </w:r>
      <w:r w:rsidRPr="00F168E5">
        <w:rPr>
          <w:color w:val="000000"/>
          <w:sz w:val="28"/>
          <w:szCs w:val="28"/>
        </w:rPr>
        <w:t>9</w:t>
      </w:r>
    </w:p>
    <w:p w:rsidR="00D93726" w:rsidRPr="00D93726" w:rsidRDefault="00E13370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E13370">
        <w:rPr>
          <w:b w:val="0"/>
          <w:color w:val="000000"/>
          <w:sz w:val="28"/>
          <w:szCs w:val="28"/>
        </w:rPr>
        <w:t xml:space="preserve">Внести </w:t>
      </w:r>
      <w:r w:rsidR="006F3AF2">
        <w:rPr>
          <w:b w:val="0"/>
          <w:color w:val="000000"/>
          <w:sz w:val="28"/>
          <w:szCs w:val="28"/>
        </w:rPr>
        <w:t xml:space="preserve">в </w:t>
      </w:r>
      <w:hyperlink r:id="rId18" w:history="1">
        <w:r w:rsidR="00D93726" w:rsidRPr="00E53C3D">
          <w:rPr>
            <w:rStyle w:val="af1"/>
            <w:b w:val="0"/>
            <w:sz w:val="28"/>
            <w:szCs w:val="28"/>
          </w:rPr>
          <w:t>Закон</w:t>
        </w:r>
        <w:r w:rsidRPr="00E53C3D">
          <w:rPr>
            <w:rStyle w:val="af1"/>
            <w:b w:val="0"/>
            <w:sz w:val="28"/>
            <w:szCs w:val="28"/>
          </w:rPr>
          <w:t xml:space="preserve"> Донецкой Народной Республики от 30 сентября 2016 года №</w:t>
        </w:r>
        <w:r w:rsidR="00F95190" w:rsidRPr="00E53C3D">
          <w:rPr>
            <w:rStyle w:val="af1"/>
            <w:b w:val="0"/>
            <w:sz w:val="28"/>
            <w:szCs w:val="28"/>
          </w:rPr>
          <w:t> </w:t>
        </w:r>
        <w:r w:rsidRPr="00E53C3D">
          <w:rPr>
            <w:rStyle w:val="af1"/>
            <w:b w:val="0"/>
            <w:sz w:val="28"/>
            <w:szCs w:val="28"/>
          </w:rPr>
          <w:t>151-IНС «О пожарной безопасности»</w:t>
        </w:r>
      </w:hyperlink>
      <w:r w:rsidRPr="00E13370">
        <w:rPr>
          <w:b w:val="0"/>
          <w:sz w:val="28"/>
          <w:szCs w:val="28"/>
        </w:rPr>
        <w:t xml:space="preserve"> (опубликован на официальном сайте Народного Совета Донецкой Народной Республики 27 октября 2016 года)</w:t>
      </w:r>
      <w:r w:rsidRPr="00E13370">
        <w:rPr>
          <w:b w:val="0"/>
          <w:color w:val="000000"/>
          <w:sz w:val="28"/>
          <w:szCs w:val="28"/>
        </w:rPr>
        <w:t xml:space="preserve"> изменени</w:t>
      </w:r>
      <w:r w:rsidR="00D93726">
        <w:rPr>
          <w:b w:val="0"/>
          <w:color w:val="000000"/>
          <w:sz w:val="28"/>
          <w:szCs w:val="28"/>
        </w:rPr>
        <w:t>е</w:t>
      </w:r>
      <w:r w:rsidRPr="00E13370">
        <w:rPr>
          <w:b w:val="0"/>
          <w:color w:val="000000"/>
          <w:sz w:val="28"/>
          <w:szCs w:val="28"/>
        </w:rPr>
        <w:t xml:space="preserve">, </w:t>
      </w:r>
      <w:r w:rsidR="00D93726" w:rsidRPr="00D93726">
        <w:rPr>
          <w:b w:val="0"/>
          <w:color w:val="000000"/>
          <w:sz w:val="28"/>
          <w:szCs w:val="28"/>
        </w:rPr>
        <w:t xml:space="preserve">заменив по тексту </w:t>
      </w:r>
      <w:r w:rsidR="00D93726" w:rsidRPr="00D93726">
        <w:rPr>
          <w:b w:val="0"/>
          <w:sz w:val="28"/>
          <w:szCs w:val="28"/>
        </w:rPr>
        <w:t>слова «Совет Министров» в соответствующем падеже словом «Правительство» в соответствующем падеже</w:t>
      </w:r>
      <w:r w:rsidR="00D93726">
        <w:rPr>
          <w:b w:val="0"/>
          <w:sz w:val="28"/>
          <w:szCs w:val="28"/>
        </w:rPr>
        <w:t>.</w:t>
      </w:r>
    </w:p>
    <w:p w:rsidR="006E5023" w:rsidRDefault="006E5023" w:rsidP="001617DA">
      <w:pPr>
        <w:pStyle w:val="4"/>
        <w:spacing w:before="0" w:beforeAutospacing="0" w:after="36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</w:t>
      </w:r>
      <w:r w:rsidR="001617DA">
        <w:rPr>
          <w:color w:val="000000"/>
          <w:sz w:val="28"/>
          <w:szCs w:val="28"/>
        </w:rPr>
        <w:t> </w:t>
      </w:r>
      <w:r w:rsidRPr="00F168E5">
        <w:rPr>
          <w:color w:val="000000"/>
          <w:sz w:val="28"/>
          <w:szCs w:val="28"/>
        </w:rPr>
        <w:t>10</w:t>
      </w:r>
    </w:p>
    <w:p w:rsidR="00F95190" w:rsidRDefault="009E5B4E" w:rsidP="007670FE">
      <w:pPr>
        <w:spacing w:line="276" w:lineRule="auto"/>
        <w:ind w:firstLine="709"/>
        <w:jc w:val="both"/>
        <w:rPr>
          <w:sz w:val="28"/>
          <w:szCs w:val="28"/>
        </w:rPr>
      </w:pPr>
      <w:r w:rsidRPr="009E5B4E">
        <w:rPr>
          <w:bCs/>
          <w:sz w:val="28"/>
          <w:szCs w:val="28"/>
        </w:rPr>
        <w:t xml:space="preserve">Внести в </w:t>
      </w:r>
      <w:hyperlink r:id="rId19" w:history="1">
        <w:r w:rsidRPr="00E53C3D">
          <w:rPr>
            <w:rStyle w:val="af1"/>
            <w:bCs/>
            <w:sz w:val="28"/>
            <w:szCs w:val="28"/>
          </w:rPr>
          <w:t>Закон Донецкой Народной Республики от 31 августа 2018 года №</w:t>
        </w:r>
        <w:r w:rsidR="00F95190" w:rsidRPr="00E53C3D">
          <w:rPr>
            <w:rStyle w:val="af1"/>
            <w:bCs/>
            <w:sz w:val="28"/>
            <w:szCs w:val="28"/>
          </w:rPr>
          <w:t> </w:t>
        </w:r>
        <w:r w:rsidRPr="00E53C3D">
          <w:rPr>
            <w:rStyle w:val="af1"/>
            <w:bCs/>
            <w:sz w:val="28"/>
            <w:szCs w:val="28"/>
          </w:rPr>
          <w:t>242-IHC «О статусе судей»</w:t>
        </w:r>
      </w:hyperlink>
      <w:r w:rsidRPr="009E5B4E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10 сентября 2018 года) изменение, заменив по тексту слова «Совет Министров» в соответствующем падеже словом «Правительство» в соответствующем падеже.</w:t>
      </w:r>
      <w:r w:rsidR="00F95190" w:rsidRPr="00F95190">
        <w:rPr>
          <w:sz w:val="28"/>
          <w:szCs w:val="28"/>
        </w:rPr>
        <w:t xml:space="preserve"> </w:t>
      </w:r>
    </w:p>
    <w:p w:rsidR="00F95190" w:rsidRDefault="00F95190" w:rsidP="00F95190">
      <w:pPr>
        <w:jc w:val="both"/>
        <w:rPr>
          <w:sz w:val="28"/>
          <w:szCs w:val="28"/>
        </w:rPr>
      </w:pPr>
    </w:p>
    <w:p w:rsidR="00F95190" w:rsidRDefault="00F95190" w:rsidP="00F95190">
      <w:pPr>
        <w:jc w:val="both"/>
        <w:rPr>
          <w:sz w:val="28"/>
          <w:szCs w:val="28"/>
        </w:rPr>
      </w:pPr>
    </w:p>
    <w:p w:rsidR="00F95190" w:rsidRDefault="00F95190" w:rsidP="00F95190">
      <w:pPr>
        <w:jc w:val="both"/>
        <w:rPr>
          <w:sz w:val="28"/>
          <w:szCs w:val="28"/>
        </w:rPr>
      </w:pPr>
    </w:p>
    <w:p w:rsidR="00F95190" w:rsidRDefault="00F95190" w:rsidP="00F95190">
      <w:pPr>
        <w:jc w:val="both"/>
        <w:rPr>
          <w:sz w:val="28"/>
          <w:szCs w:val="28"/>
        </w:rPr>
      </w:pPr>
    </w:p>
    <w:p w:rsidR="00F95190" w:rsidRPr="004877AE" w:rsidRDefault="00F95190" w:rsidP="00F95190">
      <w:pPr>
        <w:widowControl w:val="0"/>
        <w:suppressAutoHyphens/>
        <w:autoSpaceDN w:val="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Глава </w:t>
      </w:r>
    </w:p>
    <w:p w:rsidR="00F95190" w:rsidRPr="004877AE" w:rsidRDefault="00F95190" w:rsidP="00F95190">
      <w:pPr>
        <w:widowControl w:val="0"/>
        <w:suppressAutoHyphens/>
        <w:autoSpaceDN w:val="0"/>
        <w:spacing w:after="120"/>
        <w:ind w:right="-284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Донецкой Народной Республики</w:t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</w:r>
      <w:r w:rsidRPr="004877AE">
        <w:rPr>
          <w:rFonts w:cs="Mangal"/>
          <w:kern w:val="3"/>
          <w:sz w:val="28"/>
          <w:szCs w:val="28"/>
          <w:lang w:eastAsia="zh-CN" w:bidi="hi-IN"/>
        </w:rPr>
        <w:tab/>
        <w:t xml:space="preserve">   Д.</w:t>
      </w:r>
      <w:r w:rsidR="00110FCA">
        <w:rPr>
          <w:rFonts w:cs="Mangal"/>
          <w:kern w:val="3"/>
          <w:sz w:val="28"/>
          <w:szCs w:val="28"/>
          <w:lang w:eastAsia="zh-CN" w:bidi="hi-IN"/>
        </w:rPr>
        <w:t xml:space="preserve"> </w:t>
      </w:r>
      <w:r w:rsidRPr="004877AE">
        <w:rPr>
          <w:rFonts w:cs="Mangal"/>
          <w:kern w:val="3"/>
          <w:sz w:val="28"/>
          <w:szCs w:val="28"/>
          <w:lang w:eastAsia="zh-CN" w:bidi="hi-IN"/>
        </w:rPr>
        <w:t>В. </w:t>
      </w:r>
      <w:proofErr w:type="spellStart"/>
      <w:r w:rsidRPr="004877AE">
        <w:rPr>
          <w:rFonts w:cs="Mangal"/>
          <w:kern w:val="3"/>
          <w:sz w:val="28"/>
          <w:szCs w:val="28"/>
          <w:lang w:eastAsia="zh-CN" w:bidi="hi-IN"/>
        </w:rPr>
        <w:t>Пушилин</w:t>
      </w:r>
      <w:proofErr w:type="spellEnd"/>
    </w:p>
    <w:p w:rsidR="00F95190" w:rsidRPr="004877AE" w:rsidRDefault="00F95190" w:rsidP="00F95190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>г. Донецк</w:t>
      </w:r>
    </w:p>
    <w:p w:rsidR="00F95190" w:rsidRPr="004877AE" w:rsidRDefault="00E53C3D" w:rsidP="00F95190">
      <w:pPr>
        <w:widowControl w:val="0"/>
        <w:suppressAutoHyphens/>
        <w:autoSpaceDN w:val="0"/>
        <w:spacing w:after="120"/>
        <w:ind w:right="-1"/>
        <w:jc w:val="both"/>
        <w:textAlignment w:val="baseline"/>
        <w:rPr>
          <w:rFonts w:cs="Mangal"/>
          <w:kern w:val="3"/>
          <w:sz w:val="28"/>
          <w:szCs w:val="28"/>
          <w:lang w:eastAsia="zh-CN" w:bidi="hi-IN"/>
        </w:rPr>
      </w:pPr>
      <w:r>
        <w:rPr>
          <w:rFonts w:cs="Mangal"/>
          <w:kern w:val="3"/>
          <w:sz w:val="28"/>
          <w:szCs w:val="28"/>
          <w:lang w:eastAsia="zh-CN" w:bidi="hi-IN"/>
        </w:rPr>
        <w:t>17 сентября</w:t>
      </w:r>
      <w:r w:rsidR="00F95190" w:rsidRPr="004877AE">
        <w:rPr>
          <w:rFonts w:cs="Mangal"/>
          <w:kern w:val="3"/>
          <w:sz w:val="28"/>
          <w:szCs w:val="28"/>
          <w:lang w:eastAsia="zh-CN" w:bidi="hi-IN"/>
        </w:rPr>
        <w:t xml:space="preserve"> 2019 года</w:t>
      </w:r>
    </w:p>
    <w:p w:rsidR="00F95190" w:rsidRPr="00D70065" w:rsidRDefault="00F95190" w:rsidP="00F95190">
      <w:pPr>
        <w:widowControl w:val="0"/>
        <w:tabs>
          <w:tab w:val="left" w:pos="7797"/>
        </w:tabs>
        <w:suppressAutoHyphens/>
        <w:autoSpaceDN w:val="0"/>
        <w:spacing w:after="120"/>
        <w:jc w:val="both"/>
        <w:textAlignment w:val="baseline"/>
        <w:rPr>
          <w:sz w:val="28"/>
          <w:szCs w:val="28"/>
        </w:rPr>
      </w:pPr>
      <w:r w:rsidRPr="004877AE">
        <w:rPr>
          <w:rFonts w:cs="Mangal"/>
          <w:kern w:val="3"/>
          <w:sz w:val="28"/>
          <w:szCs w:val="28"/>
          <w:lang w:eastAsia="zh-CN" w:bidi="hi-IN"/>
        </w:rPr>
        <w:t xml:space="preserve">№ </w:t>
      </w:r>
      <w:r w:rsidR="00E53C3D">
        <w:rPr>
          <w:rFonts w:cs="Mangal"/>
          <w:kern w:val="3"/>
          <w:sz w:val="28"/>
          <w:szCs w:val="28"/>
          <w:lang w:eastAsia="zh-CN" w:bidi="hi-IN"/>
        </w:rPr>
        <w:t>60-IIНС</w:t>
      </w:r>
    </w:p>
    <w:p w:rsidR="00715E6A" w:rsidRPr="00D52671" w:rsidRDefault="00715E6A" w:rsidP="00F95190">
      <w:pPr>
        <w:spacing w:after="360" w:line="276" w:lineRule="auto"/>
        <w:ind w:firstLine="709"/>
        <w:jc w:val="both"/>
        <w:rPr>
          <w:sz w:val="28"/>
          <w:szCs w:val="28"/>
          <w:lang w:eastAsia="en-US"/>
        </w:rPr>
      </w:pPr>
    </w:p>
    <w:sectPr w:rsidR="00715E6A" w:rsidRPr="00D52671" w:rsidSect="00642310">
      <w:headerReference w:type="defaul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BF" w:rsidRDefault="002D14BF" w:rsidP="00FE531D">
      <w:r>
        <w:separator/>
      </w:r>
    </w:p>
  </w:endnote>
  <w:endnote w:type="continuationSeparator" w:id="0">
    <w:p w:rsidR="002D14BF" w:rsidRDefault="002D14BF" w:rsidP="00FE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BF" w:rsidRDefault="002D14BF" w:rsidP="00FE531D">
      <w:r>
        <w:separator/>
      </w:r>
    </w:p>
  </w:footnote>
  <w:footnote w:type="continuationSeparator" w:id="0">
    <w:p w:rsidR="002D14BF" w:rsidRDefault="002D14BF" w:rsidP="00FE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6A" w:rsidRDefault="002D5F78">
    <w:pPr>
      <w:pStyle w:val="aa"/>
      <w:jc w:val="center"/>
    </w:pPr>
    <w:r>
      <w:fldChar w:fldCharType="begin"/>
    </w:r>
    <w:r w:rsidR="00F73DC2">
      <w:instrText>PAGE   \* MERGEFORMAT</w:instrText>
    </w:r>
    <w:r>
      <w:fldChar w:fldCharType="separate"/>
    </w:r>
    <w:r w:rsidR="00EF3D57">
      <w:rPr>
        <w:noProof/>
      </w:rPr>
      <w:t>2</w:t>
    </w:r>
    <w:r>
      <w:rPr>
        <w:noProof/>
      </w:rPr>
      <w:fldChar w:fldCharType="end"/>
    </w:r>
  </w:p>
  <w:p w:rsidR="00715E6A" w:rsidRDefault="00715E6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463E5"/>
    <w:multiLevelType w:val="hybridMultilevel"/>
    <w:tmpl w:val="D41CF0F8"/>
    <w:lvl w:ilvl="0" w:tplc="B9581B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EC5572"/>
    <w:multiLevelType w:val="hybridMultilevel"/>
    <w:tmpl w:val="201C566C"/>
    <w:lvl w:ilvl="0" w:tplc="F7EA6D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7200E39"/>
    <w:multiLevelType w:val="hybridMultilevel"/>
    <w:tmpl w:val="5DE0C42A"/>
    <w:lvl w:ilvl="0" w:tplc="1666CBC8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3">
    <w:nsid w:val="7FCE5573"/>
    <w:multiLevelType w:val="hybridMultilevel"/>
    <w:tmpl w:val="4F304AA2"/>
    <w:lvl w:ilvl="0" w:tplc="E6ECAB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C0"/>
    <w:rsid w:val="000133B6"/>
    <w:rsid w:val="0001463E"/>
    <w:rsid w:val="00015FE9"/>
    <w:rsid w:val="00017E98"/>
    <w:rsid w:val="00022E15"/>
    <w:rsid w:val="00026782"/>
    <w:rsid w:val="00031945"/>
    <w:rsid w:val="00036B00"/>
    <w:rsid w:val="00037BFD"/>
    <w:rsid w:val="00037FC6"/>
    <w:rsid w:val="00043EBC"/>
    <w:rsid w:val="0006104E"/>
    <w:rsid w:val="000661F3"/>
    <w:rsid w:val="000666C5"/>
    <w:rsid w:val="00073AA2"/>
    <w:rsid w:val="000A65CB"/>
    <w:rsid w:val="000E26A5"/>
    <w:rsid w:val="000E5337"/>
    <w:rsid w:val="00110093"/>
    <w:rsid w:val="00110FCA"/>
    <w:rsid w:val="001153C3"/>
    <w:rsid w:val="00116570"/>
    <w:rsid w:val="001227C0"/>
    <w:rsid w:val="00130FD3"/>
    <w:rsid w:val="00132AFD"/>
    <w:rsid w:val="00142595"/>
    <w:rsid w:val="00146814"/>
    <w:rsid w:val="00154074"/>
    <w:rsid w:val="001617DA"/>
    <w:rsid w:val="00165A57"/>
    <w:rsid w:val="00167B9A"/>
    <w:rsid w:val="00180AAD"/>
    <w:rsid w:val="001837A2"/>
    <w:rsid w:val="00187FB2"/>
    <w:rsid w:val="001903D8"/>
    <w:rsid w:val="001A723A"/>
    <w:rsid w:val="001B215F"/>
    <w:rsid w:val="001C17D4"/>
    <w:rsid w:val="001C5C83"/>
    <w:rsid w:val="001D59CC"/>
    <w:rsid w:val="001D6CB3"/>
    <w:rsid w:val="001F0244"/>
    <w:rsid w:val="001F2CF7"/>
    <w:rsid w:val="001F3E73"/>
    <w:rsid w:val="001F4EEA"/>
    <w:rsid w:val="002006B0"/>
    <w:rsid w:val="00211B49"/>
    <w:rsid w:val="00220D84"/>
    <w:rsid w:val="00261872"/>
    <w:rsid w:val="0027112E"/>
    <w:rsid w:val="00272D88"/>
    <w:rsid w:val="00275E9F"/>
    <w:rsid w:val="00276587"/>
    <w:rsid w:val="00297E8E"/>
    <w:rsid w:val="002A0E43"/>
    <w:rsid w:val="002A402E"/>
    <w:rsid w:val="002A6A65"/>
    <w:rsid w:val="002C409F"/>
    <w:rsid w:val="002D14BF"/>
    <w:rsid w:val="002D2D40"/>
    <w:rsid w:val="002D5F78"/>
    <w:rsid w:val="00302EF2"/>
    <w:rsid w:val="003055FA"/>
    <w:rsid w:val="003075CA"/>
    <w:rsid w:val="00313722"/>
    <w:rsid w:val="003204DA"/>
    <w:rsid w:val="003227F8"/>
    <w:rsid w:val="003374AB"/>
    <w:rsid w:val="00340373"/>
    <w:rsid w:val="0034282C"/>
    <w:rsid w:val="00350766"/>
    <w:rsid w:val="003575BA"/>
    <w:rsid w:val="00363255"/>
    <w:rsid w:val="00370A7F"/>
    <w:rsid w:val="00375F53"/>
    <w:rsid w:val="00376670"/>
    <w:rsid w:val="00380FA6"/>
    <w:rsid w:val="00390D85"/>
    <w:rsid w:val="00391409"/>
    <w:rsid w:val="003C0A37"/>
    <w:rsid w:val="003C2CD6"/>
    <w:rsid w:val="003D2605"/>
    <w:rsid w:val="003E7F39"/>
    <w:rsid w:val="003F78A6"/>
    <w:rsid w:val="00414FB6"/>
    <w:rsid w:val="00421025"/>
    <w:rsid w:val="00444CA1"/>
    <w:rsid w:val="00454550"/>
    <w:rsid w:val="004673F8"/>
    <w:rsid w:val="00475AAF"/>
    <w:rsid w:val="00496973"/>
    <w:rsid w:val="004A2382"/>
    <w:rsid w:val="004A3488"/>
    <w:rsid w:val="004B6F56"/>
    <w:rsid w:val="004C1390"/>
    <w:rsid w:val="004C28DE"/>
    <w:rsid w:val="004D1CE0"/>
    <w:rsid w:val="004D3591"/>
    <w:rsid w:val="0052296D"/>
    <w:rsid w:val="005270B3"/>
    <w:rsid w:val="00546B0F"/>
    <w:rsid w:val="0055188C"/>
    <w:rsid w:val="00553A53"/>
    <w:rsid w:val="00554FC9"/>
    <w:rsid w:val="005552DB"/>
    <w:rsid w:val="00556DB1"/>
    <w:rsid w:val="00557CAF"/>
    <w:rsid w:val="005654C4"/>
    <w:rsid w:val="00565D1E"/>
    <w:rsid w:val="005704E5"/>
    <w:rsid w:val="005776CA"/>
    <w:rsid w:val="00587740"/>
    <w:rsid w:val="0059425F"/>
    <w:rsid w:val="00595DBA"/>
    <w:rsid w:val="00596838"/>
    <w:rsid w:val="005A05D4"/>
    <w:rsid w:val="005A5FC6"/>
    <w:rsid w:val="005B137A"/>
    <w:rsid w:val="005B3831"/>
    <w:rsid w:val="005B5947"/>
    <w:rsid w:val="005C026B"/>
    <w:rsid w:val="005C56E6"/>
    <w:rsid w:val="005D76E0"/>
    <w:rsid w:val="005E473C"/>
    <w:rsid w:val="005F0029"/>
    <w:rsid w:val="005F0775"/>
    <w:rsid w:val="0060009F"/>
    <w:rsid w:val="00610AF9"/>
    <w:rsid w:val="00616007"/>
    <w:rsid w:val="0062029F"/>
    <w:rsid w:val="00626D1F"/>
    <w:rsid w:val="006344D6"/>
    <w:rsid w:val="00641CED"/>
    <w:rsid w:val="00642310"/>
    <w:rsid w:val="00642E53"/>
    <w:rsid w:val="00647448"/>
    <w:rsid w:val="00662711"/>
    <w:rsid w:val="00664801"/>
    <w:rsid w:val="0068679D"/>
    <w:rsid w:val="00691B00"/>
    <w:rsid w:val="00693440"/>
    <w:rsid w:val="006A6638"/>
    <w:rsid w:val="006B151B"/>
    <w:rsid w:val="006B1D70"/>
    <w:rsid w:val="006B3435"/>
    <w:rsid w:val="006C56D8"/>
    <w:rsid w:val="006D5861"/>
    <w:rsid w:val="006E328C"/>
    <w:rsid w:val="006E5023"/>
    <w:rsid w:val="006F10B1"/>
    <w:rsid w:val="006F3AF2"/>
    <w:rsid w:val="006F3C2F"/>
    <w:rsid w:val="0070193E"/>
    <w:rsid w:val="00705056"/>
    <w:rsid w:val="00707F5E"/>
    <w:rsid w:val="007136B1"/>
    <w:rsid w:val="00715E6A"/>
    <w:rsid w:val="00717571"/>
    <w:rsid w:val="007640AB"/>
    <w:rsid w:val="007670FE"/>
    <w:rsid w:val="00782E0D"/>
    <w:rsid w:val="007915CA"/>
    <w:rsid w:val="007B2CBA"/>
    <w:rsid w:val="007B3009"/>
    <w:rsid w:val="007B5E38"/>
    <w:rsid w:val="007D1EC2"/>
    <w:rsid w:val="007D4BA8"/>
    <w:rsid w:val="007E3977"/>
    <w:rsid w:val="00800591"/>
    <w:rsid w:val="0080151A"/>
    <w:rsid w:val="008104C9"/>
    <w:rsid w:val="00811D44"/>
    <w:rsid w:val="0082721E"/>
    <w:rsid w:val="008359AB"/>
    <w:rsid w:val="00841D97"/>
    <w:rsid w:val="00843CF9"/>
    <w:rsid w:val="00856A36"/>
    <w:rsid w:val="008647B3"/>
    <w:rsid w:val="008666A6"/>
    <w:rsid w:val="00882F3F"/>
    <w:rsid w:val="00883049"/>
    <w:rsid w:val="00886B49"/>
    <w:rsid w:val="0089335F"/>
    <w:rsid w:val="0089686D"/>
    <w:rsid w:val="008A38AB"/>
    <w:rsid w:val="008C031F"/>
    <w:rsid w:val="008C2EB8"/>
    <w:rsid w:val="008D7AAB"/>
    <w:rsid w:val="008F36F0"/>
    <w:rsid w:val="00901030"/>
    <w:rsid w:val="009032E7"/>
    <w:rsid w:val="0090386C"/>
    <w:rsid w:val="00913645"/>
    <w:rsid w:val="00921808"/>
    <w:rsid w:val="00953AB2"/>
    <w:rsid w:val="00980237"/>
    <w:rsid w:val="00980519"/>
    <w:rsid w:val="00984EE6"/>
    <w:rsid w:val="009853D9"/>
    <w:rsid w:val="009A7881"/>
    <w:rsid w:val="009C3324"/>
    <w:rsid w:val="009E5B4E"/>
    <w:rsid w:val="009F1B0E"/>
    <w:rsid w:val="00A01541"/>
    <w:rsid w:val="00A0379B"/>
    <w:rsid w:val="00A03929"/>
    <w:rsid w:val="00A13C41"/>
    <w:rsid w:val="00A1454B"/>
    <w:rsid w:val="00A243B0"/>
    <w:rsid w:val="00A424F6"/>
    <w:rsid w:val="00A5403C"/>
    <w:rsid w:val="00A60ED6"/>
    <w:rsid w:val="00A825E8"/>
    <w:rsid w:val="00A91314"/>
    <w:rsid w:val="00A92C2B"/>
    <w:rsid w:val="00A94DB1"/>
    <w:rsid w:val="00A97E2D"/>
    <w:rsid w:val="00AD1892"/>
    <w:rsid w:val="00AD7084"/>
    <w:rsid w:val="00AE0E5B"/>
    <w:rsid w:val="00B05273"/>
    <w:rsid w:val="00B145CF"/>
    <w:rsid w:val="00B22D92"/>
    <w:rsid w:val="00B2413D"/>
    <w:rsid w:val="00B26811"/>
    <w:rsid w:val="00B32010"/>
    <w:rsid w:val="00B3660D"/>
    <w:rsid w:val="00B43A34"/>
    <w:rsid w:val="00B467EA"/>
    <w:rsid w:val="00B52DE0"/>
    <w:rsid w:val="00B64601"/>
    <w:rsid w:val="00B673B6"/>
    <w:rsid w:val="00BA1931"/>
    <w:rsid w:val="00BB2E58"/>
    <w:rsid w:val="00BC0154"/>
    <w:rsid w:val="00BD191F"/>
    <w:rsid w:val="00BD6271"/>
    <w:rsid w:val="00BE06B0"/>
    <w:rsid w:val="00BE4B4D"/>
    <w:rsid w:val="00BF74A0"/>
    <w:rsid w:val="00C12D3B"/>
    <w:rsid w:val="00C12E5F"/>
    <w:rsid w:val="00C17404"/>
    <w:rsid w:val="00C21D13"/>
    <w:rsid w:val="00C5382B"/>
    <w:rsid w:val="00C61646"/>
    <w:rsid w:val="00C62E4E"/>
    <w:rsid w:val="00C633BD"/>
    <w:rsid w:val="00C77165"/>
    <w:rsid w:val="00C9152D"/>
    <w:rsid w:val="00C973FA"/>
    <w:rsid w:val="00CA3435"/>
    <w:rsid w:val="00CB29D6"/>
    <w:rsid w:val="00CC6A2B"/>
    <w:rsid w:val="00CD0E77"/>
    <w:rsid w:val="00CD0F2A"/>
    <w:rsid w:val="00CE29CB"/>
    <w:rsid w:val="00CE5AA4"/>
    <w:rsid w:val="00CE716D"/>
    <w:rsid w:val="00CF213F"/>
    <w:rsid w:val="00CF32FC"/>
    <w:rsid w:val="00CF357A"/>
    <w:rsid w:val="00D02980"/>
    <w:rsid w:val="00D073A2"/>
    <w:rsid w:val="00D215AC"/>
    <w:rsid w:val="00D42D2E"/>
    <w:rsid w:val="00D42F02"/>
    <w:rsid w:val="00D435D9"/>
    <w:rsid w:val="00D52671"/>
    <w:rsid w:val="00D540C2"/>
    <w:rsid w:val="00D61696"/>
    <w:rsid w:val="00D62010"/>
    <w:rsid w:val="00D93726"/>
    <w:rsid w:val="00DA481C"/>
    <w:rsid w:val="00DB6701"/>
    <w:rsid w:val="00DC5F88"/>
    <w:rsid w:val="00DE36B3"/>
    <w:rsid w:val="00DF67FF"/>
    <w:rsid w:val="00E02816"/>
    <w:rsid w:val="00E03357"/>
    <w:rsid w:val="00E13370"/>
    <w:rsid w:val="00E13965"/>
    <w:rsid w:val="00E20237"/>
    <w:rsid w:val="00E24F59"/>
    <w:rsid w:val="00E315E6"/>
    <w:rsid w:val="00E35170"/>
    <w:rsid w:val="00E418AD"/>
    <w:rsid w:val="00E467CF"/>
    <w:rsid w:val="00E515B2"/>
    <w:rsid w:val="00E53C3D"/>
    <w:rsid w:val="00E56994"/>
    <w:rsid w:val="00E63F0F"/>
    <w:rsid w:val="00E90B88"/>
    <w:rsid w:val="00E964AD"/>
    <w:rsid w:val="00EA0352"/>
    <w:rsid w:val="00EB1201"/>
    <w:rsid w:val="00EB502D"/>
    <w:rsid w:val="00EB6B50"/>
    <w:rsid w:val="00EC655C"/>
    <w:rsid w:val="00EC669D"/>
    <w:rsid w:val="00ED7E94"/>
    <w:rsid w:val="00EE4219"/>
    <w:rsid w:val="00EE5BAA"/>
    <w:rsid w:val="00EF3D57"/>
    <w:rsid w:val="00EF5DEF"/>
    <w:rsid w:val="00F20D04"/>
    <w:rsid w:val="00F20F76"/>
    <w:rsid w:val="00F213AA"/>
    <w:rsid w:val="00F2536B"/>
    <w:rsid w:val="00F67886"/>
    <w:rsid w:val="00F71697"/>
    <w:rsid w:val="00F72534"/>
    <w:rsid w:val="00F73DC2"/>
    <w:rsid w:val="00F93718"/>
    <w:rsid w:val="00F95190"/>
    <w:rsid w:val="00FA7885"/>
    <w:rsid w:val="00FC3174"/>
    <w:rsid w:val="00FD022C"/>
    <w:rsid w:val="00FD12A5"/>
    <w:rsid w:val="00FD5407"/>
    <w:rsid w:val="00FE2A17"/>
    <w:rsid w:val="00FE531D"/>
    <w:rsid w:val="00FF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qFormat/>
    <w:locked/>
    <w:rsid w:val="00B0527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5AA4"/>
    <w:rPr>
      <w:rFonts w:ascii="Segoe UI" w:hAnsi="Segoe UI" w:cs="Times New Roman"/>
      <w:sz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character" w:styleId="a7">
    <w:name w:val="annotation reference"/>
    <w:basedOn w:val="a0"/>
    <w:uiPriority w:val="99"/>
    <w:semiHidden/>
    <w:rsid w:val="00A424F6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A424F6"/>
    <w:rPr>
      <w:rFonts w:eastAsia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424F6"/>
    <w:rPr>
      <w:rFonts w:ascii="Times New Roman" w:hAnsi="Times New Roman" w:cs="Times New Roman"/>
      <w:sz w:val="20"/>
      <w:lang w:eastAsia="ru-RU"/>
    </w:rPr>
  </w:style>
  <w:style w:type="paragraph" w:styleId="aa">
    <w:name w:val="header"/>
    <w:basedOn w:val="a"/>
    <w:link w:val="ab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e">
    <w:name w:val="annotation subject"/>
    <w:basedOn w:val="a8"/>
    <w:next w:val="a8"/>
    <w:link w:val="af"/>
    <w:uiPriority w:val="99"/>
    <w:semiHidden/>
    <w:rsid w:val="00BD6271"/>
    <w:rPr>
      <w:rFonts w:eastAsia="Times New Roman"/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locked/>
    <w:rsid w:val="00BD627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116570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62029F"/>
    <w:rPr>
      <w:lang w:eastAsia="en-US"/>
    </w:rPr>
  </w:style>
  <w:style w:type="paragraph" w:styleId="af0">
    <w:name w:val="Revision"/>
    <w:hidden/>
    <w:uiPriority w:val="99"/>
    <w:semiHidden/>
    <w:rsid w:val="0090386C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05273"/>
    <w:rPr>
      <w:rFonts w:ascii="Times New Roman" w:eastAsia="Times New Roman" w:hAnsi="Times New Roman"/>
      <w:b/>
      <w:bCs/>
      <w:sz w:val="24"/>
      <w:szCs w:val="24"/>
    </w:rPr>
  </w:style>
  <w:style w:type="character" w:styleId="af1">
    <w:name w:val="Hyperlink"/>
    <w:uiPriority w:val="99"/>
    <w:unhideWhenUsed/>
    <w:rsid w:val="00B05273"/>
    <w:rPr>
      <w:color w:val="0000FF"/>
      <w:u w:val="single"/>
    </w:rPr>
  </w:style>
  <w:style w:type="paragraph" w:styleId="af2">
    <w:name w:val="Normal (Web)"/>
    <w:basedOn w:val="a"/>
    <w:link w:val="af3"/>
    <w:unhideWhenUsed/>
    <w:rsid w:val="005270B3"/>
    <w:pPr>
      <w:spacing w:before="100" w:beforeAutospacing="1" w:after="100" w:afterAutospacing="1"/>
    </w:pPr>
  </w:style>
  <w:style w:type="character" w:customStyle="1" w:styleId="af3">
    <w:name w:val="Обычный (веб) Знак"/>
    <w:link w:val="af2"/>
    <w:locked/>
    <w:rsid w:val="00F9519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C0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qFormat/>
    <w:locked/>
    <w:rsid w:val="00B0527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227C0"/>
    <w:rPr>
      <w:rFonts w:cs="Times New Roman"/>
      <w:b/>
    </w:rPr>
  </w:style>
  <w:style w:type="paragraph" w:styleId="a4">
    <w:name w:val="Balloon Text"/>
    <w:basedOn w:val="a"/>
    <w:link w:val="a5"/>
    <w:uiPriority w:val="99"/>
    <w:semiHidden/>
    <w:rsid w:val="00CE5AA4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E5AA4"/>
    <w:rPr>
      <w:rFonts w:ascii="Segoe UI" w:hAnsi="Segoe UI" w:cs="Times New Roman"/>
      <w:sz w:val="18"/>
      <w:lang w:eastAsia="ru-RU"/>
    </w:rPr>
  </w:style>
  <w:style w:type="paragraph" w:styleId="a6">
    <w:name w:val="List Paragraph"/>
    <w:basedOn w:val="a"/>
    <w:uiPriority w:val="34"/>
    <w:qFormat/>
    <w:rsid w:val="006D5861"/>
    <w:pPr>
      <w:ind w:left="720"/>
      <w:contextualSpacing/>
    </w:pPr>
  </w:style>
  <w:style w:type="character" w:styleId="a7">
    <w:name w:val="annotation reference"/>
    <w:basedOn w:val="a0"/>
    <w:uiPriority w:val="99"/>
    <w:semiHidden/>
    <w:rsid w:val="00A424F6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A424F6"/>
    <w:rPr>
      <w:rFonts w:eastAsia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A424F6"/>
    <w:rPr>
      <w:rFonts w:ascii="Times New Roman" w:hAnsi="Times New Roman" w:cs="Times New Roman"/>
      <w:sz w:val="20"/>
      <w:lang w:eastAsia="ru-RU"/>
    </w:rPr>
  </w:style>
  <w:style w:type="paragraph" w:styleId="aa">
    <w:name w:val="header"/>
    <w:basedOn w:val="a"/>
    <w:link w:val="ab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FE53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FE531D"/>
    <w:rPr>
      <w:rFonts w:ascii="Times New Roman" w:hAnsi="Times New Roman" w:cs="Times New Roman"/>
      <w:sz w:val="24"/>
      <w:lang w:eastAsia="ru-RU"/>
    </w:rPr>
  </w:style>
  <w:style w:type="paragraph" w:styleId="ae">
    <w:name w:val="annotation subject"/>
    <w:basedOn w:val="a8"/>
    <w:next w:val="a8"/>
    <w:link w:val="af"/>
    <w:uiPriority w:val="99"/>
    <w:semiHidden/>
    <w:rsid w:val="00BD6271"/>
    <w:rPr>
      <w:rFonts w:eastAsia="Times New Roman"/>
      <w:b/>
      <w:bCs/>
    </w:rPr>
  </w:style>
  <w:style w:type="character" w:customStyle="1" w:styleId="af">
    <w:name w:val="Тема примечания Знак"/>
    <w:basedOn w:val="a9"/>
    <w:link w:val="ae"/>
    <w:uiPriority w:val="99"/>
    <w:semiHidden/>
    <w:locked/>
    <w:rsid w:val="00BD627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western">
    <w:name w:val="western"/>
    <w:basedOn w:val="a"/>
    <w:rsid w:val="00116570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62029F"/>
    <w:rPr>
      <w:lang w:eastAsia="en-US"/>
    </w:rPr>
  </w:style>
  <w:style w:type="paragraph" w:styleId="af0">
    <w:name w:val="Revision"/>
    <w:hidden/>
    <w:uiPriority w:val="99"/>
    <w:semiHidden/>
    <w:rsid w:val="0090386C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05273"/>
    <w:rPr>
      <w:rFonts w:ascii="Times New Roman" w:eastAsia="Times New Roman" w:hAnsi="Times New Roman"/>
      <w:b/>
      <w:bCs/>
      <w:sz w:val="24"/>
      <w:szCs w:val="24"/>
    </w:rPr>
  </w:style>
  <w:style w:type="character" w:styleId="af1">
    <w:name w:val="Hyperlink"/>
    <w:uiPriority w:val="99"/>
    <w:unhideWhenUsed/>
    <w:rsid w:val="00B05273"/>
    <w:rPr>
      <w:color w:val="0000FF"/>
      <w:u w:val="single"/>
    </w:rPr>
  </w:style>
  <w:style w:type="paragraph" w:styleId="af2">
    <w:name w:val="Normal (Web)"/>
    <w:basedOn w:val="a"/>
    <w:link w:val="af3"/>
    <w:unhideWhenUsed/>
    <w:rsid w:val="005270B3"/>
    <w:pPr>
      <w:spacing w:before="100" w:beforeAutospacing="1" w:after="100" w:afterAutospacing="1"/>
    </w:pPr>
  </w:style>
  <w:style w:type="character" w:customStyle="1" w:styleId="af3">
    <w:name w:val="Обычный (веб) Знак"/>
    <w:link w:val="af2"/>
    <w:locked/>
    <w:rsid w:val="00F951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84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6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915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97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nr-online.ru/download/43-ins-ob-osobo-ohranyaemyh-prirodnyh-territoriyah/" TargetMode="External"/><Relationship Id="rId18" Type="http://schemas.openxmlformats.org/officeDocument/2006/relationships/hyperlink" Target="https://dnr-online.ru/download/o-pozharnoj-bezopasnosti-prinyat-postanovleniem-narodnogo-soveta-30-09-2016g-razmeshhen-27-10-2016g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dnr-online.ru/download/42-ins-o-zdravoohranenii/" TargetMode="External"/><Relationship Id="rId17" Type="http://schemas.openxmlformats.org/officeDocument/2006/relationships/hyperlink" Target="https://dnr-online.ru/download/o-gosudarstvennoj-daktiloskopicheskoj-registratsii-prinyat-postanovleniem-narodnogo-soveta-08-04-2016g-razmeshhen-26-04-2016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nr-online.ru/download/80-ihc-o-respublikanskih-programmah-dejstvuyushhaya-redaktsiya-po-sostoyaniyu-na-29-03-2017g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nr-online.ru/download/29-ins-ob-oborote-lekarstvennyh-sredstv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nr-online.ru/download/48-ihc-o-sotsialnoj-zashhite-invalidov-dejstvuyushhaya-redaktsiya-po-sostoyaniyu-na-13-03-2019g/" TargetMode="External"/><Relationship Id="rId10" Type="http://schemas.openxmlformats.org/officeDocument/2006/relationships/hyperlink" Target="https://dnr-online.ru/download/19-ihc-ob-oplate-truda/" TargetMode="External"/><Relationship Id="rId19" Type="http://schemas.openxmlformats.org/officeDocument/2006/relationships/hyperlink" Target="https://dnr-online.ru/download/242-ihc-o-statuse-sudej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dnr-online.ru/download/47-ihc-o-sotsialnoj-zashhite-veteranov-vojny-dejstvuyushhaya-redaktsiya-po-sostoyaniyu-na-24-09-2018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0E85F-8ED2-47CE-8D76-E5B11A57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10</cp:revision>
  <cp:lastPrinted>2019-07-08T11:36:00Z</cp:lastPrinted>
  <dcterms:created xsi:type="dcterms:W3CDTF">2019-09-23T11:26:00Z</dcterms:created>
  <dcterms:modified xsi:type="dcterms:W3CDTF">2019-09-24T09:19:00Z</dcterms:modified>
</cp:coreProperties>
</file>