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4C4A" w14:textId="434A0048" w:rsidR="005708C2" w:rsidRPr="005708C2" w:rsidRDefault="005708C2" w:rsidP="00B0592F">
      <w:pPr>
        <w:ind w:left="5245" w:firstLine="0"/>
        <w:jc w:val="left"/>
        <w:rPr>
          <w:sz w:val="28"/>
          <w:szCs w:val="28"/>
        </w:rPr>
      </w:pPr>
      <w:bookmarkStart w:id="0" w:name="_GoBack"/>
      <w:r w:rsidRPr="005708C2">
        <w:rPr>
          <w:sz w:val="28"/>
          <w:szCs w:val="28"/>
        </w:rPr>
        <w:t xml:space="preserve">Приложение </w:t>
      </w:r>
      <w:r w:rsidR="00C05C76">
        <w:rPr>
          <w:sz w:val="28"/>
          <w:szCs w:val="28"/>
        </w:rPr>
        <w:t>1</w:t>
      </w:r>
    </w:p>
    <w:p w14:paraId="27403836" w14:textId="72061B16" w:rsidR="005708C2" w:rsidRPr="00BF7BD3" w:rsidRDefault="005708C2" w:rsidP="00B0592F">
      <w:pPr>
        <w:ind w:left="5245" w:firstLine="0"/>
        <w:jc w:val="left"/>
        <w:rPr>
          <w:sz w:val="28"/>
          <w:szCs w:val="28"/>
        </w:rPr>
      </w:pPr>
      <w:r w:rsidRPr="005708C2">
        <w:rPr>
          <w:sz w:val="28"/>
          <w:szCs w:val="28"/>
        </w:rPr>
        <w:t xml:space="preserve">к </w:t>
      </w:r>
      <w:r w:rsidR="00BF7BD3" w:rsidRPr="00BF7BD3">
        <w:rPr>
          <w:sz w:val="28"/>
          <w:szCs w:val="28"/>
        </w:rPr>
        <w:t>Правила</w:t>
      </w:r>
      <w:r w:rsidR="00BF7BD3">
        <w:rPr>
          <w:sz w:val="28"/>
          <w:szCs w:val="28"/>
        </w:rPr>
        <w:t>м</w:t>
      </w:r>
      <w:r w:rsidR="00BF7BD3" w:rsidRPr="00BF7BD3">
        <w:rPr>
          <w:sz w:val="28"/>
          <w:szCs w:val="28"/>
        </w:rPr>
        <w:t xml:space="preserve"> формирования </w:t>
      </w:r>
      <w:r w:rsidR="00745B5E" w:rsidRPr="00BF7BD3">
        <w:rPr>
          <w:sz w:val="28"/>
          <w:szCs w:val="28"/>
        </w:rPr>
        <w:t>отчетности о наличном денежном обороте</w:t>
      </w:r>
      <w:r w:rsidR="00745B5E">
        <w:rPr>
          <w:sz w:val="28"/>
          <w:szCs w:val="28"/>
        </w:rPr>
        <w:t xml:space="preserve"> </w:t>
      </w:r>
      <w:r w:rsidRPr="005708C2">
        <w:rPr>
          <w:sz w:val="28"/>
          <w:szCs w:val="28"/>
        </w:rPr>
        <w:t xml:space="preserve">(пункт </w:t>
      </w:r>
      <w:r w:rsidR="00091113">
        <w:rPr>
          <w:sz w:val="28"/>
          <w:szCs w:val="28"/>
        </w:rPr>
        <w:t>3</w:t>
      </w:r>
      <w:r w:rsidRPr="005708C2">
        <w:rPr>
          <w:sz w:val="28"/>
          <w:szCs w:val="28"/>
        </w:rPr>
        <w:t>)</w:t>
      </w:r>
    </w:p>
    <w:p w14:paraId="165C819F" w14:textId="77777777" w:rsidR="00745B5E" w:rsidRDefault="00745B5E" w:rsidP="002D54B5">
      <w:pPr>
        <w:ind w:firstLine="0"/>
        <w:jc w:val="center"/>
        <w:rPr>
          <w:b/>
          <w:bCs/>
          <w:sz w:val="28"/>
          <w:szCs w:val="28"/>
        </w:rPr>
      </w:pPr>
    </w:p>
    <w:p w14:paraId="4764318E" w14:textId="77777777" w:rsidR="00B0592F" w:rsidRDefault="00B0592F" w:rsidP="002D54B5">
      <w:pPr>
        <w:ind w:firstLine="0"/>
        <w:jc w:val="center"/>
        <w:rPr>
          <w:b/>
          <w:bCs/>
          <w:sz w:val="28"/>
          <w:szCs w:val="28"/>
        </w:rPr>
      </w:pPr>
    </w:p>
    <w:p w14:paraId="0CB7880C" w14:textId="77777777" w:rsidR="008F170B" w:rsidRDefault="00D24683" w:rsidP="002D54B5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наличном денежном обороте</w:t>
      </w:r>
    </w:p>
    <w:p w14:paraId="01AD07DD" w14:textId="77777777" w:rsidR="00B0592F" w:rsidRDefault="00B0592F" w:rsidP="008F170B">
      <w:pPr>
        <w:jc w:val="center"/>
        <w:rPr>
          <w:sz w:val="28"/>
          <w:szCs w:val="28"/>
        </w:rPr>
      </w:pPr>
    </w:p>
    <w:p w14:paraId="6613483B" w14:textId="77777777" w:rsidR="00B0592F" w:rsidRDefault="00B0592F" w:rsidP="008F170B">
      <w:pPr>
        <w:jc w:val="center"/>
        <w:rPr>
          <w:sz w:val="28"/>
          <w:szCs w:val="28"/>
        </w:rPr>
      </w:pPr>
    </w:p>
    <w:p w14:paraId="0CC6D9F4" w14:textId="77777777" w:rsidR="00B0592F" w:rsidRDefault="00B0592F" w:rsidP="008F170B">
      <w:pPr>
        <w:jc w:val="center"/>
        <w:rPr>
          <w:sz w:val="28"/>
          <w:szCs w:val="28"/>
        </w:rPr>
      </w:pPr>
    </w:p>
    <w:p w14:paraId="43A419F1" w14:textId="77777777" w:rsidR="00B0592F" w:rsidRDefault="00B0592F" w:rsidP="008F170B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404"/>
      </w:tblGrid>
      <w:tr w:rsidR="00966E35" w:rsidRPr="00745B5E" w14:paraId="1EC61404" w14:textId="77777777" w:rsidTr="00966E35">
        <w:trPr>
          <w:trHeight w:val="816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6B12D1" w14:textId="77777777" w:rsidR="00966E35" w:rsidRPr="00745B5E" w:rsidRDefault="00966E35" w:rsidP="00870DD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BBD819D" w14:textId="77777777" w:rsidR="00966E35" w:rsidRPr="00745B5E" w:rsidRDefault="00966E35" w:rsidP="00966E35">
            <w:pPr>
              <w:spacing w:before="100" w:beforeAutospacing="1" w:after="100" w:afterAutospacing="1"/>
              <w:ind w:hanging="1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B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ИКЮЛ 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224BE2" w14:textId="77777777" w:rsidR="00966E35" w:rsidRPr="00745B5E" w:rsidRDefault="00966E35" w:rsidP="00966E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B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регистрационный номер </w:t>
            </w: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банковского учреждения</w:t>
            </w:r>
          </w:p>
        </w:tc>
      </w:tr>
      <w:tr w:rsidR="00C375EE" w:rsidRPr="00745B5E" w14:paraId="60B44B9F" w14:textId="77777777" w:rsidTr="00966E35"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FA9B0C" w14:textId="77777777" w:rsidR="00C375EE" w:rsidRPr="00745B5E" w:rsidRDefault="00C375EE" w:rsidP="002E3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C1ADAAD" w14:textId="77777777" w:rsidR="00C375EE" w:rsidRPr="00745B5E" w:rsidRDefault="00C375EE" w:rsidP="00446CD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6D43E4FA" w14:textId="77777777" w:rsidR="00C375EE" w:rsidRPr="00745B5E" w:rsidRDefault="00C375EE" w:rsidP="00446CD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14:paraId="7FC5F5E3" w14:textId="77777777" w:rsidR="00D24683" w:rsidRPr="00745B5E" w:rsidRDefault="00D24683" w:rsidP="008F170B">
      <w:pPr>
        <w:jc w:val="center"/>
        <w:rPr>
          <w:sz w:val="28"/>
          <w:szCs w:val="28"/>
        </w:rPr>
      </w:pPr>
    </w:p>
    <w:p w14:paraId="68771194" w14:textId="77777777" w:rsidR="00C375EE" w:rsidRPr="00745B5E" w:rsidRDefault="008B7B75" w:rsidP="00C375EE">
      <w:pPr>
        <w:ind w:firstLine="0"/>
        <w:jc w:val="center"/>
        <w:rPr>
          <w:b/>
          <w:bCs/>
          <w:sz w:val="28"/>
          <w:szCs w:val="28"/>
        </w:rPr>
      </w:pPr>
      <w:r w:rsidRPr="00745B5E">
        <w:rPr>
          <w:b/>
          <w:bCs/>
          <w:sz w:val="28"/>
          <w:szCs w:val="28"/>
        </w:rPr>
        <w:t>ОТЧЕТ О НАЛИЧНОМ ДЕНЕЖНОМ ОБОРОТЕ</w:t>
      </w:r>
    </w:p>
    <w:p w14:paraId="3AEA4E61" w14:textId="13B387D2" w:rsidR="008B7B75" w:rsidRPr="00745B5E" w:rsidRDefault="008B7B75" w:rsidP="00C375EE">
      <w:pPr>
        <w:ind w:firstLine="0"/>
        <w:jc w:val="center"/>
        <w:rPr>
          <w:bCs/>
          <w:sz w:val="28"/>
          <w:szCs w:val="28"/>
        </w:rPr>
      </w:pPr>
      <w:r w:rsidRPr="00745B5E">
        <w:rPr>
          <w:bCs/>
          <w:sz w:val="28"/>
          <w:szCs w:val="28"/>
        </w:rPr>
        <w:t>______</w:t>
      </w:r>
      <w:r w:rsidR="00C375EE" w:rsidRPr="00745B5E">
        <w:rPr>
          <w:bCs/>
          <w:sz w:val="28"/>
          <w:szCs w:val="28"/>
        </w:rPr>
        <w:t>___</w:t>
      </w:r>
      <w:r w:rsidRPr="00745B5E">
        <w:rPr>
          <w:bCs/>
          <w:sz w:val="28"/>
          <w:szCs w:val="28"/>
        </w:rPr>
        <w:t>________</w:t>
      </w:r>
    </w:p>
    <w:p w14:paraId="49CDC37E" w14:textId="4A04FFC2" w:rsidR="008F170B" w:rsidRPr="00745B5E" w:rsidRDefault="00745B5E" w:rsidP="008F170B">
      <w:pPr>
        <w:ind w:firstLine="0"/>
        <w:jc w:val="center"/>
        <w:rPr>
          <w:lang w:eastAsia="en-US"/>
        </w:rPr>
      </w:pPr>
      <w:r w:rsidRPr="00745B5E">
        <w:rPr>
          <w:lang w:eastAsia="en-US"/>
        </w:rPr>
        <w:t>(дата)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0"/>
      </w:tblGrid>
      <w:tr w:rsidR="008F170B" w:rsidRPr="00745B5E" w14:paraId="73D95083" w14:textId="77777777" w:rsidTr="00745B5E">
        <w:tc>
          <w:tcPr>
            <w:tcW w:w="3544" w:type="dxa"/>
          </w:tcPr>
          <w:p w14:paraId="04262062" w14:textId="77777777" w:rsidR="008F170B" w:rsidRPr="00745B5E" w:rsidRDefault="008F170B" w:rsidP="00966E3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банковского учреждения</w:t>
            </w:r>
          </w:p>
        </w:tc>
        <w:tc>
          <w:tcPr>
            <w:tcW w:w="6090" w:type="dxa"/>
          </w:tcPr>
          <w:p w14:paraId="4C946451" w14:textId="73A3E058" w:rsidR="00446CDA" w:rsidRPr="00745B5E" w:rsidRDefault="00446CDA" w:rsidP="00745B5E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_____________________________________________</w:t>
            </w:r>
            <w:r w:rsidR="00745B5E">
              <w:rPr>
                <w:sz w:val="28"/>
                <w:szCs w:val="28"/>
              </w:rPr>
              <w:t>______________________________</w:t>
            </w:r>
            <w:r w:rsidRPr="00745B5E">
              <w:rPr>
                <w:sz w:val="28"/>
                <w:szCs w:val="28"/>
              </w:rPr>
              <w:t>_______</w:t>
            </w:r>
          </w:p>
        </w:tc>
      </w:tr>
      <w:tr w:rsidR="008F170B" w:rsidRPr="00745B5E" w14:paraId="2AE9C64A" w14:textId="77777777" w:rsidTr="00745B5E">
        <w:tc>
          <w:tcPr>
            <w:tcW w:w="3544" w:type="dxa"/>
          </w:tcPr>
          <w:p w14:paraId="63706C5B" w14:textId="77777777" w:rsidR="008F170B" w:rsidRPr="00745B5E" w:rsidRDefault="008F170B" w:rsidP="00966E35">
            <w:pPr>
              <w:ind w:firstLine="0"/>
              <w:jc w:val="left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Адрес (место нахождения) банковского учреждения</w:t>
            </w:r>
          </w:p>
        </w:tc>
        <w:tc>
          <w:tcPr>
            <w:tcW w:w="6090" w:type="dxa"/>
          </w:tcPr>
          <w:p w14:paraId="0CAC7966" w14:textId="70E27771" w:rsidR="008F170B" w:rsidRPr="00745B5E" w:rsidRDefault="00446CDA" w:rsidP="008F170B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</w:t>
            </w:r>
          </w:p>
          <w:p w14:paraId="4FB9EDEF" w14:textId="3B0D2469" w:rsidR="00446CDA" w:rsidRPr="00745B5E" w:rsidRDefault="00446CDA" w:rsidP="00745B5E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</w:t>
            </w:r>
          </w:p>
        </w:tc>
      </w:tr>
    </w:tbl>
    <w:p w14:paraId="6568BDE7" w14:textId="77777777" w:rsidR="008F170B" w:rsidRPr="00745B5E" w:rsidRDefault="008F170B" w:rsidP="008F170B">
      <w:pPr>
        <w:ind w:firstLine="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1984"/>
      </w:tblGrid>
      <w:tr w:rsidR="008B7B75" w:rsidRPr="00745B5E" w14:paraId="2D12D304" w14:textId="77777777" w:rsidTr="00745B5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985" w14:textId="475FFD70" w:rsidR="008B7B75" w:rsidRPr="00745B5E" w:rsidRDefault="000853A3" w:rsidP="00E36D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745B5E">
              <w:rPr>
                <w:sz w:val="28"/>
                <w:szCs w:val="28"/>
              </w:rPr>
              <w:t>по банковскому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D504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Символ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0F70F" w14:textId="7062DB78" w:rsidR="008B7B75" w:rsidRPr="00745B5E" w:rsidRDefault="008B7B75" w:rsidP="00745B5E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Сумма</w:t>
            </w:r>
          </w:p>
        </w:tc>
      </w:tr>
      <w:tr w:rsidR="008B7B75" w:rsidRPr="00745B5E" w14:paraId="2DAF17D7" w14:textId="77777777" w:rsidTr="00745B5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EC1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4D6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DD9A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3</w:t>
            </w:r>
          </w:p>
        </w:tc>
      </w:tr>
      <w:tr w:rsidR="008B7B75" w:rsidRPr="00745B5E" w14:paraId="753720D8" w14:textId="77777777" w:rsidTr="00AB677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32641B" w14:textId="130AD0F3" w:rsidR="008B7B75" w:rsidRPr="00745B5E" w:rsidRDefault="008B7B75" w:rsidP="007C33AF">
            <w:pPr>
              <w:pStyle w:val="a6"/>
              <w:rPr>
                <w:sz w:val="28"/>
                <w:szCs w:val="28"/>
              </w:rPr>
            </w:pPr>
            <w:bookmarkStart w:id="1" w:name="sub_5384"/>
            <w:r w:rsidRPr="00745B5E">
              <w:rPr>
                <w:sz w:val="28"/>
                <w:szCs w:val="28"/>
              </w:rPr>
              <w:t xml:space="preserve">I. Всего по </w:t>
            </w:r>
            <w:r w:rsidR="00AA16B8" w:rsidRPr="00745B5E">
              <w:rPr>
                <w:sz w:val="28"/>
                <w:szCs w:val="28"/>
              </w:rPr>
              <w:t xml:space="preserve">банковскому </w:t>
            </w:r>
            <w:bookmarkEnd w:id="1"/>
            <w:r w:rsidR="007C33AF" w:rsidRPr="00745B5E">
              <w:rPr>
                <w:sz w:val="28"/>
                <w:szCs w:val="28"/>
              </w:rPr>
              <w:t>учреждению</w:t>
            </w:r>
          </w:p>
        </w:tc>
      </w:tr>
      <w:tr w:rsidR="008B7B75" w:rsidRPr="00745B5E" w14:paraId="7EAC1BF9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1C8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479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3899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5E17B6E5" w14:textId="77777777" w:rsidTr="00745B5E">
        <w:trPr>
          <w:trHeight w:val="191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9DB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8EDB4" w14:textId="59BC1DDF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663CF62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2D54B5" w:rsidRPr="00745B5E" w14:paraId="298B52B0" w14:textId="77777777" w:rsidTr="00AB677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0564B" w14:textId="59129AE3" w:rsidR="001C6559" w:rsidRPr="00745B5E" w:rsidRDefault="008B7B75" w:rsidP="002268CF">
            <w:pPr>
              <w:pStyle w:val="a4"/>
              <w:rPr>
                <w:sz w:val="28"/>
                <w:szCs w:val="28"/>
              </w:rPr>
            </w:pPr>
            <w:bookmarkStart w:id="2" w:name="sub_5385"/>
            <w:r w:rsidRPr="00745B5E">
              <w:rPr>
                <w:sz w:val="28"/>
                <w:szCs w:val="28"/>
              </w:rPr>
              <w:t xml:space="preserve">II. </w:t>
            </w:r>
            <w:bookmarkEnd w:id="2"/>
            <w:r w:rsidR="002268CF">
              <w:rPr>
                <w:sz w:val="28"/>
                <w:szCs w:val="28"/>
              </w:rPr>
              <w:t>Д</w:t>
            </w:r>
            <w:r w:rsidR="00DA7038" w:rsidRPr="00745B5E">
              <w:rPr>
                <w:sz w:val="28"/>
                <w:szCs w:val="28"/>
              </w:rPr>
              <w:t xml:space="preserve">анные по </w:t>
            </w:r>
            <w:r w:rsidR="002D54B5" w:rsidRPr="00745B5E">
              <w:rPr>
                <w:sz w:val="28"/>
                <w:szCs w:val="28"/>
              </w:rPr>
              <w:t xml:space="preserve">отделениям </w:t>
            </w:r>
            <w:r w:rsidR="008C6C1B" w:rsidRPr="00745B5E">
              <w:rPr>
                <w:sz w:val="28"/>
                <w:szCs w:val="28"/>
              </w:rPr>
              <w:t xml:space="preserve">банковского учреждения </w:t>
            </w:r>
          </w:p>
        </w:tc>
      </w:tr>
      <w:tr w:rsidR="008B7B75" w:rsidRPr="00745B5E" w14:paraId="03F5B3DB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2CD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CA5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0E8B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517F1DBB" w14:textId="77777777" w:rsidTr="00745B5E">
        <w:trPr>
          <w:trHeight w:val="53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55F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3273" w14:textId="20D2ED06" w:rsidR="00870DD0" w:rsidRPr="00745B5E" w:rsidRDefault="00870DD0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0AA54AB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B7B75" w:rsidRPr="00745B5E" w14:paraId="08A0A332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48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28A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A144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073E4284" w14:textId="77777777" w:rsidTr="00745B5E">
        <w:trPr>
          <w:trHeight w:val="68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CEA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05E0" w14:textId="56DBC011" w:rsidR="00870DD0" w:rsidRPr="00745B5E" w:rsidRDefault="00870DD0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FDA5D68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</w:tbl>
    <w:p w14:paraId="7A8A6C5C" w14:textId="77777777" w:rsidR="008B7B75" w:rsidRPr="00745B5E" w:rsidRDefault="008B7B75" w:rsidP="008B7B7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1985"/>
        <w:gridCol w:w="283"/>
        <w:gridCol w:w="4530"/>
      </w:tblGrid>
      <w:tr w:rsidR="00B81989" w:rsidRPr="00745B5E" w14:paraId="786854DD" w14:textId="77777777" w:rsidTr="0073464A">
        <w:tc>
          <w:tcPr>
            <w:tcW w:w="2547" w:type="dxa"/>
          </w:tcPr>
          <w:p w14:paraId="4A72C0B1" w14:textId="48D85253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3" w:type="dxa"/>
          </w:tcPr>
          <w:p w14:paraId="2F5717F9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3F84D9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ED8470F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1A2AD634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</w:tr>
      <w:tr w:rsidR="00B81989" w:rsidRPr="00745B5E" w14:paraId="2208772D" w14:textId="77777777" w:rsidTr="0073464A">
        <w:tc>
          <w:tcPr>
            <w:tcW w:w="2547" w:type="dxa"/>
          </w:tcPr>
          <w:p w14:paraId="558CA988" w14:textId="77777777" w:rsidR="00B81989" w:rsidRPr="00745B5E" w:rsidRDefault="00B81989" w:rsidP="008B7B75">
            <w:pPr>
              <w:ind w:firstLine="0"/>
            </w:pPr>
          </w:p>
        </w:tc>
        <w:tc>
          <w:tcPr>
            <w:tcW w:w="283" w:type="dxa"/>
          </w:tcPr>
          <w:p w14:paraId="10509B01" w14:textId="77777777" w:rsidR="00B81989" w:rsidRPr="00745B5E" w:rsidRDefault="00B81989" w:rsidP="008B7B75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572B9C" w14:textId="2402D7EE" w:rsidR="00B81989" w:rsidRPr="00745B5E" w:rsidRDefault="00B81989" w:rsidP="00B81989">
            <w:pPr>
              <w:ind w:firstLine="0"/>
              <w:jc w:val="center"/>
            </w:pPr>
            <w:r w:rsidRPr="00745B5E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4E30ECFE" w14:textId="77777777" w:rsidR="00B81989" w:rsidRPr="00745B5E" w:rsidRDefault="00B81989" w:rsidP="00B81989">
            <w:pPr>
              <w:ind w:firstLine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600A6B6" w14:textId="15574058" w:rsidR="00B81989" w:rsidRPr="00745B5E" w:rsidRDefault="00B81989" w:rsidP="00B81989">
            <w:pPr>
              <w:ind w:firstLine="0"/>
              <w:jc w:val="center"/>
            </w:pPr>
            <w:r w:rsidRPr="00745B5E">
              <w:rPr>
                <w:rFonts w:ascii="Times New Roman" w:eastAsiaTheme="minorHAnsi" w:hAnsi="Times New Roman" w:cs="Times New Roman"/>
                <w:lang w:eastAsia="en-US"/>
              </w:rPr>
              <w:t>(фамилия, инициалы)</w:t>
            </w:r>
          </w:p>
        </w:tc>
      </w:tr>
    </w:tbl>
    <w:p w14:paraId="2B6BFE48" w14:textId="77777777" w:rsidR="00870DD0" w:rsidRDefault="00870DD0" w:rsidP="008B7B75"/>
    <w:p w14:paraId="5D32AC78" w14:textId="77777777" w:rsidR="00745B5E" w:rsidRDefault="00745B5E" w:rsidP="008B7B75"/>
    <w:p w14:paraId="09840427" w14:textId="77777777" w:rsidR="00B0592F" w:rsidRDefault="00B0592F" w:rsidP="008B7B75"/>
    <w:p w14:paraId="289FF83A" w14:textId="77777777" w:rsidR="00B0592F" w:rsidRDefault="00B0592F" w:rsidP="008B7B75"/>
    <w:p w14:paraId="1C029B6B" w14:textId="77777777" w:rsidR="00B0592F" w:rsidRDefault="00B0592F" w:rsidP="008B7B75"/>
    <w:p w14:paraId="78FA887B" w14:textId="77777777" w:rsidR="00745B5E" w:rsidRPr="00D534FC" w:rsidRDefault="00745B5E" w:rsidP="00745B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34FC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14:paraId="3E52C0EF" w14:textId="77777777" w:rsidR="00745B5E" w:rsidRDefault="00745B5E" w:rsidP="00745B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денежного обращения, кассовых </w:t>
      </w:r>
    </w:p>
    <w:p w14:paraId="7C0F5686" w14:textId="4B821DC0" w:rsidR="00745B5E" w:rsidRPr="00954938" w:rsidRDefault="00745B5E" w:rsidP="00B0592F">
      <w:pPr>
        <w:tabs>
          <w:tab w:val="left" w:pos="7088"/>
        </w:tabs>
        <w:ind w:firstLine="0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и неторговых операций</w:t>
      </w:r>
      <w:r>
        <w:rPr>
          <w:rFonts w:ascii="Times New Roman" w:hAnsi="Times New Roman" w:cs="Times New Roman"/>
          <w:b/>
          <w:sz w:val="28"/>
          <w:szCs w:val="28"/>
        </w:rPr>
        <w:tab/>
        <w:t>Л.В. Жейнова</w:t>
      </w:r>
      <w:bookmarkEnd w:id="0"/>
    </w:p>
    <w:sectPr w:rsidR="00745B5E" w:rsidRPr="00954938" w:rsidSect="00AB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5"/>
    <w:rsid w:val="00072C8A"/>
    <w:rsid w:val="000853A3"/>
    <w:rsid w:val="00091113"/>
    <w:rsid w:val="000C0B98"/>
    <w:rsid w:val="001C1FDD"/>
    <w:rsid w:val="001C6559"/>
    <w:rsid w:val="001F589A"/>
    <w:rsid w:val="00220C44"/>
    <w:rsid w:val="002268CF"/>
    <w:rsid w:val="00232341"/>
    <w:rsid w:val="002518D6"/>
    <w:rsid w:val="002D54B5"/>
    <w:rsid w:val="002F164C"/>
    <w:rsid w:val="002F1A19"/>
    <w:rsid w:val="003049E2"/>
    <w:rsid w:val="00364984"/>
    <w:rsid w:val="00446CDA"/>
    <w:rsid w:val="004D73D9"/>
    <w:rsid w:val="00520354"/>
    <w:rsid w:val="005348D4"/>
    <w:rsid w:val="00535751"/>
    <w:rsid w:val="00561B87"/>
    <w:rsid w:val="005708C2"/>
    <w:rsid w:val="005D1BBF"/>
    <w:rsid w:val="005F4840"/>
    <w:rsid w:val="00622058"/>
    <w:rsid w:val="00632C48"/>
    <w:rsid w:val="006B48BB"/>
    <w:rsid w:val="006D3744"/>
    <w:rsid w:val="007246EE"/>
    <w:rsid w:val="0073464A"/>
    <w:rsid w:val="00745B5E"/>
    <w:rsid w:val="007C33AF"/>
    <w:rsid w:val="00863CC5"/>
    <w:rsid w:val="00870DD0"/>
    <w:rsid w:val="008929CD"/>
    <w:rsid w:val="008B7B75"/>
    <w:rsid w:val="008C6C1B"/>
    <w:rsid w:val="008F170B"/>
    <w:rsid w:val="008F6DA3"/>
    <w:rsid w:val="00950F5C"/>
    <w:rsid w:val="00954938"/>
    <w:rsid w:val="00966E35"/>
    <w:rsid w:val="00987F57"/>
    <w:rsid w:val="009969C4"/>
    <w:rsid w:val="00A97989"/>
    <w:rsid w:val="00AA16B8"/>
    <w:rsid w:val="00AA2FEF"/>
    <w:rsid w:val="00AB04D3"/>
    <w:rsid w:val="00AB6776"/>
    <w:rsid w:val="00B0592F"/>
    <w:rsid w:val="00B81989"/>
    <w:rsid w:val="00B96F34"/>
    <w:rsid w:val="00BF7BD3"/>
    <w:rsid w:val="00C05C76"/>
    <w:rsid w:val="00C12386"/>
    <w:rsid w:val="00C34220"/>
    <w:rsid w:val="00C375EE"/>
    <w:rsid w:val="00CA0088"/>
    <w:rsid w:val="00D24683"/>
    <w:rsid w:val="00DA7038"/>
    <w:rsid w:val="00DC6B2F"/>
    <w:rsid w:val="00E36D6F"/>
    <w:rsid w:val="00E55217"/>
    <w:rsid w:val="00E81E67"/>
    <w:rsid w:val="00F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729"/>
  <w15:chartTrackingRefBased/>
  <w15:docId w15:val="{1B43F8BE-191B-4AD4-81E2-321A803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61B8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Гипертекстовая ссылка"/>
    <w:basedOn w:val="a0"/>
    <w:uiPriority w:val="99"/>
    <w:rsid w:val="008B7B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7B7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7B7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7B75"/>
    <w:pPr>
      <w:ind w:firstLine="0"/>
      <w:jc w:val="left"/>
    </w:pPr>
  </w:style>
  <w:style w:type="table" w:styleId="a7">
    <w:name w:val="Table Grid"/>
    <w:basedOn w:val="a1"/>
    <w:uiPriority w:val="39"/>
    <w:rsid w:val="008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73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73D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73D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3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3D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870DD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VAD</cp:lastModifiedBy>
  <cp:revision>2</cp:revision>
  <dcterms:created xsi:type="dcterms:W3CDTF">2019-09-19T11:26:00Z</dcterms:created>
  <dcterms:modified xsi:type="dcterms:W3CDTF">2019-09-19T11:26:00Z</dcterms:modified>
</cp:coreProperties>
</file>