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F1" w:rsidRDefault="00020EF1" w:rsidP="00A67815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D6B27A4" wp14:editId="01E74572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9C5" w:rsidRDefault="00F9047D" w:rsidP="00A67815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A67815" w:rsidRDefault="00A67815" w:rsidP="00A67815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A67815" w:rsidRDefault="00F9047D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  <w:rPr>
          <w:rStyle w:val="2"/>
        </w:rPr>
      </w:pPr>
      <w:bookmarkStart w:id="1" w:name="bookmark1"/>
      <w:r>
        <w:rPr>
          <w:rStyle w:val="2"/>
        </w:rPr>
        <w:t>ПОСТАНОВЛЕНИЕ</w:t>
      </w:r>
      <w:bookmarkEnd w:id="1"/>
    </w:p>
    <w:p w:rsidR="00A67815" w:rsidRDefault="00F9047D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  <w:r>
        <w:rPr>
          <w:rStyle w:val="2"/>
        </w:rPr>
        <w:br/>
      </w:r>
      <w:bookmarkStart w:id="2" w:name="bookmark2"/>
      <w:r>
        <w:rPr>
          <w:rStyle w:val="314pt"/>
        </w:rPr>
        <w:t>от 31 мая 2016 г. № 7-70</w:t>
      </w:r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</w:p>
    <w:p w:rsidR="00B919C5" w:rsidRDefault="00F9047D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  <w:r>
        <w:rPr>
          <w:rStyle w:val="314pt"/>
        </w:rPr>
        <w:br/>
        <w:t>Об освобождении от должности</w:t>
      </w:r>
      <w:bookmarkEnd w:id="2"/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  <w:rPr>
          <w:rStyle w:val="314pt"/>
        </w:rPr>
      </w:pPr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left="20"/>
        <w:jc w:val="center"/>
      </w:pPr>
    </w:p>
    <w:p w:rsidR="00A67815" w:rsidRDefault="00F9047D" w:rsidP="00A67815">
      <w:pPr>
        <w:pStyle w:val="21"/>
        <w:shd w:val="clear" w:color="auto" w:fill="auto"/>
        <w:spacing w:before="0" w:after="0" w:line="276" w:lineRule="auto"/>
        <w:rPr>
          <w:rStyle w:val="22"/>
        </w:rPr>
      </w:pPr>
      <w:r>
        <w:rPr>
          <w:rStyle w:val="22"/>
        </w:rPr>
        <w:t xml:space="preserve">В соответствии со статьями 77, 78 </w:t>
      </w:r>
      <w:hyperlink r:id="rId9" w:history="1">
        <w:r w:rsidRPr="007D5894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rPr>
          <w:rStyle w:val="22"/>
        </w:rPr>
        <w:t xml:space="preserve">, Совет Министров Донецкой Народной Республики </w:t>
      </w:r>
    </w:p>
    <w:p w:rsidR="00A67815" w:rsidRDefault="00A67815" w:rsidP="00A67815">
      <w:pPr>
        <w:pStyle w:val="21"/>
        <w:shd w:val="clear" w:color="auto" w:fill="auto"/>
        <w:spacing w:before="0" w:after="0" w:line="276" w:lineRule="auto"/>
        <w:ind w:firstLine="0"/>
        <w:rPr>
          <w:rStyle w:val="22"/>
        </w:rPr>
      </w:pPr>
    </w:p>
    <w:p w:rsidR="00B919C5" w:rsidRDefault="00F9047D" w:rsidP="00A67815">
      <w:pPr>
        <w:pStyle w:val="21"/>
        <w:shd w:val="clear" w:color="auto" w:fill="auto"/>
        <w:spacing w:before="0" w:after="0" w:line="276" w:lineRule="auto"/>
        <w:ind w:firstLine="0"/>
        <w:rPr>
          <w:rStyle w:val="23"/>
        </w:rPr>
      </w:pPr>
      <w:r>
        <w:rPr>
          <w:rStyle w:val="23"/>
        </w:rPr>
        <w:t>ПОСТАНОВЛЯЕТ:</w:t>
      </w:r>
    </w:p>
    <w:p w:rsidR="00A67815" w:rsidRDefault="00A67815" w:rsidP="00A67815">
      <w:pPr>
        <w:pStyle w:val="21"/>
        <w:shd w:val="clear" w:color="auto" w:fill="auto"/>
        <w:spacing w:before="0" w:after="0" w:line="276" w:lineRule="auto"/>
      </w:pPr>
    </w:p>
    <w:p w:rsidR="00B919C5" w:rsidRDefault="00F9047D" w:rsidP="00A67815">
      <w:pPr>
        <w:pStyle w:val="21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0" w:line="276" w:lineRule="auto"/>
        <w:jc w:val="both"/>
      </w:pPr>
      <w:r>
        <w:rPr>
          <w:rStyle w:val="22"/>
        </w:rPr>
        <w:t>Освободить от должности исполняющего обязанности генерального директора Государственного предприятия «</w:t>
      </w:r>
      <w:proofErr w:type="spellStart"/>
      <w:r>
        <w:rPr>
          <w:rStyle w:val="22"/>
        </w:rPr>
        <w:t>Донбасстеплоэнерго</w:t>
      </w:r>
      <w:proofErr w:type="spellEnd"/>
      <w:r>
        <w:rPr>
          <w:rStyle w:val="22"/>
        </w:rPr>
        <w:t xml:space="preserve">» </w:t>
      </w:r>
      <w:proofErr w:type="spellStart"/>
      <w:r>
        <w:rPr>
          <w:rStyle w:val="22"/>
        </w:rPr>
        <w:t>Луцюка</w:t>
      </w:r>
      <w:proofErr w:type="spellEnd"/>
      <w:r>
        <w:rPr>
          <w:rStyle w:val="22"/>
        </w:rPr>
        <w:t xml:space="preserve"> Андрея Дмитриевича.</w:t>
      </w:r>
    </w:p>
    <w:p w:rsidR="00B919C5" w:rsidRDefault="00F9047D" w:rsidP="00A67815">
      <w:pPr>
        <w:pStyle w:val="21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276" w:lineRule="auto"/>
        <w:jc w:val="both"/>
      </w:pPr>
      <w:r>
        <w:rPr>
          <w:rStyle w:val="22"/>
        </w:rPr>
        <w:t>Настоящее Постановление вступает в силу с момента принятия.</w:t>
      </w:r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right="7220"/>
        <w:rPr>
          <w:rStyle w:val="314pt"/>
        </w:rPr>
      </w:pPr>
      <w:bookmarkStart w:id="4" w:name="bookmark3"/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right="7220"/>
        <w:rPr>
          <w:rStyle w:val="314pt"/>
        </w:rPr>
      </w:pPr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right="7220"/>
        <w:rPr>
          <w:rStyle w:val="314pt"/>
        </w:rPr>
      </w:pPr>
    </w:p>
    <w:p w:rsidR="00B919C5" w:rsidRDefault="00F9047D" w:rsidP="00A67815">
      <w:pPr>
        <w:pStyle w:val="30"/>
        <w:keepNext/>
        <w:keepLines/>
        <w:shd w:val="clear" w:color="auto" w:fill="auto"/>
        <w:spacing w:line="276" w:lineRule="auto"/>
        <w:ind w:right="71"/>
      </w:pPr>
      <w:r>
        <w:rPr>
          <w:rStyle w:val="314pt"/>
        </w:rPr>
        <w:t xml:space="preserve">Председатель </w:t>
      </w:r>
      <w:r w:rsidR="00A67815">
        <w:rPr>
          <w:rStyle w:val="314pt"/>
        </w:rPr>
        <w:br/>
      </w:r>
      <w:r>
        <w:rPr>
          <w:rStyle w:val="314pt"/>
        </w:rPr>
        <w:t>Совета Министров</w:t>
      </w:r>
      <w:bookmarkEnd w:id="4"/>
      <w:r w:rsidR="00A67815">
        <w:rPr>
          <w:rStyle w:val="314pt"/>
        </w:rPr>
        <w:t xml:space="preserve">                                                                      А. В. Захарченко </w:t>
      </w:r>
    </w:p>
    <w:p w:rsidR="00A67815" w:rsidRDefault="00A67815" w:rsidP="00A67815">
      <w:pPr>
        <w:pStyle w:val="30"/>
        <w:keepNext/>
        <w:keepLines/>
        <w:shd w:val="clear" w:color="auto" w:fill="auto"/>
        <w:spacing w:line="276" w:lineRule="auto"/>
        <w:ind w:right="7220"/>
      </w:pPr>
    </w:p>
    <w:sectPr w:rsidR="00A67815" w:rsidSect="00A67815">
      <w:pgSz w:w="12240" w:h="15840"/>
      <w:pgMar w:top="1276" w:right="533" w:bottom="2961" w:left="19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47D" w:rsidRDefault="00F9047D">
      <w:r>
        <w:separator/>
      </w:r>
    </w:p>
  </w:endnote>
  <w:endnote w:type="continuationSeparator" w:id="0">
    <w:p w:rsidR="00F9047D" w:rsidRDefault="00F9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47D" w:rsidRDefault="00F9047D"/>
  </w:footnote>
  <w:footnote w:type="continuationSeparator" w:id="0">
    <w:p w:rsidR="00F9047D" w:rsidRDefault="00F9047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352F3"/>
    <w:multiLevelType w:val="multilevel"/>
    <w:tmpl w:val="D8283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19C5"/>
    <w:rsid w:val="00020EF1"/>
    <w:rsid w:val="007D5894"/>
    <w:rsid w:val="00A67815"/>
    <w:rsid w:val="00B919C5"/>
    <w:rsid w:val="00F9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Заголовок №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4pt">
    <w:name w:val="Заголовок №3 + 14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180" w:after="180" w:line="346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20EF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0EF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2019-10-11T11:00:00Z</dcterms:created>
  <dcterms:modified xsi:type="dcterms:W3CDTF">2019-10-11T11:03:00Z</dcterms:modified>
</cp:coreProperties>
</file>