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5C" w:rsidRPr="00A42610" w:rsidRDefault="003B2B5C" w:rsidP="002F5346">
      <w:pPr>
        <w:spacing w:after="0"/>
        <w:mirrorIndents/>
        <w:jc w:val="center"/>
        <w:rPr>
          <w:rFonts w:ascii="Arial" w:hAnsi="Arial" w:cs="Arial"/>
          <w:i/>
          <w:noProof/>
          <w:sz w:val="20"/>
          <w:szCs w:val="20"/>
          <w:shd w:val="clear" w:color="auto" w:fill="FFFFFF"/>
          <w:lang w:eastAsia="ru-RU"/>
        </w:rPr>
      </w:pPr>
      <w:r w:rsidRPr="00A42610">
        <w:rPr>
          <w:rFonts w:ascii="Arial" w:hAnsi="Arial" w:cs="Arial"/>
          <w:i/>
          <w:noProof/>
          <w:sz w:val="20"/>
          <w:szCs w:val="20"/>
          <w:shd w:val="clear" w:color="auto" w:fill="FFFFFF"/>
          <w:lang w:eastAsia="ru-RU"/>
        </w:rPr>
        <w:drawing>
          <wp:inline distT="0" distB="0" distL="0" distR="0" wp14:anchorId="538AACF0" wp14:editId="0A194C81">
            <wp:extent cx="819150" cy="657225"/>
            <wp:effectExtent l="0" t="0" r="0" b="9525"/>
            <wp:docPr id="3" name="Рисунок 3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B5C" w:rsidRPr="00A42610" w:rsidRDefault="006A61E5" w:rsidP="002F5346">
      <w:pPr>
        <w:spacing w:after="0"/>
        <w:mirrorIndents/>
        <w:jc w:val="center"/>
        <w:rPr>
          <w:rFonts w:ascii="Times New Roman" w:hAnsi="Times New Roman"/>
          <w:caps/>
          <w:noProof/>
          <w:sz w:val="32"/>
          <w:szCs w:val="32"/>
          <w:shd w:val="clear" w:color="auto" w:fill="FFFFFF"/>
          <w:lang w:eastAsia="ru-RU"/>
        </w:rPr>
      </w:pPr>
      <w:r w:rsidRPr="00A42610">
        <w:rPr>
          <w:rFonts w:ascii="Times New Roman" w:hAnsi="Times New Roman"/>
          <w:noProof/>
          <w:sz w:val="32"/>
          <w:szCs w:val="32"/>
          <w:shd w:val="clear" w:color="auto" w:fill="FFFFFF"/>
          <w:lang w:eastAsia="ru-RU"/>
        </w:rPr>
        <w:t>ДОНЕЦКАЯ НАРОДНАЯ РЕСПУБЛИКА</w:t>
      </w:r>
    </w:p>
    <w:p w:rsidR="003B2B5C" w:rsidRPr="002F5346" w:rsidRDefault="003B2B5C" w:rsidP="002F5346">
      <w:pPr>
        <w:spacing w:after="0"/>
        <w:mirrorIndents/>
        <w:jc w:val="center"/>
        <w:rPr>
          <w:rFonts w:ascii="Times New Roman" w:hAnsi="Times New Roman"/>
          <w:b/>
          <w:spacing w:val="80"/>
          <w:sz w:val="28"/>
          <w:szCs w:val="28"/>
        </w:rPr>
      </w:pPr>
      <w:r w:rsidRPr="002F5346">
        <w:rPr>
          <w:rFonts w:ascii="Times New Roman" w:hAnsi="Times New Roman"/>
          <w:b/>
          <w:spacing w:val="80"/>
          <w:sz w:val="44"/>
          <w:szCs w:val="44"/>
        </w:rPr>
        <w:t>ЗАКОН</w:t>
      </w:r>
    </w:p>
    <w:p w:rsidR="002F5346" w:rsidRPr="002F5346" w:rsidRDefault="002F5346" w:rsidP="002F5346">
      <w:pPr>
        <w:spacing w:after="0"/>
        <w:mirrorIndents/>
        <w:jc w:val="center"/>
        <w:rPr>
          <w:rFonts w:ascii="Times New Roman" w:hAnsi="Times New Roman"/>
          <w:b/>
          <w:spacing w:val="80"/>
          <w:sz w:val="28"/>
          <w:szCs w:val="28"/>
        </w:rPr>
      </w:pPr>
    </w:p>
    <w:p w:rsidR="002F5346" w:rsidRPr="002F5346" w:rsidRDefault="002F5346" w:rsidP="002F5346">
      <w:pPr>
        <w:spacing w:after="0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735E" w:rsidRDefault="00E2735E" w:rsidP="002F5346">
      <w:pPr>
        <w:spacing w:after="0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610">
        <w:rPr>
          <w:rFonts w:ascii="Times New Roman" w:hAnsi="Times New Roman" w:cs="Times New Roman"/>
          <w:b/>
          <w:bCs/>
          <w:sz w:val="28"/>
          <w:szCs w:val="28"/>
        </w:rPr>
        <w:t>О ГРАЖДАНСКОЙ ОБОРОНЕ</w:t>
      </w:r>
    </w:p>
    <w:p w:rsidR="002F5346" w:rsidRDefault="002F5346" w:rsidP="002F5346">
      <w:pPr>
        <w:spacing w:after="0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346" w:rsidRPr="00A42610" w:rsidRDefault="002F5346" w:rsidP="002F5346">
      <w:pPr>
        <w:spacing w:after="0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B5C" w:rsidRDefault="001160A2" w:rsidP="002F5346">
      <w:pPr>
        <w:spacing w:after="0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42610">
        <w:rPr>
          <w:rFonts w:ascii="Times New Roman" w:hAnsi="Times New Roman" w:cs="Times New Roman"/>
          <w:b/>
          <w:bCs/>
          <w:sz w:val="28"/>
          <w:szCs w:val="28"/>
        </w:rPr>
        <w:t>Принят</w:t>
      </w:r>
      <w:proofErr w:type="gramEnd"/>
      <w:r w:rsidRPr="00A42610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Постановлением Народного Совета 13</w:t>
      </w:r>
      <w:r w:rsidR="00A42610" w:rsidRPr="00A42610">
        <w:rPr>
          <w:rFonts w:ascii="Times New Roman" w:hAnsi="Times New Roman" w:cs="Times New Roman"/>
          <w:b/>
          <w:bCs/>
          <w:sz w:val="28"/>
          <w:szCs w:val="28"/>
        </w:rPr>
        <w:t xml:space="preserve"> февраля </w:t>
      </w:r>
      <w:r w:rsidRPr="00A42610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994AA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42610" w:rsidRPr="00A42610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2F5346" w:rsidRDefault="002F5346" w:rsidP="002F5346">
      <w:pPr>
        <w:spacing w:after="0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346" w:rsidRPr="00A42610" w:rsidRDefault="002F5346" w:rsidP="002F5346">
      <w:pPr>
        <w:spacing w:after="0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2610" w:rsidRPr="00A42610" w:rsidRDefault="00F33F45" w:rsidP="002F5346">
      <w:pPr>
        <w:spacing w:after="0"/>
        <w:mirrorIndents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A42610">
        <w:rPr>
          <w:rFonts w:ascii="Times New Roman" w:hAnsi="Times New Roman"/>
          <w:i/>
          <w:sz w:val="28"/>
          <w:szCs w:val="28"/>
        </w:rPr>
        <w:t>(С изменениями</w:t>
      </w:r>
      <w:r w:rsidR="00A87B53" w:rsidRPr="00A42610">
        <w:rPr>
          <w:rFonts w:ascii="Times New Roman" w:hAnsi="Times New Roman"/>
          <w:i/>
          <w:sz w:val="28"/>
          <w:szCs w:val="28"/>
        </w:rPr>
        <w:t>,</w:t>
      </w:r>
      <w:r w:rsidRPr="00A42610">
        <w:rPr>
          <w:rFonts w:ascii="Times New Roman" w:hAnsi="Times New Roman"/>
          <w:i/>
          <w:sz w:val="28"/>
          <w:szCs w:val="28"/>
        </w:rPr>
        <w:t xml:space="preserve"> внесенными Закон</w:t>
      </w:r>
      <w:r w:rsidR="00A42610" w:rsidRPr="00A42610">
        <w:rPr>
          <w:rFonts w:ascii="Times New Roman" w:hAnsi="Times New Roman"/>
          <w:i/>
          <w:sz w:val="28"/>
          <w:szCs w:val="28"/>
        </w:rPr>
        <w:t>а</w:t>
      </w:r>
      <w:r w:rsidRPr="00A42610">
        <w:rPr>
          <w:rFonts w:ascii="Times New Roman" w:hAnsi="Times New Roman"/>
          <w:i/>
          <w:sz w:val="28"/>
          <w:szCs w:val="28"/>
        </w:rPr>
        <w:t>м</w:t>
      </w:r>
      <w:r w:rsidR="00A42610" w:rsidRPr="00A42610">
        <w:rPr>
          <w:rFonts w:ascii="Times New Roman" w:hAnsi="Times New Roman"/>
          <w:i/>
          <w:sz w:val="28"/>
          <w:szCs w:val="28"/>
        </w:rPr>
        <w:t>и</w:t>
      </w:r>
      <w:r w:rsidRPr="00A42610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</w:p>
    <w:p w:rsidR="00A42610" w:rsidRPr="00A42610" w:rsidRDefault="004C14BA" w:rsidP="002F5346">
      <w:pPr>
        <w:spacing w:after="0"/>
        <w:mirrorIndents/>
        <w:jc w:val="center"/>
        <w:rPr>
          <w:rFonts w:ascii="Times New Roman" w:hAnsi="Times New Roman"/>
          <w:i/>
          <w:sz w:val="28"/>
          <w:szCs w:val="28"/>
        </w:rPr>
      </w:pPr>
      <w:hyperlink r:id="rId9" w:history="1">
        <w:r w:rsidR="00435B7D">
          <w:rPr>
            <w:rStyle w:val="a5"/>
            <w:rFonts w:ascii="Times New Roman" w:hAnsi="Times New Roman" w:cs="Calibri"/>
            <w:i/>
            <w:sz w:val="28"/>
            <w:szCs w:val="28"/>
          </w:rPr>
          <w:t xml:space="preserve">от 14.08.2015 </w:t>
        </w:r>
        <w:r w:rsidR="00F33F45" w:rsidRPr="00A42610">
          <w:rPr>
            <w:rStyle w:val="a5"/>
            <w:rFonts w:ascii="Times New Roman" w:hAnsi="Times New Roman" w:cs="Calibri"/>
            <w:i/>
            <w:sz w:val="28"/>
            <w:szCs w:val="28"/>
          </w:rPr>
          <w:t>№ 74-ІНС</w:t>
        </w:r>
      </w:hyperlink>
    </w:p>
    <w:p w:rsidR="004D51A1" w:rsidRDefault="004C14BA" w:rsidP="002F5346">
      <w:pPr>
        <w:spacing w:after="0"/>
        <w:mirrorIndents/>
        <w:jc w:val="center"/>
        <w:rPr>
          <w:rStyle w:val="a5"/>
          <w:rFonts w:ascii="Times New Roman" w:hAnsi="Times New Roman" w:cs="Calibri"/>
          <w:i/>
          <w:sz w:val="28"/>
          <w:szCs w:val="28"/>
        </w:rPr>
      </w:pPr>
      <w:hyperlink r:id="rId10" w:history="1">
        <w:r w:rsidR="00A42610" w:rsidRPr="00A42610">
          <w:rPr>
            <w:rStyle w:val="a5"/>
            <w:rFonts w:ascii="Times New Roman" w:hAnsi="Times New Roman" w:cs="Calibri"/>
            <w:i/>
            <w:sz w:val="28"/>
            <w:szCs w:val="28"/>
          </w:rPr>
          <w:t>от 30.04.2016 № 127-IНС</w:t>
        </w:r>
      </w:hyperlink>
      <w:r w:rsidR="004D51A1">
        <w:rPr>
          <w:rStyle w:val="a5"/>
          <w:rFonts w:ascii="Times New Roman" w:hAnsi="Times New Roman" w:cs="Calibri"/>
          <w:i/>
          <w:sz w:val="28"/>
          <w:szCs w:val="28"/>
        </w:rPr>
        <w:t>,</w:t>
      </w:r>
    </w:p>
    <w:p w:rsidR="00F33F45" w:rsidRDefault="004C14BA" w:rsidP="002F5346">
      <w:pPr>
        <w:spacing w:after="0"/>
        <w:mirrorIndents/>
        <w:jc w:val="center"/>
        <w:rPr>
          <w:rFonts w:ascii="Times New Roman" w:hAnsi="Times New Roman"/>
          <w:i/>
          <w:sz w:val="28"/>
          <w:szCs w:val="28"/>
        </w:rPr>
      </w:pPr>
      <w:hyperlink r:id="rId11" w:history="1">
        <w:r w:rsidR="004D51A1" w:rsidRPr="004D51A1">
          <w:rPr>
            <w:rStyle w:val="a5"/>
            <w:rFonts w:ascii="Times New Roman" w:hAnsi="Times New Roman" w:cs="Calibri"/>
            <w:i/>
            <w:sz w:val="28"/>
            <w:szCs w:val="28"/>
          </w:rPr>
          <w:t>от 02.08.2019 № 49-</w:t>
        </w:r>
        <w:r w:rsidR="004D51A1" w:rsidRPr="004D51A1">
          <w:rPr>
            <w:rStyle w:val="a5"/>
            <w:rFonts w:ascii="Times New Roman" w:hAnsi="Times New Roman" w:cs="Calibri"/>
            <w:i/>
            <w:sz w:val="28"/>
            <w:szCs w:val="28"/>
            <w:lang w:val="en-US"/>
          </w:rPr>
          <w:t>II</w:t>
        </w:r>
        <w:r w:rsidR="004D51A1" w:rsidRPr="004D51A1">
          <w:rPr>
            <w:rStyle w:val="a5"/>
            <w:rFonts w:ascii="Times New Roman" w:hAnsi="Times New Roman" w:cs="Calibri"/>
            <w:i/>
            <w:sz w:val="28"/>
            <w:szCs w:val="28"/>
          </w:rPr>
          <w:t>НС</w:t>
        </w:r>
      </w:hyperlink>
      <w:r w:rsidR="00F33F45" w:rsidRPr="00A42610">
        <w:rPr>
          <w:rFonts w:ascii="Times New Roman" w:hAnsi="Times New Roman"/>
          <w:i/>
          <w:sz w:val="28"/>
          <w:szCs w:val="28"/>
        </w:rPr>
        <w:t>)</w:t>
      </w:r>
    </w:p>
    <w:p w:rsidR="002F5346" w:rsidRDefault="002F5346" w:rsidP="002F5346">
      <w:pPr>
        <w:spacing w:after="0"/>
        <w:mirrorIndents/>
        <w:jc w:val="center"/>
        <w:rPr>
          <w:rFonts w:ascii="Times New Roman" w:hAnsi="Times New Roman"/>
          <w:i/>
          <w:sz w:val="28"/>
          <w:szCs w:val="28"/>
        </w:rPr>
      </w:pPr>
    </w:p>
    <w:p w:rsidR="00715A00" w:rsidRDefault="00715A00" w:rsidP="002F5346">
      <w:pPr>
        <w:spacing w:after="0"/>
        <w:mirrorIndents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715A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 тексту Закона слова «в области» в соответствующем падеже заменены словом «в сфере» в соответствующем падеже, слова «муниципальные органы» в соответствующих числе и падеже заменены словами «органы местного самоуправления» в соответствующих числе и падеже, слова «Совет Министров» в соответствующем падеже заменены словом «Правительство» в соответствующем падеже согласно Закону </w:t>
      </w:r>
      <w:hyperlink r:id="rId12" w:history="1">
        <w:r w:rsidRPr="00715A00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от 02.08.2019 № 49-</w:t>
        </w:r>
        <w:r w:rsidRPr="00715A00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 w:eastAsia="ru-RU"/>
          </w:rPr>
          <w:t>I</w:t>
        </w:r>
        <w:r w:rsidRPr="00715A00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IНС</w:t>
        </w:r>
      </w:hyperlink>
      <w:r w:rsidRPr="00715A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2F5346" w:rsidRPr="00A42610" w:rsidRDefault="002F5346" w:rsidP="002F5346">
      <w:pPr>
        <w:spacing w:after="0"/>
        <w:mirrorIndents/>
        <w:jc w:val="center"/>
        <w:rPr>
          <w:rFonts w:ascii="Times New Roman" w:hAnsi="Times New Roman"/>
          <w:i/>
          <w:sz w:val="28"/>
          <w:szCs w:val="28"/>
        </w:rPr>
      </w:pPr>
    </w:p>
    <w:p w:rsidR="00E2735E" w:rsidRDefault="00E2735E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Настоящий Закон определяет задачи, правовые основы их осуществления, полномочия </w:t>
      </w:r>
      <w:r w:rsidR="00F94A86" w:rsidRPr="00F94A86">
        <w:rPr>
          <w:sz w:val="28"/>
          <w:szCs w:val="28"/>
        </w:rPr>
        <w:t>органов государственной власти</w:t>
      </w:r>
      <w:r w:rsidRPr="00A42610">
        <w:rPr>
          <w:sz w:val="28"/>
          <w:szCs w:val="28"/>
        </w:rPr>
        <w:t xml:space="preserve">, </w:t>
      </w:r>
      <w:r w:rsidR="00B76228" w:rsidRPr="00B76228">
        <w:rPr>
          <w:sz w:val="28"/>
          <w:szCs w:val="28"/>
        </w:rPr>
        <w:t>органов местного самоуправления</w:t>
      </w:r>
      <w:r w:rsidRPr="00A42610">
        <w:rPr>
          <w:sz w:val="28"/>
          <w:szCs w:val="28"/>
        </w:rPr>
        <w:t xml:space="preserve">, руководителей предприятий, учреждений и организаций, права и обязанности граждан </w:t>
      </w:r>
      <w:r w:rsidR="00715A00">
        <w:rPr>
          <w:sz w:val="28"/>
          <w:szCs w:val="28"/>
        </w:rPr>
        <w:t>в сфере</w:t>
      </w:r>
      <w:r w:rsidRPr="00A42610">
        <w:rPr>
          <w:sz w:val="28"/>
          <w:szCs w:val="28"/>
        </w:rPr>
        <w:t xml:space="preserve"> гражданской обороны.</w:t>
      </w:r>
    </w:p>
    <w:p w:rsidR="00F94A86" w:rsidRPr="00A42610" w:rsidRDefault="004C14BA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hyperlink r:id="rId13" w:history="1">
        <w:r w:rsidR="00F94A86" w:rsidRPr="00F94A86">
          <w:rPr>
            <w:i/>
            <w:color w:val="0000FF"/>
            <w:sz w:val="28"/>
            <w:szCs w:val="28"/>
            <w:u w:val="single"/>
          </w:rPr>
          <w:t>(Преамбула с изменениями, внесенными в соответствии с Законом от 02.08.2019 № 49-</w:t>
        </w:r>
        <w:r w:rsidR="00F94A86" w:rsidRPr="00F94A86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F94A86" w:rsidRPr="00F94A86">
          <w:rPr>
            <w:i/>
            <w:color w:val="0000FF"/>
            <w:sz w:val="28"/>
            <w:szCs w:val="28"/>
            <w:u w:val="single"/>
          </w:rPr>
          <w:t>НС)</w:t>
        </w:r>
      </w:hyperlink>
    </w:p>
    <w:p w:rsidR="00AA7F30" w:rsidRPr="00A42610" w:rsidRDefault="00AA7F30" w:rsidP="002F5346">
      <w:pPr>
        <w:pStyle w:val="consplustitle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a4"/>
          <w:sz w:val="28"/>
          <w:szCs w:val="28"/>
        </w:rPr>
      </w:pPr>
      <w:r w:rsidRPr="00A42610">
        <w:rPr>
          <w:rStyle w:val="a4"/>
          <w:b w:val="0"/>
          <w:sz w:val="28"/>
          <w:szCs w:val="28"/>
        </w:rPr>
        <w:t>РАЗДЕЛ I</w:t>
      </w:r>
    </w:p>
    <w:p w:rsidR="00E2735E" w:rsidRPr="00A42610" w:rsidRDefault="00E2735E" w:rsidP="002F5346">
      <w:pPr>
        <w:pStyle w:val="consplustitle"/>
        <w:shd w:val="clear" w:color="auto" w:fill="FFFFFF"/>
        <w:spacing w:before="0" w:beforeAutospacing="0" w:after="360" w:afterAutospacing="0" w:line="276" w:lineRule="auto"/>
        <w:ind w:firstLine="709"/>
        <w:jc w:val="center"/>
        <w:rPr>
          <w:sz w:val="28"/>
          <w:szCs w:val="28"/>
        </w:rPr>
      </w:pPr>
      <w:r w:rsidRPr="00A42610">
        <w:rPr>
          <w:rStyle w:val="a4"/>
          <w:sz w:val="28"/>
          <w:szCs w:val="28"/>
        </w:rPr>
        <w:t>ОБЩИЕ ПОЛОЖЕНИЯ</w:t>
      </w:r>
    </w:p>
    <w:p w:rsidR="007A1A2E" w:rsidRPr="007A1A2E" w:rsidRDefault="007A1A2E" w:rsidP="007A1A2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 1. </w:t>
      </w:r>
      <w:r w:rsidRPr="007A1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понятия и определения</w:t>
      </w:r>
    </w:p>
    <w:p w:rsidR="007A1A2E" w:rsidRPr="007A1A2E" w:rsidRDefault="007A1A2E" w:rsidP="007A1A2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настоящем Законе используются следующие основные понятия:</w:t>
      </w:r>
    </w:p>
    <w:p w:rsidR="007A1A2E" w:rsidRPr="007A1A2E" w:rsidRDefault="007A1A2E" w:rsidP="007A1A2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1) гражданская оборона – система мероприятий по подготовке к защите и защите населения, материальных и культурных ценностей на территории Донецкой Народной Республики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</w:r>
      <w:r w:rsidRPr="007A1A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1A2E" w:rsidRPr="007A1A2E" w:rsidRDefault="007A1A2E" w:rsidP="007A1A2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1A2E">
        <w:rPr>
          <w:rFonts w:ascii="Times New Roman" w:eastAsia="Times New Roman" w:hAnsi="Times New Roman" w:cs="Times New Roman"/>
          <w:sz w:val="28"/>
          <w:szCs w:val="28"/>
          <w:lang w:eastAsia="uk-UA"/>
        </w:rPr>
        <w:t>2) защитные сооружения гражданской обороны – инженерные сооружения, предназначенные для защиты в военное время от воздействия средств поражения, а также опасностей, возникающих в результате аварий и катастроф на потенциально опасных объектах, либо стихийных бедствий в районах размещения этих объектов в течение определенного времени;</w:t>
      </w:r>
    </w:p>
    <w:p w:rsidR="007A1A2E" w:rsidRPr="007A1A2E" w:rsidRDefault="007A1A2E" w:rsidP="007A1A2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1A2E">
        <w:rPr>
          <w:rFonts w:ascii="Times New Roman" w:eastAsia="Times New Roman" w:hAnsi="Times New Roman" w:cs="Times New Roman"/>
          <w:sz w:val="28"/>
          <w:szCs w:val="28"/>
          <w:lang w:eastAsia="uk-UA"/>
        </w:rPr>
        <w:t>3) инженерно-технические мероприятия гражданской обороны и предупреждения чрезвычайных ситуаций – совокупность реализуемых при строительстве и реконструкции проектных решений, направленных на обеспечение защиты населения и территорий и снижение материального ущерба от чрезвычайных ситуаций природного и техногенного характера, опасностей, возникающих при ведении военных действий или вследствие указанных действий, а также диверсиях;</w:t>
      </w:r>
    </w:p>
    <w:p w:rsidR="007A1A2E" w:rsidRPr="007A1A2E" w:rsidRDefault="007A1A2E" w:rsidP="007A1A2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4) мероприятия по гражданской обороне – организационные и специальные действия, осуществляемые в сфере гражданской обороны в соответствии с законами и иными нормативными правовыми актами </w:t>
      </w:r>
      <w:r w:rsidRPr="007A1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Донецкой Народной Республики</w:t>
      </w:r>
      <w:r w:rsidRPr="007A1A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1A2E" w:rsidRPr="007A1A2E" w:rsidRDefault="007A1A2E" w:rsidP="007A1A2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2E">
        <w:rPr>
          <w:rFonts w:ascii="Times New Roman" w:eastAsia="Times New Roman" w:hAnsi="Times New Roman" w:cs="Times New Roman"/>
          <w:sz w:val="28"/>
          <w:szCs w:val="28"/>
          <w:lang w:eastAsia="ru-RU"/>
        </w:rPr>
        <w:t>5) невоенизированные формирования гражданской обороны – самостоятельные структуры, созданные на нештатной непрофессиональной основе, оснащенные специальной техникой, оборудованием, материалами и подготовленные для участия в проведении работ по ликвидации чрезвычайных ситуаций природного и техногенного характера в мирное и военное время;</w:t>
      </w:r>
    </w:p>
    <w:p w:rsidR="007A1A2E" w:rsidRPr="007A1A2E" w:rsidRDefault="007A1A2E" w:rsidP="007A1A2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gramStart"/>
      <w:r w:rsidRPr="007A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объекты гражданской обороны – защитные сооружения гражданской обороны, специализированные складские помещения для хранения имущества гражданской обороны, санитарно-обмывочные пункты, станции обеззараживания одежды и техники, а также иные объекты, предназначенные для обеспечения проведения мероприятий по гражданской обороне, в том числе санитарной обработки людей и животных, дезактивации дорог, зданий и </w:t>
      </w:r>
      <w:r w:rsidRPr="007A1A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сооружений, специальной обработки одежды, транспортных средств и других неотложных работ</w:t>
      </w:r>
      <w:r w:rsidRPr="007A1A2E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proofErr w:type="gramEnd"/>
    </w:p>
    <w:p w:rsidR="007A1A2E" w:rsidRPr="007A1A2E" w:rsidRDefault="007A1A2E" w:rsidP="007A1A2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объект надзора – юридические лица и физические </w:t>
      </w:r>
      <w:r w:rsidRPr="007A1A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лица – предприниматели, осуществляющие деятельность в соответствии с законодательством, действующим на территории Донецкой Народной Республики</w:t>
      </w:r>
      <w:r w:rsidRPr="007A1A2E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7A1A2E" w:rsidRPr="007A1A2E" w:rsidRDefault="007A1A2E" w:rsidP="007A1A2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1A2E">
        <w:rPr>
          <w:rFonts w:ascii="Times New Roman" w:eastAsia="Times New Roman" w:hAnsi="Times New Roman" w:cs="Times New Roman"/>
          <w:sz w:val="28"/>
          <w:szCs w:val="28"/>
          <w:lang w:eastAsia="uk-UA"/>
        </w:rPr>
        <w:t>8) оповещение – доведение сигналов и сообщений органов управления гражданской обороны об угрозе и возникновении чрезвычайных ситуаций органам государственной власти, органам местного самоуправления, юридическим лицам и населению;</w:t>
      </w:r>
    </w:p>
    <w:p w:rsidR="007A1A2E" w:rsidRPr="007A1A2E" w:rsidRDefault="007A1A2E" w:rsidP="007A1A2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1A2E">
        <w:rPr>
          <w:rFonts w:ascii="Times New Roman" w:eastAsia="Times New Roman" w:hAnsi="Times New Roman" w:cs="Times New Roman"/>
          <w:sz w:val="28"/>
          <w:szCs w:val="28"/>
          <w:lang w:eastAsia="ru-RU"/>
        </w:rPr>
        <w:t>9) организации, отнесенные в установленном порядке к категориям по гражданской обороне, – организации в зависимости от оборонного и экономического значения, имеющие мобилизационные задания (заказы) и (или) представляющие высокую степень потенциальной опасности возникновения чрезвычайных ситуаций в военное и мирное время, а также уникальные в историко-культурном отношении объекты;</w:t>
      </w:r>
    </w:p>
    <w:p w:rsidR="007A1A2E" w:rsidRPr="007A1A2E" w:rsidRDefault="007A1A2E" w:rsidP="007A1A2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gramStart"/>
      <w:r w:rsidRPr="007A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 система мониторинга (наблюдения и контроля) радиоактивного, химического, бактериологического заражения (загрязнения), источников опасности на потенциально опасных объектах, опасных природных </w:t>
      </w:r>
      <w:r w:rsidRPr="007A1A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явлений – </w:t>
      </w:r>
      <w:r w:rsidRPr="007A1A2E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форма интеграции органов государственной власти, органов местного самоуправления, юридических лиц, созданных в целях наблюдения и контроля источника чрезвычайной ситуации в мирное время, организации химического, дозиметрического контроля и выявления факторов биологического загрязнения в военное время;</w:t>
      </w:r>
      <w:proofErr w:type="gramEnd"/>
    </w:p>
    <w:p w:rsidR="007A1A2E" w:rsidRPr="007A1A2E" w:rsidRDefault="007A1A2E" w:rsidP="007A1A2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 система оповещения – </w:t>
      </w:r>
      <w:r w:rsidRPr="007A1A2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комплекс организационно-технических мероприятий, сил, сре</w:t>
      </w:r>
      <w:proofErr w:type="gramStart"/>
      <w:r w:rsidRPr="007A1A2E">
        <w:rPr>
          <w:rFonts w:ascii="Times New Roman" w:eastAsia="Times New Roman" w:hAnsi="Times New Roman" w:cs="Times New Roman"/>
          <w:sz w:val="28"/>
          <w:szCs w:val="28"/>
          <w:lang w:eastAsia="uk-UA"/>
        </w:rPr>
        <w:t>дств св</w:t>
      </w:r>
      <w:proofErr w:type="gramEnd"/>
      <w:r w:rsidRPr="007A1A2E">
        <w:rPr>
          <w:rFonts w:ascii="Times New Roman" w:eastAsia="Times New Roman" w:hAnsi="Times New Roman" w:cs="Times New Roman"/>
          <w:sz w:val="28"/>
          <w:szCs w:val="28"/>
          <w:lang w:eastAsia="uk-UA"/>
        </w:rPr>
        <w:t>язи и оповещения, сетей вещания, каналов сети связи общего пользования, предназначенных для своевременного доведения информации и сигналов оповещения до органов управления гражданской обороны, органов государственной власти, органов местного самоуправления и населения;</w:t>
      </w:r>
    </w:p>
    <w:p w:rsidR="007A1A2E" w:rsidRPr="007A1A2E" w:rsidRDefault="007A1A2E" w:rsidP="007A1A2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1A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12) система управления гражданской обороной – составная часть системы государственного управления Донецкой Народной Республики, предназначенная для решения задач в сфере гражданской обороны и </w:t>
      </w:r>
      <w:r w:rsidRPr="007A1A2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представляющая собой совокупность органов, осуществляющих управление гражданской обороной, а также пунктов управления и технических средств, обеспечивающих управление гражданской обороной;</w:t>
      </w:r>
    </w:p>
    <w:p w:rsidR="007A1A2E" w:rsidRPr="007A1A2E" w:rsidRDefault="007A1A2E" w:rsidP="007A1A2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1A2E">
        <w:rPr>
          <w:rFonts w:ascii="Times New Roman" w:eastAsia="Times New Roman" w:hAnsi="Times New Roman" w:cs="Times New Roman"/>
          <w:sz w:val="28"/>
          <w:szCs w:val="28"/>
          <w:lang w:eastAsia="uk-UA"/>
        </w:rPr>
        <w:t>13) средства гражданской обороны – противопожарная, аварийно-спасательная и другая специальная техника, оборудование, механизмы, приборы, инструменты, изделия медицинского назначения, лекарственные средства, средства коллективной и индивидуальной защиты, предназначенные и используемые для выполнения задач гражданской обороны;</w:t>
      </w:r>
    </w:p>
    <w:p w:rsidR="007A1A2E" w:rsidRPr="007A1A2E" w:rsidRDefault="007A1A2E" w:rsidP="007A1A2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1A2E">
        <w:rPr>
          <w:rFonts w:ascii="Times New Roman" w:eastAsia="Times New Roman" w:hAnsi="Times New Roman" w:cs="Times New Roman"/>
          <w:sz w:val="28"/>
          <w:szCs w:val="28"/>
          <w:lang w:eastAsia="uk-UA"/>
        </w:rPr>
        <w:t>14) средства индивидуальной защиты – средства, предназначенные для защиты человека от радиоактивных, отравляющих, аварийно химически опасных, биологических веществ и светового излучения ядерного взрыва;</w:t>
      </w:r>
    </w:p>
    <w:p w:rsidR="007A1A2E" w:rsidRPr="007A1A2E" w:rsidRDefault="007A1A2E" w:rsidP="007A1A2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 территория, отнесенная к группе по гражданской </w:t>
      </w:r>
      <w:r w:rsidRPr="007A1A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обороне –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время;</w:t>
      </w:r>
    </w:p>
    <w:p w:rsidR="007A1A2E" w:rsidRPr="007A1A2E" w:rsidRDefault="007A1A2E" w:rsidP="007A1A2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1A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16) технические системы управления гражданской </w:t>
      </w:r>
      <w:r w:rsidRPr="007A1A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обороны – совокупность сре</w:t>
      </w:r>
      <w:proofErr w:type="gramStart"/>
      <w:r w:rsidRPr="007A1A2E">
        <w:rPr>
          <w:rFonts w:ascii="Times New Roman" w:eastAsia="Times New Roman" w:hAnsi="Times New Roman" w:cs="Times New Roman"/>
          <w:sz w:val="28"/>
          <w:szCs w:val="28"/>
          <w:lang w:eastAsia="uk-UA"/>
        </w:rPr>
        <w:t>дств св</w:t>
      </w:r>
      <w:proofErr w:type="gramEnd"/>
      <w:r w:rsidRPr="007A1A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язи и оповещения, автоматизации и информационных ресурсов, непосредственно обеспечивающих обмен данными, подготовку, сбор, хранение, обработку, анализ и передачу информации при выполнении мероприятий гражданской обороны; </w:t>
      </w:r>
    </w:p>
    <w:p w:rsidR="007A1A2E" w:rsidRPr="007A1A2E" w:rsidRDefault="007A1A2E" w:rsidP="007A1A2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2E">
        <w:rPr>
          <w:rFonts w:ascii="Times New Roman" w:eastAsia="Times New Roman" w:hAnsi="Times New Roman" w:cs="Times New Roman"/>
          <w:sz w:val="28"/>
          <w:szCs w:val="28"/>
          <w:lang w:eastAsia="ru-RU"/>
        </w:rPr>
        <w:t>17) требования в сфере гражданской обороны –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обороны, установленные законодательными и иными нормативными правовыми актами Донецкой Народной Республики;</w:t>
      </w:r>
    </w:p>
    <w:p w:rsidR="007A1A2E" w:rsidRPr="007A1A2E" w:rsidRDefault="007A1A2E" w:rsidP="007A1A2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1A2E">
        <w:rPr>
          <w:rFonts w:ascii="Times New Roman" w:eastAsia="Times New Roman" w:hAnsi="Times New Roman" w:cs="Times New Roman"/>
          <w:sz w:val="28"/>
          <w:szCs w:val="28"/>
          <w:lang w:eastAsia="uk-UA"/>
        </w:rPr>
        <w:t>18) управление гражданской обороной – целенаправленная деятельность по организации подготовки к ведению и ведению гражданской обороны;</w:t>
      </w:r>
    </w:p>
    <w:p w:rsidR="007A1A2E" w:rsidRPr="007A1A2E" w:rsidRDefault="007A1A2E" w:rsidP="007A1A2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1A2E">
        <w:rPr>
          <w:rFonts w:ascii="Times New Roman" w:eastAsia="Times New Roman" w:hAnsi="Times New Roman" w:cs="Times New Roman"/>
          <w:sz w:val="28"/>
          <w:szCs w:val="28"/>
          <w:lang w:eastAsia="uk-UA"/>
        </w:rPr>
        <w:t>19) эвакуация – временное отселение населения, а также вывоз материальных и культурных ценностей за границы зоны возможного поражения в безопасные районы.</w:t>
      </w:r>
    </w:p>
    <w:p w:rsidR="007A1A2E" w:rsidRDefault="004C14BA" w:rsidP="00F94A8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hyperlink r:id="rId14" w:history="1">
        <w:r w:rsidR="007A1A2E" w:rsidRPr="007A1A2E">
          <w:rPr>
            <w:i/>
            <w:color w:val="0000FF"/>
            <w:sz w:val="28"/>
            <w:szCs w:val="28"/>
            <w:u w:val="single"/>
          </w:rPr>
          <w:t>(Статья 1 изложена в новой редакции в соответствии с Законом от 02.08.2019 № 49-</w:t>
        </w:r>
        <w:r w:rsidR="007A1A2E" w:rsidRPr="007A1A2E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7A1A2E" w:rsidRPr="007A1A2E">
          <w:rPr>
            <w:i/>
            <w:color w:val="0000FF"/>
            <w:sz w:val="28"/>
            <w:szCs w:val="28"/>
            <w:u w:val="single"/>
          </w:rPr>
          <w:t>НС)</w:t>
        </w:r>
      </w:hyperlink>
    </w:p>
    <w:p w:rsidR="00E2735E" w:rsidRPr="00A42610" w:rsidRDefault="00E2735E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42610">
        <w:rPr>
          <w:sz w:val="28"/>
          <w:szCs w:val="28"/>
        </w:rPr>
        <w:t xml:space="preserve">Статья 2. </w:t>
      </w:r>
      <w:r w:rsidRPr="00A42610">
        <w:rPr>
          <w:b/>
          <w:bCs/>
          <w:sz w:val="28"/>
          <w:szCs w:val="28"/>
        </w:rPr>
        <w:t xml:space="preserve">Правовое регулирование в </w:t>
      </w:r>
      <w:r w:rsidR="00715A00">
        <w:rPr>
          <w:b/>
          <w:bCs/>
          <w:sz w:val="28"/>
          <w:szCs w:val="28"/>
        </w:rPr>
        <w:t>сфере</w:t>
      </w:r>
      <w:r w:rsidRPr="00A42610">
        <w:rPr>
          <w:b/>
          <w:bCs/>
          <w:sz w:val="28"/>
          <w:szCs w:val="28"/>
        </w:rPr>
        <w:t xml:space="preserve"> гражданской обороны</w:t>
      </w:r>
    </w:p>
    <w:p w:rsidR="00E2735E" w:rsidRPr="00A42610" w:rsidRDefault="00AA7F30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1. </w:t>
      </w:r>
      <w:r w:rsidR="00E2735E" w:rsidRPr="00A42610">
        <w:rPr>
          <w:sz w:val="28"/>
          <w:szCs w:val="28"/>
        </w:rPr>
        <w:t xml:space="preserve">Правовое регулирование в </w:t>
      </w:r>
      <w:r w:rsidR="00715A00">
        <w:rPr>
          <w:sz w:val="28"/>
          <w:szCs w:val="28"/>
        </w:rPr>
        <w:t>сфере</w:t>
      </w:r>
      <w:r w:rsidR="00E2735E" w:rsidRPr="00A42610">
        <w:rPr>
          <w:sz w:val="28"/>
          <w:szCs w:val="28"/>
        </w:rPr>
        <w:t xml:space="preserve"> гражданской обороны осуществляется в соответствии с Конституцией Донецкой Народной Республики, настоящим Законом, другими законами и иными нормативными правовыми актами Донецкой Народной Республики.</w:t>
      </w:r>
    </w:p>
    <w:p w:rsidR="00E2735E" w:rsidRPr="00A42610" w:rsidRDefault="00251843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2. </w:t>
      </w:r>
      <w:r w:rsidR="00E2735E" w:rsidRPr="00A42610">
        <w:rPr>
          <w:sz w:val="28"/>
          <w:szCs w:val="28"/>
        </w:rPr>
        <w:t>Если международным договором Донецкой Народной Республики установлены иные правила, чем предусмотренные настоящим Законом, то применяются правила международного договора.</w:t>
      </w:r>
    </w:p>
    <w:p w:rsidR="00E2735E" w:rsidRPr="00A42610" w:rsidRDefault="00E2735E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Статья 3. </w:t>
      </w:r>
      <w:r w:rsidRPr="00A42610">
        <w:rPr>
          <w:b/>
          <w:bCs/>
          <w:sz w:val="28"/>
          <w:szCs w:val="28"/>
        </w:rPr>
        <w:t>Принципы организации и ведения гражданской обороны</w:t>
      </w:r>
    </w:p>
    <w:p w:rsidR="00E2735E" w:rsidRPr="00A42610" w:rsidRDefault="00E2735E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1. Организация и ведение гражданской обороны являются одними из важнейших функций Донецкой Народной Республики, обеспечения ее безопасности, составными частями оборонного строительства.</w:t>
      </w:r>
    </w:p>
    <w:p w:rsidR="00E2735E" w:rsidRPr="00A42610" w:rsidRDefault="00E2735E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2. Подготовка государства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E2735E" w:rsidRPr="00A42610" w:rsidRDefault="00E2735E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3. </w:t>
      </w:r>
      <w:proofErr w:type="gramStart"/>
      <w:r w:rsidRPr="00A42610">
        <w:rPr>
          <w:sz w:val="28"/>
          <w:szCs w:val="28"/>
        </w:rPr>
        <w:t>Ведение гражданской обороны на территории Донецкой Народной Республики или в отдельных ее местностях начинается с момента объявления состояния войны, фактического начала военных действий или введения Главой Донецкой Народной Республики чрезвычайного и</w:t>
      </w:r>
      <w:r w:rsidR="00DE176C" w:rsidRPr="00A42610">
        <w:rPr>
          <w:sz w:val="28"/>
          <w:szCs w:val="28"/>
        </w:rPr>
        <w:t xml:space="preserve"> (</w:t>
      </w:r>
      <w:r w:rsidR="002A1786" w:rsidRPr="00A42610">
        <w:rPr>
          <w:sz w:val="28"/>
          <w:szCs w:val="28"/>
        </w:rPr>
        <w:t>или</w:t>
      </w:r>
      <w:r w:rsidR="00DE176C" w:rsidRPr="00A42610">
        <w:rPr>
          <w:sz w:val="28"/>
          <w:szCs w:val="28"/>
        </w:rPr>
        <w:t>)</w:t>
      </w:r>
      <w:r w:rsidRPr="00A42610">
        <w:rPr>
          <w:sz w:val="28"/>
          <w:szCs w:val="28"/>
        </w:rPr>
        <w:t xml:space="preserve"> </w:t>
      </w:r>
      <w:hyperlink r:id="rId15" w:tooltip="Федеральный конституционный закон от 30.01.2002 N 1-ФКЗ (ред. от 28.12.2010) &quot;О военном положении&quot;{КонсультантПлюс}" w:history="1">
        <w:r w:rsidRPr="00A42610">
          <w:rPr>
            <w:rStyle w:val="a5"/>
            <w:color w:val="auto"/>
            <w:sz w:val="28"/>
            <w:szCs w:val="28"/>
            <w:u w:val="none"/>
          </w:rPr>
          <w:t>военного положения</w:t>
        </w:r>
      </w:hyperlink>
      <w:r w:rsidRPr="00A42610">
        <w:rPr>
          <w:sz w:val="28"/>
          <w:szCs w:val="28"/>
        </w:rPr>
        <w:t xml:space="preserve"> на территории Донецкой Народной Республики или в отдельных ее местностях, а также при возникновении чрезвычайных ситуаций природного и техногенного характера.</w:t>
      </w:r>
      <w:proofErr w:type="gramEnd"/>
    </w:p>
    <w:p w:rsidR="00E2735E" w:rsidRPr="00A42610" w:rsidRDefault="00E2735E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Статья 4. </w:t>
      </w:r>
      <w:r w:rsidRPr="00A42610">
        <w:rPr>
          <w:b/>
          <w:bCs/>
          <w:sz w:val="28"/>
          <w:szCs w:val="28"/>
        </w:rPr>
        <w:t xml:space="preserve">Основные задачи в </w:t>
      </w:r>
      <w:r w:rsidR="00715A00">
        <w:rPr>
          <w:b/>
          <w:bCs/>
          <w:sz w:val="28"/>
          <w:szCs w:val="28"/>
        </w:rPr>
        <w:t>сфере</w:t>
      </w:r>
      <w:r w:rsidRPr="00A42610">
        <w:rPr>
          <w:b/>
          <w:bCs/>
          <w:sz w:val="28"/>
          <w:szCs w:val="28"/>
        </w:rPr>
        <w:t xml:space="preserve"> гражданской обороны</w:t>
      </w:r>
    </w:p>
    <w:p w:rsidR="00E2735E" w:rsidRPr="00A42610" w:rsidRDefault="00E2735E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Основными задачами в </w:t>
      </w:r>
      <w:r w:rsidR="00B76228">
        <w:rPr>
          <w:sz w:val="28"/>
          <w:szCs w:val="28"/>
        </w:rPr>
        <w:t>сфере</w:t>
      </w:r>
      <w:r w:rsidRPr="00A42610">
        <w:rPr>
          <w:sz w:val="28"/>
          <w:szCs w:val="28"/>
        </w:rPr>
        <w:t xml:space="preserve"> гражданской обороны являются:</w:t>
      </w:r>
    </w:p>
    <w:p w:rsidR="00E2735E" w:rsidRPr="00A42610" w:rsidRDefault="00E2735E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lastRenderedPageBreak/>
        <w:t xml:space="preserve">1. Защита населения и территорий при угрозе возникновения чрезвычайных ситуаций природного и техногенного характера и </w:t>
      </w:r>
      <w:r w:rsidR="00967469" w:rsidRPr="00A42610">
        <w:rPr>
          <w:sz w:val="28"/>
          <w:szCs w:val="28"/>
        </w:rPr>
        <w:t xml:space="preserve">от </w:t>
      </w:r>
      <w:r w:rsidRPr="00A42610">
        <w:rPr>
          <w:sz w:val="28"/>
          <w:szCs w:val="28"/>
        </w:rPr>
        <w:t xml:space="preserve">их последствий, </w:t>
      </w:r>
      <w:r w:rsidR="002A1786" w:rsidRPr="00A42610">
        <w:rPr>
          <w:sz w:val="28"/>
          <w:szCs w:val="28"/>
        </w:rPr>
        <w:t xml:space="preserve">а также </w:t>
      </w:r>
      <w:r w:rsidRPr="00A42610">
        <w:rPr>
          <w:sz w:val="28"/>
          <w:szCs w:val="28"/>
        </w:rPr>
        <w:t xml:space="preserve">в условиях ведения военных действий </w:t>
      </w:r>
      <w:r w:rsidR="002A1786" w:rsidRPr="00A42610">
        <w:rPr>
          <w:sz w:val="28"/>
          <w:szCs w:val="28"/>
        </w:rPr>
        <w:t xml:space="preserve">обеспечивается </w:t>
      </w:r>
      <w:r w:rsidRPr="00A42610">
        <w:rPr>
          <w:sz w:val="28"/>
          <w:szCs w:val="28"/>
        </w:rPr>
        <w:t>выполнением комплекса превентивных мероприятий, включающих:</w:t>
      </w:r>
    </w:p>
    <w:p w:rsidR="00E2735E" w:rsidRPr="00A42610" w:rsidRDefault="00435B7D" w:rsidP="002F5346">
      <w:pPr>
        <w:pStyle w:val="s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E2735E" w:rsidRPr="00A42610">
        <w:rPr>
          <w:sz w:val="28"/>
          <w:szCs w:val="28"/>
        </w:rPr>
        <w:t>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и постоянное информирование его о сложившейся обстановке;</w:t>
      </w:r>
    </w:p>
    <w:p w:rsidR="00E2735E" w:rsidRPr="00A42610" w:rsidRDefault="002F5346" w:rsidP="002F5346">
      <w:pPr>
        <w:pStyle w:val="s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E2735E" w:rsidRPr="00A42610">
        <w:rPr>
          <w:sz w:val="28"/>
          <w:szCs w:val="28"/>
        </w:rPr>
        <w:t>обеспечение укрытия в защитных сооружениях гражданской обороны;</w:t>
      </w:r>
    </w:p>
    <w:p w:rsidR="00E2735E" w:rsidRPr="00A42610" w:rsidRDefault="002F5346" w:rsidP="002F5346">
      <w:pPr>
        <w:pStyle w:val="s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E2735E" w:rsidRPr="00A42610">
        <w:rPr>
          <w:sz w:val="28"/>
          <w:szCs w:val="28"/>
        </w:rPr>
        <w:t>обеспечение средствами индивидуальной защиты;</w:t>
      </w:r>
    </w:p>
    <w:p w:rsidR="00E2735E" w:rsidRPr="00A42610" w:rsidRDefault="002F5346" w:rsidP="002F5346">
      <w:pPr>
        <w:pStyle w:val="s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2A1786" w:rsidRPr="00A42610">
        <w:rPr>
          <w:sz w:val="28"/>
          <w:szCs w:val="28"/>
        </w:rPr>
        <w:t>эвакуацию</w:t>
      </w:r>
      <w:r w:rsidR="00E2735E" w:rsidRPr="00A42610">
        <w:rPr>
          <w:sz w:val="28"/>
          <w:szCs w:val="28"/>
        </w:rPr>
        <w:t xml:space="preserve"> населения, материальных и культурных ценностей в безопасные районы;</w:t>
      </w:r>
    </w:p>
    <w:p w:rsidR="00E2735E" w:rsidRPr="00A42610" w:rsidRDefault="002F5346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E2735E" w:rsidRPr="00A42610">
        <w:rPr>
          <w:sz w:val="28"/>
          <w:szCs w:val="28"/>
        </w:rPr>
        <w:t>инженерную, медицинскую, биологическую, радиационную и химическую защиту;</w:t>
      </w:r>
    </w:p>
    <w:p w:rsidR="00E2735E" w:rsidRPr="00A42610" w:rsidRDefault="002F5346" w:rsidP="002F5346">
      <w:pPr>
        <w:pStyle w:val="s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E2735E" w:rsidRPr="00A42610">
        <w:rPr>
          <w:sz w:val="28"/>
          <w:szCs w:val="28"/>
        </w:rPr>
        <w:t>проведение мероприятий по световой маскировке и другим видам маскировки.</w:t>
      </w:r>
    </w:p>
    <w:p w:rsidR="00E2735E" w:rsidRPr="00A42610" w:rsidRDefault="00AA7F30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2. </w:t>
      </w:r>
      <w:r w:rsidR="00E2735E" w:rsidRPr="00A42610">
        <w:rPr>
          <w:sz w:val="28"/>
          <w:szCs w:val="28"/>
        </w:rPr>
        <w:t>Предупреждение возникновения чрезвычайных ситуаций природного и техногенного характера выполнением комплекса превентивных мероприятий, включающих:</w:t>
      </w:r>
    </w:p>
    <w:p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а)</w:t>
      </w:r>
      <w:r w:rsidR="002F5346">
        <w:rPr>
          <w:sz w:val="28"/>
          <w:szCs w:val="28"/>
        </w:rPr>
        <w:t> </w:t>
      </w:r>
      <w:r w:rsidRPr="00A42610">
        <w:rPr>
          <w:sz w:val="28"/>
          <w:szCs w:val="28"/>
        </w:rPr>
        <w:t>государственную стандартизацию, экспертизу и лицензирование</w:t>
      </w:r>
      <w:r w:rsidR="002A1786" w:rsidRPr="00A42610">
        <w:rPr>
          <w:sz w:val="28"/>
          <w:szCs w:val="28"/>
        </w:rPr>
        <w:t xml:space="preserve"> отдельных видов хозяйственной деятельности в соответствии с законодательством Донецкой Народной Республики</w:t>
      </w:r>
      <w:r w:rsidR="00967469" w:rsidRPr="00A42610">
        <w:rPr>
          <w:sz w:val="28"/>
          <w:szCs w:val="28"/>
        </w:rPr>
        <w:t>;</w:t>
      </w:r>
    </w:p>
    <w:p w:rsidR="00E2735E" w:rsidRPr="00A42610" w:rsidRDefault="002F5346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E2735E" w:rsidRPr="00A42610">
        <w:rPr>
          <w:sz w:val="28"/>
          <w:szCs w:val="28"/>
        </w:rPr>
        <w:t>декларирование безопасности объектов повышенной опасности;</w:t>
      </w:r>
    </w:p>
    <w:p w:rsidR="00E2735E" w:rsidRPr="00A42610" w:rsidRDefault="002F5346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E2735E" w:rsidRPr="00A42610">
        <w:rPr>
          <w:sz w:val="28"/>
          <w:szCs w:val="28"/>
        </w:rPr>
        <w:t>выполнение инженерно-технических мероприятий гражданской обороны;</w:t>
      </w:r>
    </w:p>
    <w:p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г)</w:t>
      </w:r>
      <w:r w:rsidR="002F5346">
        <w:rPr>
          <w:sz w:val="28"/>
          <w:szCs w:val="28"/>
        </w:rPr>
        <w:t> </w:t>
      </w:r>
      <w:r w:rsidRPr="00A42610">
        <w:rPr>
          <w:sz w:val="28"/>
          <w:szCs w:val="28"/>
        </w:rPr>
        <w:t xml:space="preserve">создание систем мониторинга (наблюдения и контроля) за радиоактивным, химическим, бактериологическим заражением, источниками </w:t>
      </w:r>
      <w:r w:rsidRPr="00A42610">
        <w:rPr>
          <w:sz w:val="28"/>
          <w:szCs w:val="28"/>
        </w:rPr>
        <w:lastRenderedPageBreak/>
        <w:t>опасности на потенциально опасных объектах, опасными природными явлениями.</w:t>
      </w:r>
    </w:p>
    <w:p w:rsidR="00E2735E" w:rsidRPr="00A42610" w:rsidRDefault="00E2735E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3. Государственный контроль и надзор в </w:t>
      </w:r>
      <w:r w:rsidR="00B76228">
        <w:rPr>
          <w:sz w:val="28"/>
          <w:szCs w:val="28"/>
        </w:rPr>
        <w:t>сфере</w:t>
      </w:r>
      <w:r w:rsidRPr="00A42610">
        <w:rPr>
          <w:sz w:val="28"/>
          <w:szCs w:val="28"/>
        </w:rPr>
        <w:t xml:space="preserve"> гражданской обороны, взаимодействие органов управления сил и сре</w:t>
      </w:r>
      <w:proofErr w:type="gramStart"/>
      <w:r w:rsidRPr="00A42610">
        <w:rPr>
          <w:sz w:val="28"/>
          <w:szCs w:val="28"/>
        </w:rPr>
        <w:t>дств гр</w:t>
      </w:r>
      <w:proofErr w:type="gramEnd"/>
      <w:r w:rsidRPr="00A42610">
        <w:rPr>
          <w:sz w:val="28"/>
          <w:szCs w:val="28"/>
        </w:rPr>
        <w:t>ажданской обороны, предназначенных для предупреждения и реагирования на чрезвычайные ситуации.</w:t>
      </w:r>
    </w:p>
    <w:p w:rsidR="00E2735E" w:rsidRPr="00A42610" w:rsidRDefault="002F5346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E2735E" w:rsidRPr="00A42610">
        <w:rPr>
          <w:sz w:val="28"/>
          <w:szCs w:val="28"/>
        </w:rPr>
        <w:t>Подготовка и переподготовка руководящего состава гражданской обороны, ее органов управления и сил, обучение населения действиям при чрезвычайных ситуациях.</w:t>
      </w:r>
    </w:p>
    <w:p w:rsidR="00E2735E" w:rsidRPr="00A42610" w:rsidRDefault="002F5346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E2735E" w:rsidRPr="00A42610">
        <w:rPr>
          <w:sz w:val="28"/>
          <w:szCs w:val="28"/>
        </w:rPr>
        <w:t>Организация и проведение спасательных и других неотложных работ в районах возникновения чрезвычайной ситуации.</w:t>
      </w:r>
    </w:p>
    <w:p w:rsidR="00E2735E" w:rsidRPr="00A42610" w:rsidRDefault="002F5346" w:rsidP="002F5346">
      <w:pPr>
        <w:pStyle w:val="s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E2735E" w:rsidRPr="00A42610">
        <w:rPr>
          <w:sz w:val="28"/>
          <w:szCs w:val="28"/>
        </w:rPr>
        <w:t>Организация жизнеобеспечения населения, пострадавшего при ведении военных действий или вследствие этих действий при возникновении чрезвычайных ситуаций природного и техногенного характера.</w:t>
      </w:r>
    </w:p>
    <w:p w:rsidR="00E2735E" w:rsidRPr="00A42610" w:rsidRDefault="00E2735E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Порядок выполнения мероприятий гражданской обороны определяется </w:t>
      </w:r>
      <w:r w:rsidR="00F30D2B" w:rsidRPr="00A42610">
        <w:rPr>
          <w:sz w:val="28"/>
          <w:szCs w:val="28"/>
        </w:rPr>
        <w:t>з</w:t>
      </w:r>
      <w:r w:rsidRPr="00A42610">
        <w:rPr>
          <w:sz w:val="28"/>
          <w:szCs w:val="28"/>
        </w:rPr>
        <w:t>аконами и другими нормативными правовыми актами Донецкой Народной Республики.</w:t>
      </w:r>
    </w:p>
    <w:p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Статья 5. </w:t>
      </w:r>
      <w:r w:rsidRPr="00A42610">
        <w:rPr>
          <w:b/>
          <w:bCs/>
          <w:sz w:val="28"/>
          <w:szCs w:val="28"/>
        </w:rPr>
        <w:t>Система гражданской обороны</w:t>
      </w:r>
    </w:p>
    <w:p w:rsidR="00E2735E" w:rsidRPr="00A42610" w:rsidRDefault="00AA7F30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1. </w:t>
      </w:r>
      <w:r w:rsidR="00E2735E" w:rsidRPr="00A42610">
        <w:rPr>
          <w:sz w:val="28"/>
          <w:szCs w:val="28"/>
        </w:rPr>
        <w:t>Мероприятия гражданской обороны распространяются на всю территорию Донецкой Народной Республики. Распределение по объему и ответственности за их выполнение осуществляется по территориально</w:t>
      </w:r>
      <w:r w:rsidR="00B92FF2" w:rsidRPr="00A42610">
        <w:rPr>
          <w:sz w:val="28"/>
          <w:szCs w:val="28"/>
        </w:rPr>
        <w:t>-</w:t>
      </w:r>
      <w:r w:rsidR="00E2735E" w:rsidRPr="00A42610">
        <w:rPr>
          <w:sz w:val="28"/>
          <w:szCs w:val="28"/>
        </w:rPr>
        <w:t>производственному принципу.</w:t>
      </w:r>
    </w:p>
    <w:p w:rsidR="00E2735E" w:rsidRDefault="00AA7F30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2. </w:t>
      </w:r>
      <w:r w:rsidR="00E2735E" w:rsidRPr="00A42610">
        <w:rPr>
          <w:sz w:val="28"/>
          <w:szCs w:val="28"/>
        </w:rPr>
        <w:t xml:space="preserve">Функционирование системы гражданской обороны в условиях возникновения чрезвычайных ситуаций природного и техногенного характера обеспечивается </w:t>
      </w:r>
      <w:r w:rsidR="007A1A2E" w:rsidRPr="007A1A2E">
        <w:rPr>
          <w:sz w:val="28"/>
          <w:szCs w:val="28"/>
        </w:rPr>
        <w:t>силами и средствами</w:t>
      </w:r>
      <w:r w:rsidR="00E2735E" w:rsidRPr="00A42610">
        <w:rPr>
          <w:sz w:val="28"/>
          <w:szCs w:val="28"/>
        </w:rPr>
        <w:t xml:space="preserve"> единой государственной системы предупреждения и ликвидации чрезвычайных ситуаций.</w:t>
      </w:r>
    </w:p>
    <w:p w:rsidR="007A1A2E" w:rsidRPr="00A42610" w:rsidRDefault="004C14BA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hyperlink r:id="rId16" w:history="1">
        <w:r w:rsidR="007A1A2E" w:rsidRPr="007A1A2E">
          <w:rPr>
            <w:i/>
            <w:color w:val="0000FF"/>
            <w:sz w:val="28"/>
            <w:szCs w:val="28"/>
            <w:u w:val="single"/>
          </w:rPr>
          <w:t>(Часть 2 статьи 5 с изменениями, внесенными в соответствии с Законом от 02.08.2019 № 49-</w:t>
        </w:r>
        <w:r w:rsidR="007A1A2E" w:rsidRPr="007A1A2E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7A1A2E" w:rsidRPr="007A1A2E">
          <w:rPr>
            <w:i/>
            <w:color w:val="0000FF"/>
            <w:sz w:val="28"/>
            <w:szCs w:val="28"/>
            <w:u w:val="single"/>
          </w:rPr>
          <w:t>НС)</w:t>
        </w:r>
      </w:hyperlink>
    </w:p>
    <w:p w:rsidR="00E2735E" w:rsidRPr="00A42610" w:rsidRDefault="00AA7F30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lastRenderedPageBreak/>
        <w:t>3. </w:t>
      </w:r>
      <w:r w:rsidR="00E2735E" w:rsidRPr="00A42610">
        <w:rPr>
          <w:sz w:val="28"/>
          <w:szCs w:val="28"/>
        </w:rPr>
        <w:t xml:space="preserve">Задачи, организационный состав сил и средств, порядок функционирования системы гражданской обороны определяется настоящим Законом и </w:t>
      </w:r>
      <w:hyperlink r:id="rId17" w:history="1">
        <w:r w:rsidR="00E2735E" w:rsidRPr="00A42610">
          <w:rPr>
            <w:rStyle w:val="a5"/>
            <w:sz w:val="28"/>
            <w:szCs w:val="28"/>
          </w:rPr>
          <w:t>Законом Донецкой Народной Республики «О защите населения и территорий от чрезвычайных ситуаций природного и техногенного характера»</w:t>
        </w:r>
      </w:hyperlink>
      <w:r w:rsidR="00E2735E" w:rsidRPr="00A42610">
        <w:rPr>
          <w:sz w:val="28"/>
          <w:szCs w:val="28"/>
        </w:rPr>
        <w:t>.</w:t>
      </w:r>
    </w:p>
    <w:p w:rsidR="00E2735E" w:rsidRPr="00A42610" w:rsidRDefault="00251843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4. </w:t>
      </w:r>
      <w:r w:rsidR="00E2735E" w:rsidRPr="00A42610">
        <w:rPr>
          <w:sz w:val="28"/>
          <w:szCs w:val="28"/>
        </w:rPr>
        <w:t>Систему гражданской обороны составляют:</w:t>
      </w:r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E2735E" w:rsidRPr="00A42610">
        <w:rPr>
          <w:sz w:val="28"/>
          <w:szCs w:val="28"/>
        </w:rPr>
        <w:t>республиканский орган исполнительной власти, к полномочиям которого отнесены вопросы гражданской обороны;</w:t>
      </w:r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E2735E" w:rsidRPr="00A42610">
        <w:rPr>
          <w:sz w:val="28"/>
          <w:szCs w:val="28"/>
        </w:rPr>
        <w:t>органы исполнительной власти всех уровней, к компетенции которых относятся функции, связанные с защитой населения, предупреждением, реагированием и действиями в чрезвычайных ситуациях;</w:t>
      </w:r>
    </w:p>
    <w:p w:rsidR="00E2735E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E2735E" w:rsidRPr="00A42610">
        <w:rPr>
          <w:sz w:val="28"/>
          <w:szCs w:val="28"/>
        </w:rPr>
        <w:t xml:space="preserve">органы управления по вопросам гражданской обороны в составе </w:t>
      </w:r>
      <w:r w:rsidR="00F94A86" w:rsidRPr="00F94A86">
        <w:rPr>
          <w:sz w:val="28"/>
          <w:szCs w:val="28"/>
        </w:rPr>
        <w:t>органов государственной власти</w:t>
      </w:r>
      <w:r w:rsidR="00E2735E" w:rsidRPr="00A42610">
        <w:rPr>
          <w:sz w:val="28"/>
          <w:szCs w:val="28"/>
        </w:rPr>
        <w:t xml:space="preserve">, </w:t>
      </w:r>
      <w:r w:rsidR="002A1786" w:rsidRPr="00A42610">
        <w:rPr>
          <w:sz w:val="28"/>
          <w:szCs w:val="28"/>
        </w:rPr>
        <w:t xml:space="preserve">территориальных </w:t>
      </w:r>
      <w:r w:rsidR="00E2735E" w:rsidRPr="00A42610">
        <w:rPr>
          <w:sz w:val="28"/>
          <w:szCs w:val="28"/>
        </w:rPr>
        <w:t xml:space="preserve">органов исполнительной власти, </w:t>
      </w:r>
      <w:r w:rsidR="00B76228" w:rsidRPr="00B76228">
        <w:rPr>
          <w:sz w:val="28"/>
          <w:szCs w:val="28"/>
        </w:rPr>
        <w:t>органов местного самоуправления</w:t>
      </w:r>
      <w:r w:rsidR="00E2735E" w:rsidRPr="00A42610">
        <w:rPr>
          <w:sz w:val="28"/>
          <w:szCs w:val="28"/>
        </w:rPr>
        <w:t>, предприятий, учреждений и организаций независимо от форм собственности;</w:t>
      </w:r>
    </w:p>
    <w:p w:rsidR="00F94A86" w:rsidRPr="00A42610" w:rsidRDefault="004C14BA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hyperlink r:id="rId18" w:history="1">
        <w:r w:rsidR="00F94A86" w:rsidRPr="00F94A86">
          <w:rPr>
            <w:i/>
            <w:color w:val="0000FF"/>
            <w:sz w:val="28"/>
            <w:szCs w:val="28"/>
            <w:u w:val="single"/>
          </w:rPr>
          <w:t>(Пункт «в» части 4 статьи 5 с изменениями, внесенными в соответствии с Законом от 02.08.2019 № 49-</w:t>
        </w:r>
        <w:r w:rsidR="00F94A86" w:rsidRPr="00F94A86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F94A86" w:rsidRPr="00F94A86">
          <w:rPr>
            <w:i/>
            <w:color w:val="0000FF"/>
            <w:sz w:val="28"/>
            <w:szCs w:val="28"/>
            <w:u w:val="single"/>
          </w:rPr>
          <w:t>НС)</w:t>
        </w:r>
      </w:hyperlink>
    </w:p>
    <w:p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г)</w:t>
      </w:r>
      <w:r w:rsidR="002F5346">
        <w:rPr>
          <w:sz w:val="28"/>
          <w:szCs w:val="28"/>
        </w:rPr>
        <w:t> </w:t>
      </w:r>
      <w:r w:rsidRPr="00A42610">
        <w:rPr>
          <w:sz w:val="28"/>
          <w:szCs w:val="28"/>
        </w:rPr>
        <w:t>силы и средства, предназначенные для выполнения задач гражданской обороны;</w:t>
      </w:r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hyperlink r:id="rId19" w:history="1">
        <w:r w:rsidR="00746E70" w:rsidRPr="00746E70">
          <w:rPr>
            <w:i/>
            <w:color w:val="0000FF"/>
            <w:sz w:val="28"/>
            <w:szCs w:val="28"/>
            <w:u w:val="single"/>
          </w:rPr>
          <w:t>(Пункт «д» части 4 статьи 5 утратил силу в соответствии с Законом от 02.08.2019 № 49-</w:t>
        </w:r>
        <w:r w:rsidR="00746E70" w:rsidRPr="00746E70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746E70" w:rsidRPr="00746E70">
          <w:rPr>
            <w:i/>
            <w:color w:val="0000FF"/>
            <w:sz w:val="28"/>
            <w:szCs w:val="28"/>
            <w:u w:val="single"/>
          </w:rPr>
          <w:t>НС)</w:t>
        </w:r>
      </w:hyperlink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hyperlink r:id="rId20" w:history="1">
        <w:r w:rsidR="00746E70" w:rsidRPr="00746E70">
          <w:rPr>
            <w:i/>
            <w:color w:val="0000FF"/>
            <w:sz w:val="28"/>
            <w:szCs w:val="28"/>
            <w:u w:val="single"/>
          </w:rPr>
          <w:t>(Пункт «е» части 4 статьи 5 утратил силу в соответствии с Законом от 02.08.2019 № 49-</w:t>
        </w:r>
        <w:r w:rsidR="00746E70" w:rsidRPr="00746E70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746E70" w:rsidRPr="00746E70">
          <w:rPr>
            <w:i/>
            <w:color w:val="0000FF"/>
            <w:sz w:val="28"/>
            <w:szCs w:val="28"/>
            <w:u w:val="single"/>
          </w:rPr>
          <w:t>НС)</w:t>
        </w:r>
      </w:hyperlink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hyperlink r:id="rId21" w:history="1">
        <w:r w:rsidR="00746E70" w:rsidRPr="00746E70">
          <w:rPr>
            <w:i/>
            <w:color w:val="0000FF"/>
            <w:sz w:val="28"/>
            <w:szCs w:val="28"/>
            <w:u w:val="single"/>
          </w:rPr>
          <w:t>(Пункт «ж» части 4 статьи 5 утратил силу в соответствии с Законом от 02.08.2019 № 49-</w:t>
        </w:r>
        <w:r w:rsidR="00746E70" w:rsidRPr="00746E70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746E70" w:rsidRPr="00746E70">
          <w:rPr>
            <w:i/>
            <w:color w:val="0000FF"/>
            <w:sz w:val="28"/>
            <w:szCs w:val="28"/>
            <w:u w:val="single"/>
          </w:rPr>
          <w:t>НС)</w:t>
        </w:r>
      </w:hyperlink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hyperlink r:id="rId22" w:history="1">
        <w:r w:rsidR="00746E70" w:rsidRPr="00746E70">
          <w:rPr>
            <w:i/>
            <w:color w:val="0000FF"/>
            <w:sz w:val="28"/>
            <w:szCs w:val="28"/>
            <w:u w:val="single"/>
          </w:rPr>
          <w:t>(Пункт «з» части 4 статьи 5 утратил силу в соответствии с Законом от 02.08.2019 № 49-</w:t>
        </w:r>
        <w:r w:rsidR="00746E70" w:rsidRPr="00746E70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746E70" w:rsidRPr="00746E70">
          <w:rPr>
            <w:i/>
            <w:color w:val="0000FF"/>
            <w:sz w:val="28"/>
            <w:szCs w:val="28"/>
            <w:u w:val="single"/>
          </w:rPr>
          <w:t>НС)</w:t>
        </w:r>
      </w:hyperlink>
    </w:p>
    <w:p w:rsidR="00F94A86" w:rsidRDefault="00F94A8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</w:p>
    <w:p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42610">
        <w:rPr>
          <w:sz w:val="28"/>
          <w:szCs w:val="28"/>
        </w:rPr>
        <w:lastRenderedPageBreak/>
        <w:t xml:space="preserve">Статья 6. </w:t>
      </w:r>
      <w:r w:rsidRPr="00A42610">
        <w:rPr>
          <w:b/>
          <w:bCs/>
          <w:sz w:val="28"/>
          <w:szCs w:val="28"/>
        </w:rPr>
        <w:t>Руководство гражданской обороной</w:t>
      </w:r>
    </w:p>
    <w:p w:rsidR="00E2735E" w:rsidRPr="00A42610" w:rsidRDefault="002F5346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2735E" w:rsidRPr="00A42610">
        <w:rPr>
          <w:sz w:val="28"/>
          <w:szCs w:val="28"/>
        </w:rPr>
        <w:t xml:space="preserve">Руководство гражданской обороной Донецкой Народной Республики осуществляет </w:t>
      </w:r>
      <w:r w:rsidR="00F94A86">
        <w:rPr>
          <w:sz w:val="28"/>
          <w:szCs w:val="28"/>
        </w:rPr>
        <w:t>Правительство</w:t>
      </w:r>
      <w:r w:rsidR="00E2735E" w:rsidRPr="00A42610">
        <w:rPr>
          <w:sz w:val="28"/>
          <w:szCs w:val="28"/>
        </w:rPr>
        <w:t xml:space="preserve"> Донецкой Народной Республики.</w:t>
      </w:r>
    </w:p>
    <w:p w:rsidR="00E2735E" w:rsidRPr="00A42610" w:rsidRDefault="00251843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2.</w:t>
      </w:r>
      <w:r w:rsidR="002F5346">
        <w:rPr>
          <w:sz w:val="28"/>
          <w:szCs w:val="28"/>
        </w:rPr>
        <w:t> </w:t>
      </w:r>
      <w:r w:rsidR="00E2735E" w:rsidRPr="00A42610">
        <w:rPr>
          <w:sz w:val="28"/>
          <w:szCs w:val="28"/>
        </w:rPr>
        <w:t xml:space="preserve">Руководство гражданской обороной в </w:t>
      </w:r>
      <w:r w:rsidR="00F94A86" w:rsidRPr="00F94A86">
        <w:rPr>
          <w:sz w:val="28"/>
          <w:szCs w:val="28"/>
        </w:rPr>
        <w:t>органах государственной власти</w:t>
      </w:r>
      <w:r w:rsidR="00E2735E" w:rsidRPr="00A42610">
        <w:rPr>
          <w:sz w:val="28"/>
          <w:szCs w:val="28"/>
        </w:rPr>
        <w:t xml:space="preserve">, </w:t>
      </w:r>
      <w:r w:rsidR="00B76228">
        <w:rPr>
          <w:sz w:val="28"/>
          <w:szCs w:val="28"/>
        </w:rPr>
        <w:t>органах</w:t>
      </w:r>
      <w:r w:rsidR="00B76228" w:rsidRPr="00B76228">
        <w:rPr>
          <w:sz w:val="28"/>
          <w:szCs w:val="28"/>
        </w:rPr>
        <w:t xml:space="preserve"> местного самоуправления</w:t>
      </w:r>
      <w:r w:rsidR="00E2735E" w:rsidRPr="00A42610">
        <w:rPr>
          <w:sz w:val="28"/>
          <w:szCs w:val="28"/>
        </w:rPr>
        <w:t>, на предприятиях, в учреждениях и организациях независимо от форм собственности осуществляют их руководители.</w:t>
      </w:r>
    </w:p>
    <w:p w:rsidR="00E2735E" w:rsidRPr="00A42610" w:rsidRDefault="00E2735E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Руководители </w:t>
      </w:r>
      <w:r w:rsidR="00F94A86" w:rsidRPr="00F94A86">
        <w:rPr>
          <w:sz w:val="28"/>
          <w:szCs w:val="28"/>
        </w:rPr>
        <w:t>органов государственной власти</w:t>
      </w:r>
      <w:r w:rsidRPr="00A42610">
        <w:rPr>
          <w:sz w:val="28"/>
          <w:szCs w:val="28"/>
        </w:rPr>
        <w:t xml:space="preserve">, </w:t>
      </w:r>
      <w:r w:rsidR="00B76228" w:rsidRPr="00B76228">
        <w:rPr>
          <w:sz w:val="28"/>
          <w:szCs w:val="28"/>
        </w:rPr>
        <w:t>органов местного самоуправления</w:t>
      </w:r>
      <w:r w:rsidRPr="00A42610">
        <w:rPr>
          <w:sz w:val="28"/>
          <w:szCs w:val="28"/>
        </w:rPr>
        <w:t>, предприятий, учреждений и организаций являются начальниками гражданской обороны и несут персональную ответственность за организацию и проведение мероприятий по гражданской обороне и защите населения.</w:t>
      </w:r>
    </w:p>
    <w:p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Координацию деятельности министерств, других </w:t>
      </w:r>
      <w:r w:rsidR="00F94A86" w:rsidRPr="00F94A86">
        <w:rPr>
          <w:sz w:val="28"/>
          <w:szCs w:val="28"/>
        </w:rPr>
        <w:t>органов государственной власти</w:t>
      </w:r>
      <w:r w:rsidRPr="00A42610">
        <w:rPr>
          <w:sz w:val="28"/>
          <w:szCs w:val="28"/>
        </w:rPr>
        <w:t xml:space="preserve">, </w:t>
      </w:r>
      <w:r w:rsidR="00B76228" w:rsidRPr="00B76228">
        <w:rPr>
          <w:sz w:val="28"/>
          <w:szCs w:val="28"/>
        </w:rPr>
        <w:t>органов местного самоуправления</w:t>
      </w:r>
      <w:r w:rsidRPr="00A42610">
        <w:rPr>
          <w:sz w:val="28"/>
          <w:szCs w:val="28"/>
        </w:rPr>
        <w:t xml:space="preserve">, предприятий, учреждений и организаций по решению вопросов гражданской обороны осуществляет </w:t>
      </w:r>
      <w:r w:rsidR="00F94A86" w:rsidRPr="00F94A86">
        <w:rPr>
          <w:sz w:val="28"/>
          <w:szCs w:val="28"/>
        </w:rPr>
        <w:t>орган государственной власти</w:t>
      </w:r>
      <w:r w:rsidRPr="00A42610">
        <w:rPr>
          <w:sz w:val="28"/>
          <w:szCs w:val="28"/>
          <w:shd w:val="clear" w:color="auto" w:fill="FFFFFF"/>
        </w:rPr>
        <w:t xml:space="preserve">, </w:t>
      </w:r>
      <w:r w:rsidRPr="00A42610">
        <w:rPr>
          <w:sz w:val="28"/>
          <w:szCs w:val="28"/>
        </w:rPr>
        <w:t>к полномочиям которого отнесены вопросы гражданской обороны.</w:t>
      </w:r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33F45" w:rsidRPr="00A42610">
        <w:rPr>
          <w:sz w:val="28"/>
          <w:szCs w:val="28"/>
        </w:rPr>
        <w:t xml:space="preserve">Непосредственное выполнение задач гражданской обороны осуществляется органами управления по вопросам гражданской обороны, созданными в </w:t>
      </w:r>
      <w:r w:rsidR="00FA4CB1" w:rsidRPr="00FA4CB1">
        <w:rPr>
          <w:sz w:val="28"/>
          <w:szCs w:val="28"/>
        </w:rPr>
        <w:t>органах государственной власти</w:t>
      </w:r>
      <w:r w:rsidR="00F33F45" w:rsidRPr="00A42610">
        <w:rPr>
          <w:sz w:val="28"/>
          <w:szCs w:val="28"/>
        </w:rPr>
        <w:t xml:space="preserve">, </w:t>
      </w:r>
      <w:r w:rsidR="00B76228">
        <w:rPr>
          <w:sz w:val="28"/>
          <w:szCs w:val="28"/>
        </w:rPr>
        <w:t>органах</w:t>
      </w:r>
      <w:r w:rsidR="00B76228" w:rsidRPr="00B76228">
        <w:rPr>
          <w:sz w:val="28"/>
          <w:szCs w:val="28"/>
        </w:rPr>
        <w:t xml:space="preserve"> местного самоуправления</w:t>
      </w:r>
      <w:r w:rsidR="00F33F45" w:rsidRPr="00A42610">
        <w:rPr>
          <w:sz w:val="28"/>
          <w:szCs w:val="28"/>
        </w:rPr>
        <w:t xml:space="preserve">, на предприятиях, в организациях и в учреждениях, независимо от форм собственности, </w:t>
      </w:r>
      <w:proofErr w:type="gramStart"/>
      <w:r w:rsidR="00F33F45" w:rsidRPr="00A42610">
        <w:rPr>
          <w:sz w:val="28"/>
          <w:szCs w:val="28"/>
        </w:rPr>
        <w:t>согласно положения</w:t>
      </w:r>
      <w:proofErr w:type="gramEnd"/>
      <w:r w:rsidR="00F33F45" w:rsidRPr="00A42610">
        <w:rPr>
          <w:sz w:val="28"/>
          <w:szCs w:val="28"/>
        </w:rPr>
        <w:t xml:space="preserve">, утвержденного </w:t>
      </w:r>
      <w:r w:rsidR="00F94A86">
        <w:rPr>
          <w:sz w:val="28"/>
          <w:szCs w:val="28"/>
        </w:rPr>
        <w:t>Правительством</w:t>
      </w:r>
      <w:r w:rsidR="00F33F45" w:rsidRPr="00A42610">
        <w:rPr>
          <w:sz w:val="28"/>
          <w:szCs w:val="28"/>
        </w:rPr>
        <w:t xml:space="preserve"> Донецкой Народной Республики</w:t>
      </w:r>
      <w:r w:rsidR="00E2735E" w:rsidRPr="00A42610">
        <w:rPr>
          <w:sz w:val="28"/>
          <w:szCs w:val="28"/>
        </w:rPr>
        <w:t>.</w:t>
      </w:r>
    </w:p>
    <w:p w:rsidR="00AA7F30" w:rsidRPr="00A42610" w:rsidRDefault="00F33F45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rStyle w:val="a5"/>
          <w:i/>
          <w:sz w:val="28"/>
          <w:szCs w:val="28"/>
        </w:rPr>
      </w:pPr>
      <w:r w:rsidRPr="00FA4CB1">
        <w:rPr>
          <w:i/>
          <w:sz w:val="28"/>
          <w:szCs w:val="28"/>
        </w:rPr>
        <w:t xml:space="preserve">(Часть 3 статьи 6 изложена в новой редакции в соответствии с Законом </w:t>
      </w:r>
      <w:hyperlink r:id="rId23" w:history="1">
        <w:r w:rsidRPr="00FA4CB1">
          <w:rPr>
            <w:rStyle w:val="a5"/>
            <w:i/>
            <w:sz w:val="28"/>
            <w:szCs w:val="28"/>
          </w:rPr>
          <w:t>от 14.08.2015 № 74-ІНС</w:t>
        </w:r>
      </w:hyperlink>
      <w:r w:rsidR="00FA4CB1">
        <w:rPr>
          <w:i/>
          <w:sz w:val="28"/>
          <w:szCs w:val="28"/>
        </w:rPr>
        <w:t xml:space="preserve">, с изменениями, внесенными в соответствии с Законом </w:t>
      </w:r>
      <w:hyperlink r:id="rId24" w:history="1">
        <w:r w:rsidR="00FA4CB1" w:rsidRPr="00FA4CB1">
          <w:rPr>
            <w:rStyle w:val="a5"/>
            <w:i/>
            <w:sz w:val="28"/>
            <w:szCs w:val="28"/>
          </w:rPr>
          <w:t>от 02.08.2019 № 49-</w:t>
        </w:r>
        <w:r w:rsidR="00FA4CB1" w:rsidRPr="00FA4CB1">
          <w:rPr>
            <w:rStyle w:val="a5"/>
            <w:i/>
            <w:sz w:val="28"/>
            <w:szCs w:val="28"/>
            <w:lang w:val="en-US"/>
          </w:rPr>
          <w:t>II</w:t>
        </w:r>
        <w:r w:rsidR="00FA4CB1" w:rsidRPr="00FA4CB1">
          <w:rPr>
            <w:rStyle w:val="a5"/>
            <w:i/>
            <w:sz w:val="28"/>
            <w:szCs w:val="28"/>
          </w:rPr>
          <w:t>НС</w:t>
        </w:r>
      </w:hyperlink>
      <w:r w:rsidRPr="00FA4CB1">
        <w:rPr>
          <w:i/>
          <w:sz w:val="28"/>
          <w:szCs w:val="28"/>
        </w:rPr>
        <w:t>)</w:t>
      </w:r>
    </w:p>
    <w:p w:rsidR="00AB0EC8" w:rsidRDefault="00AB0EC8" w:rsidP="002F534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Cs/>
          <w:sz w:val="28"/>
          <w:szCs w:val="28"/>
        </w:rPr>
      </w:pPr>
    </w:p>
    <w:p w:rsidR="00AB0EC8" w:rsidRDefault="00AB0EC8" w:rsidP="002F534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Cs/>
          <w:sz w:val="28"/>
          <w:szCs w:val="28"/>
        </w:rPr>
      </w:pPr>
    </w:p>
    <w:p w:rsidR="00AB0EC8" w:rsidRDefault="00AB0EC8" w:rsidP="002F534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Cs/>
          <w:sz w:val="28"/>
          <w:szCs w:val="28"/>
        </w:rPr>
      </w:pPr>
    </w:p>
    <w:p w:rsidR="00AB0EC8" w:rsidRDefault="00AB0EC8" w:rsidP="002F534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Cs/>
          <w:sz w:val="28"/>
          <w:szCs w:val="28"/>
        </w:rPr>
      </w:pPr>
    </w:p>
    <w:p w:rsidR="00AB0EC8" w:rsidRDefault="00AB0EC8" w:rsidP="002F534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Cs/>
          <w:sz w:val="28"/>
          <w:szCs w:val="28"/>
        </w:rPr>
      </w:pPr>
    </w:p>
    <w:p w:rsidR="00AB0EC8" w:rsidRDefault="00AB0EC8" w:rsidP="002F534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Cs/>
          <w:sz w:val="28"/>
          <w:szCs w:val="28"/>
        </w:rPr>
      </w:pPr>
    </w:p>
    <w:p w:rsidR="00E2735E" w:rsidRPr="00A42610" w:rsidRDefault="00AA7F30" w:rsidP="002F534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Cs/>
          <w:sz w:val="28"/>
          <w:szCs w:val="28"/>
        </w:rPr>
      </w:pPr>
      <w:r w:rsidRPr="00A42610">
        <w:rPr>
          <w:bCs/>
          <w:sz w:val="28"/>
          <w:szCs w:val="28"/>
        </w:rPr>
        <w:lastRenderedPageBreak/>
        <w:t>РАЗДЕЛ II</w:t>
      </w:r>
    </w:p>
    <w:p w:rsidR="00E2735E" w:rsidRPr="00A42610" w:rsidRDefault="00E2735E" w:rsidP="002F5346">
      <w:pPr>
        <w:shd w:val="clear" w:color="auto" w:fill="FFFFFF"/>
        <w:spacing w:after="36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610">
        <w:rPr>
          <w:rFonts w:ascii="Times New Roman" w:hAnsi="Times New Roman" w:cs="Times New Roman"/>
          <w:b/>
          <w:bCs/>
          <w:sz w:val="28"/>
          <w:szCs w:val="28"/>
        </w:rPr>
        <w:t>ПОЛНОМОЧИЯ</w:t>
      </w:r>
      <w:r w:rsidR="00B92FF2" w:rsidRPr="00A426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2610">
        <w:rPr>
          <w:rFonts w:ascii="Times New Roman" w:hAnsi="Times New Roman" w:cs="Times New Roman"/>
          <w:b/>
          <w:bCs/>
          <w:sz w:val="28"/>
          <w:szCs w:val="28"/>
        </w:rPr>
        <w:t>ОРГАНОВ ЗАКОНОДАТЕЛЬНОЙ, ИСПОЛНИТЕЛЬНОЙ ВЛАСТИ, ОРГАНОВ МЕСТНОГО САМОУПРАВЛЕНИЯ, РУКОВОДИТЕЛЕЙ ПРЕДПРИЯТИЙ, УЧРЕЖДЕНИЙ И ОРГАНИЗАЦИЙ</w:t>
      </w:r>
    </w:p>
    <w:p w:rsidR="00E2735E" w:rsidRPr="00A42610" w:rsidRDefault="00E2735E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42610">
        <w:rPr>
          <w:sz w:val="28"/>
          <w:szCs w:val="28"/>
        </w:rPr>
        <w:t xml:space="preserve">Статья 7. </w:t>
      </w:r>
      <w:r w:rsidRPr="00A42610">
        <w:rPr>
          <w:b/>
          <w:bCs/>
          <w:sz w:val="28"/>
          <w:szCs w:val="28"/>
        </w:rPr>
        <w:t>Полномочия Главы Донецкой Народной Республики</w:t>
      </w:r>
    </w:p>
    <w:p w:rsidR="00E2735E" w:rsidRPr="00A42610" w:rsidRDefault="00E2735E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Глава Донецкой Народной Республики:</w:t>
      </w:r>
    </w:p>
    <w:p w:rsidR="00E2735E" w:rsidRDefault="00AA7F30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а) </w:t>
      </w:r>
      <w:r w:rsidR="00E2735E" w:rsidRPr="00A42610">
        <w:rPr>
          <w:sz w:val="28"/>
          <w:szCs w:val="28"/>
        </w:rPr>
        <w:t xml:space="preserve">определяет основные направления единой государственной политики в </w:t>
      </w:r>
      <w:r w:rsidR="00B76228">
        <w:rPr>
          <w:sz w:val="28"/>
          <w:szCs w:val="28"/>
        </w:rPr>
        <w:t>сфере</w:t>
      </w:r>
      <w:r w:rsidR="00E2735E" w:rsidRPr="00A42610">
        <w:rPr>
          <w:sz w:val="28"/>
          <w:szCs w:val="28"/>
        </w:rPr>
        <w:t xml:space="preserve"> гражданской обороны;</w:t>
      </w:r>
    </w:p>
    <w:p w:rsidR="00746E70" w:rsidRPr="00746E70" w:rsidRDefault="00746E70" w:rsidP="00746E70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746E7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proofErr w:type="gramEnd"/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) утверждает План гражданской обороны Донецкой Народной Республики и порядок его введения в действие на территории Донецкой Народной Республики или в отдельных ее местностях в полном объеме или частично;</w:t>
      </w:r>
    </w:p>
    <w:p w:rsidR="00746E70" w:rsidRPr="00A42610" w:rsidRDefault="004C14BA" w:rsidP="00746E70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hyperlink r:id="rId25" w:history="1">
        <w:r w:rsidR="00746E70" w:rsidRPr="00746E70">
          <w:rPr>
            <w:i/>
            <w:color w:val="0000FF"/>
            <w:sz w:val="28"/>
            <w:szCs w:val="28"/>
            <w:u w:val="single"/>
          </w:rPr>
          <w:t>(Пункт «а</w:t>
        </w:r>
        <w:proofErr w:type="gramStart"/>
        <w:r w:rsidR="00746E70" w:rsidRPr="00746E70">
          <w:rPr>
            <w:i/>
            <w:color w:val="0000FF"/>
            <w:sz w:val="28"/>
            <w:szCs w:val="28"/>
            <w:u w:val="single"/>
            <w:vertAlign w:val="superscript"/>
          </w:rPr>
          <w:t>1</w:t>
        </w:r>
        <w:proofErr w:type="gramEnd"/>
        <w:r w:rsidR="00746E70" w:rsidRPr="00746E70">
          <w:rPr>
            <w:i/>
            <w:color w:val="0000FF"/>
            <w:sz w:val="28"/>
            <w:szCs w:val="28"/>
            <w:u w:val="single"/>
          </w:rPr>
          <w:t>» статьи 7 введен Законом от 02.08.2019 № 49-</w:t>
        </w:r>
        <w:r w:rsidR="00746E70" w:rsidRPr="00746E70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746E70" w:rsidRPr="00746E70">
          <w:rPr>
            <w:i/>
            <w:color w:val="0000FF"/>
            <w:sz w:val="28"/>
            <w:szCs w:val="28"/>
            <w:u w:val="single"/>
          </w:rPr>
          <w:t>НС)</w:t>
        </w:r>
      </w:hyperlink>
    </w:p>
    <w:p w:rsidR="00E2735E" w:rsidRPr="00A42610" w:rsidRDefault="002F5346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E2735E" w:rsidRPr="00A42610">
        <w:rPr>
          <w:sz w:val="28"/>
          <w:szCs w:val="28"/>
        </w:rPr>
        <w:t>осуществляет иные полномочия в соответствии с Конституцией и законами Донецкой Народной Республики.</w:t>
      </w:r>
    </w:p>
    <w:p w:rsidR="00E2735E" w:rsidRPr="00A42610" w:rsidRDefault="00AA7F30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42610">
        <w:rPr>
          <w:sz w:val="28"/>
          <w:szCs w:val="28"/>
        </w:rPr>
        <w:t>Статья </w:t>
      </w:r>
      <w:r w:rsidR="002F5346">
        <w:rPr>
          <w:sz w:val="28"/>
          <w:szCs w:val="28"/>
        </w:rPr>
        <w:t>8. </w:t>
      </w:r>
      <w:r w:rsidR="00900D28" w:rsidRPr="00A42610">
        <w:rPr>
          <w:b/>
          <w:bCs/>
          <w:sz w:val="28"/>
          <w:szCs w:val="28"/>
        </w:rPr>
        <w:t xml:space="preserve">Полномочия </w:t>
      </w:r>
      <w:r w:rsidR="00E2735E" w:rsidRPr="00A42610">
        <w:rPr>
          <w:b/>
          <w:bCs/>
          <w:sz w:val="28"/>
          <w:szCs w:val="28"/>
        </w:rPr>
        <w:t>Народного Совета До</w:t>
      </w:r>
      <w:r w:rsidR="00B92FF2" w:rsidRPr="00A42610">
        <w:rPr>
          <w:b/>
          <w:bCs/>
          <w:sz w:val="28"/>
          <w:szCs w:val="28"/>
        </w:rPr>
        <w:t>нецкой Народной Республики</w:t>
      </w:r>
    </w:p>
    <w:p w:rsidR="00E2735E" w:rsidRPr="00A42610" w:rsidRDefault="00E2735E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Принимает соответствующие нормативные правовые акты в </w:t>
      </w:r>
      <w:r w:rsidR="00B76228">
        <w:rPr>
          <w:sz w:val="28"/>
          <w:szCs w:val="28"/>
        </w:rPr>
        <w:t>сфере</w:t>
      </w:r>
      <w:r w:rsidRPr="00A42610">
        <w:rPr>
          <w:sz w:val="28"/>
          <w:szCs w:val="28"/>
        </w:rPr>
        <w:t xml:space="preserve"> гражданской обороны.</w:t>
      </w:r>
    </w:p>
    <w:p w:rsidR="00746E70" w:rsidRPr="00746E70" w:rsidRDefault="00746E70" w:rsidP="00746E70">
      <w:pPr>
        <w:keepNext/>
        <w:numPr>
          <w:ilvl w:val="1"/>
          <w:numId w:val="0"/>
        </w:numPr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x-none" w:eastAsia="ru-RU"/>
        </w:rPr>
        <w:t>Статья</w:t>
      </w:r>
      <w:r w:rsidRPr="00746E7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 9.</w:t>
      </w:r>
      <w:r w:rsidRPr="00746E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Полномочия Правительства Донецкой Народной Республики</w:t>
      </w:r>
    </w:p>
    <w:p w:rsidR="00746E70" w:rsidRPr="00746E70" w:rsidRDefault="00746E70" w:rsidP="00746E70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Донецкой Народной Республики:</w:t>
      </w:r>
    </w:p>
    <w:p w:rsidR="00746E70" w:rsidRPr="00746E70" w:rsidRDefault="00746E70" w:rsidP="00746E70">
      <w:pPr>
        <w:tabs>
          <w:tab w:val="left" w:pos="426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обеспечивает координацию реализации единой государственной политики в сфере гражданской обороны;</w:t>
      </w:r>
    </w:p>
    <w:p w:rsidR="00746E70" w:rsidRPr="00746E70" w:rsidRDefault="00746E70" w:rsidP="00746E70">
      <w:pPr>
        <w:tabs>
          <w:tab w:val="left" w:pos="426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осуществляет руководство гражданской обороной;</w:t>
      </w:r>
    </w:p>
    <w:p w:rsidR="00746E70" w:rsidRPr="00746E70" w:rsidRDefault="00746E70" w:rsidP="00746E70">
      <w:pPr>
        <w:tabs>
          <w:tab w:val="left" w:pos="426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 определяет порядок эвакуации населения, материальных и культурных ценностей в безопасные районы;</w:t>
      </w:r>
    </w:p>
    <w:p w:rsidR="00746E70" w:rsidRPr="00746E70" w:rsidRDefault="00746E70" w:rsidP="00746E70">
      <w:pPr>
        <w:tabs>
          <w:tab w:val="left" w:pos="426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4) издает нормативные правовые акты и организует разработку проектов законов в сфере гражданской обороны;</w:t>
      </w:r>
    </w:p>
    <w:p w:rsidR="00746E70" w:rsidRPr="00746E70" w:rsidRDefault="00746E70" w:rsidP="00746E70">
      <w:pPr>
        <w:tabs>
          <w:tab w:val="left" w:pos="426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5) создает резервы средств индивидуальной защиты, имущества гражданской обороны, материально-технических, финансовых фондов при ведении военных действий или вследствие таких действий, возникновении чрезвычайных ситуаций, определяет их объем и порядок использования;</w:t>
      </w:r>
    </w:p>
    <w:p w:rsidR="00746E70" w:rsidRPr="00746E70" w:rsidRDefault="00746E70" w:rsidP="00746E70">
      <w:pPr>
        <w:tabs>
          <w:tab w:val="left" w:pos="426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6) создает единую систему подготовки органов управления в сфере гражданской обороны, сил гражданской обороны и населения к действиям в условиях ведения военных действий, чрезвычайных ситуаций;</w:t>
      </w:r>
    </w:p>
    <w:p w:rsidR="00746E70" w:rsidRPr="00746E70" w:rsidRDefault="00746E70" w:rsidP="00746E70">
      <w:pPr>
        <w:tabs>
          <w:tab w:val="left" w:pos="426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7) устанавливает порядок отнесения территорий к группам по гражданской обороне, а юридических лиц, физических лиц – предпринимателей – к категориям по гражданской обороне, утверждает их перечни;</w:t>
      </w:r>
    </w:p>
    <w:p w:rsidR="00746E70" w:rsidRPr="00746E70" w:rsidRDefault="00746E70" w:rsidP="00746E70">
      <w:pPr>
        <w:tabs>
          <w:tab w:val="left" w:pos="426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8) устанавливает порядок сбора и осуществления обмена информацией в сфере гражданской обороны и защиты населения и территорий от чрезвычайных ситуаций;</w:t>
      </w:r>
    </w:p>
    <w:p w:rsidR="00746E70" w:rsidRPr="00746E70" w:rsidRDefault="00746E70" w:rsidP="00746E70">
      <w:pPr>
        <w:tabs>
          <w:tab w:val="left" w:pos="426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9) разрабатывает и реализует республиканские программы в сфере гражданской обороны и защиты населения и территорий от чрезвычайных ситуаций;</w:t>
      </w:r>
    </w:p>
    <w:p w:rsidR="00746E70" w:rsidRPr="00746E70" w:rsidRDefault="00746E70" w:rsidP="00746E70">
      <w:pPr>
        <w:tabs>
          <w:tab w:val="left" w:pos="426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осуществляет мероприятия по социальной защите пострадавших от последствий чрезвычайных ситуаций;</w:t>
      </w:r>
    </w:p>
    <w:p w:rsidR="00746E70" w:rsidRPr="00746E70" w:rsidRDefault="00746E70" w:rsidP="00746E70">
      <w:pPr>
        <w:tabs>
          <w:tab w:val="left" w:pos="426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uk-UA"/>
        </w:rPr>
        <w:t>11) о</w:t>
      </w:r>
      <w:r w:rsidRPr="00746E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пределяет порядок учета и снятия с него защитных сооружений</w:t>
      </w: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обороны;</w:t>
      </w:r>
    </w:p>
    <w:p w:rsidR="00746E70" w:rsidRPr="00746E70" w:rsidRDefault="00746E70" w:rsidP="00746E70">
      <w:pPr>
        <w:tabs>
          <w:tab w:val="left" w:pos="426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12) определяет мобилизационное задание для удовлетворения потребностей гражданской обороны и порядка накопления, хранения и использования мобилизационных резервов для нужд гражданской обороны;</w:t>
      </w:r>
    </w:p>
    <w:p w:rsidR="00746E70" w:rsidRPr="00746E70" w:rsidRDefault="00746E70" w:rsidP="00746E70">
      <w:pPr>
        <w:tabs>
          <w:tab w:val="left" w:pos="426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13) утверждает ежегодный план основных мероприятий гражданской обороны;</w:t>
      </w:r>
    </w:p>
    <w:p w:rsidR="00746E70" w:rsidRPr="00746E70" w:rsidRDefault="00746E70" w:rsidP="00746E70">
      <w:pPr>
        <w:tabs>
          <w:tab w:val="left" w:pos="426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14) утверждает критерии, по которым оценивается степень риска в сфере гражданской обороны, и периодичность проведения плановых мероприятий государственного надзора;</w:t>
      </w:r>
    </w:p>
    <w:p w:rsidR="00746E70" w:rsidRPr="00746E70" w:rsidRDefault="00746E70" w:rsidP="00746E70">
      <w:pPr>
        <w:tabs>
          <w:tab w:val="left" w:pos="426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15) утверждает перечень объектов, проектирование которых осуществляется с учетом требований инженерно-технических мероприятий гражданской обороны и мероприятий по предупреждению чрезвычайных ситуаций;</w:t>
      </w:r>
    </w:p>
    <w:p w:rsidR="00746E70" w:rsidRPr="00746E70" w:rsidRDefault="00746E70" w:rsidP="00746E70">
      <w:pPr>
        <w:tabs>
          <w:tab w:val="left" w:pos="426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16) утверждает порядок создания и поддержания в готовности защитных сооружений и других объектов гражданской обороны;</w:t>
      </w:r>
    </w:p>
    <w:p w:rsidR="00746E70" w:rsidRPr="00746E70" w:rsidRDefault="00746E70" w:rsidP="00746E70">
      <w:pPr>
        <w:tabs>
          <w:tab w:val="left" w:pos="426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17) утверждает порядок проведения проверок объектов надзора в сфере гражданской обороны;</w:t>
      </w:r>
    </w:p>
    <w:p w:rsidR="00746E70" w:rsidRPr="00746E70" w:rsidRDefault="00746E70" w:rsidP="00746E70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18) осуществляет иные полномочия в сфере гражданской обороны в соответствии с законодательством Донецкой Народной Республики.</w:t>
      </w:r>
    </w:p>
    <w:p w:rsidR="00E2735E" w:rsidRPr="00A42610" w:rsidRDefault="004C14BA" w:rsidP="00746E70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hyperlink r:id="rId26" w:history="1">
        <w:r w:rsidR="00746E70" w:rsidRPr="00746E70">
          <w:rPr>
            <w:i/>
            <w:color w:val="0000FF"/>
            <w:sz w:val="28"/>
            <w:szCs w:val="28"/>
            <w:u w:val="single"/>
          </w:rPr>
          <w:t>(Статья 9 изложена в новой редакции в соответствии с Законом от 02.08.2019 № 49-</w:t>
        </w:r>
        <w:r w:rsidR="00746E70" w:rsidRPr="00746E70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746E70" w:rsidRPr="00746E70">
          <w:rPr>
            <w:i/>
            <w:color w:val="0000FF"/>
            <w:sz w:val="28"/>
            <w:szCs w:val="28"/>
            <w:u w:val="single"/>
          </w:rPr>
          <w:t>НС)</w:t>
        </w:r>
      </w:hyperlink>
    </w:p>
    <w:p w:rsidR="00746E70" w:rsidRPr="00746E70" w:rsidRDefault="00746E70" w:rsidP="00746E70">
      <w:pPr>
        <w:tabs>
          <w:tab w:val="left" w:pos="1134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Статья</w:t>
      </w:r>
      <w:r w:rsidRPr="00746E7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Pr="00746E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</w:t>
      </w: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Полномочия республиканского органа исполнительной власти, реализующего государственной политику в сфере гражданской обороны, защиты населения и территорий от чрезвычайных ситуаций, обеспечения пожарной безопасности</w:t>
      </w:r>
    </w:p>
    <w:p w:rsidR="00746E70" w:rsidRPr="00746E70" w:rsidRDefault="00746E70" w:rsidP="00746E70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Республиканский орган исполнительной власти, реализующий государственную политику в сфере гражданской обороны, защиты населения и территорий от чрезвычайных ситуаций, обеспечения пожарной безопасности:</w:t>
      </w:r>
    </w:p>
    <w:p w:rsidR="00746E70" w:rsidRPr="00746E70" w:rsidRDefault="00746E70" w:rsidP="00746E70">
      <w:pPr>
        <w:tabs>
          <w:tab w:val="left" w:pos="142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обеспечивает формирование и реализацию государственной политики в сфере гражданской обороны;</w:t>
      </w:r>
    </w:p>
    <w:p w:rsidR="00746E70" w:rsidRPr="00746E70" w:rsidRDefault="00746E70" w:rsidP="00746E70">
      <w:pPr>
        <w:tabs>
          <w:tab w:val="left" w:pos="142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осуществляет соответствующее нормативное правовое регулирование, а также специальные, надзорные и контрольные функции в сфере гражданской обороны;</w:t>
      </w:r>
    </w:p>
    <w:p w:rsidR="00746E70" w:rsidRPr="00746E70" w:rsidRDefault="00746E70" w:rsidP="00746E70">
      <w:pPr>
        <w:tabs>
          <w:tab w:val="left" w:pos="142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 осуществляет координацию деятельности органов государственной власти, органов местного самоуправления, юридических лиц, физических</w:t>
      </w: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лиц – предпринимателей по вопросам гражданской обороны;</w:t>
      </w:r>
    </w:p>
    <w:p w:rsidR="00746E70" w:rsidRPr="00746E70" w:rsidRDefault="00746E70" w:rsidP="00746E70">
      <w:pPr>
        <w:tabs>
          <w:tab w:val="left" w:pos="142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осуществляет государственный надзор в сфере гражданской обороны путем проведения плановых и внеплановых проверок объектов надзора; </w:t>
      </w:r>
    </w:p>
    <w:p w:rsidR="00746E70" w:rsidRPr="00746E70" w:rsidRDefault="00746E70" w:rsidP="00746E70">
      <w:pPr>
        <w:tabs>
          <w:tab w:val="left" w:pos="142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5) разрабатывает порядок создания и поддержания в готовности защитных сооружений и других объектов гражданской обороны;</w:t>
      </w:r>
    </w:p>
    <w:p w:rsidR="00746E70" w:rsidRPr="00746E70" w:rsidRDefault="00746E70" w:rsidP="00746E70">
      <w:pPr>
        <w:tabs>
          <w:tab w:val="left" w:pos="142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предоставляет исходные </w:t>
      </w:r>
      <w:proofErr w:type="gramStart"/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proofErr w:type="gramEnd"/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требования для разработки раздела «Инженерно-технические мероприятия гражданской обороны. Мероприятия по предупреждению чрезвычайных ситуаций» проектов градостроительной документации и строительства объектов;</w:t>
      </w:r>
    </w:p>
    <w:p w:rsidR="00746E70" w:rsidRPr="00746E70" w:rsidRDefault="00746E70" w:rsidP="00746E70">
      <w:pPr>
        <w:tabs>
          <w:tab w:val="left" w:pos="142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осуществляет подготовку и проводит мероприятия в сфере инженерной, медицинской, биологической, радиационной и химической защиты населения и территорий;</w:t>
      </w:r>
    </w:p>
    <w:p w:rsidR="00746E70" w:rsidRPr="00746E70" w:rsidRDefault="00746E70" w:rsidP="00746E70">
      <w:pPr>
        <w:tabs>
          <w:tab w:val="left" w:pos="142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8) определяет порядок проведения мероприятий по эвакуации населения, координирует деятельность органов государственной власти и органов местного самоуправления по указанным вопросам;</w:t>
      </w:r>
    </w:p>
    <w:p w:rsidR="00746E70" w:rsidRPr="00746E70" w:rsidRDefault="00746E70" w:rsidP="00746E70">
      <w:pPr>
        <w:tabs>
          <w:tab w:val="left" w:pos="142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9) осуществляет руководство созданием и поддержанием в состоянии постоянной готовности технических систем управления гражданской обороны и систем оповещения населения об опасностях, возникающих при ведении военных действий (чрезвычайных ситуациях) или вследствие военных действий (чрезвычайных ситуаций), контролирует создание и функционирование данных систем;</w:t>
      </w:r>
    </w:p>
    <w:p w:rsidR="00746E70" w:rsidRPr="00746E70" w:rsidRDefault="00746E70" w:rsidP="00746E70">
      <w:pPr>
        <w:tabs>
          <w:tab w:val="left" w:pos="142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осуществляет обучение населения, представителей органов управления и сил гражданской обороны по вопросам защиты населения и действий в чрезвычайных ситуациях;</w:t>
      </w:r>
    </w:p>
    <w:p w:rsidR="00746E70" w:rsidRPr="00746E70" w:rsidRDefault="00746E70" w:rsidP="00746E70">
      <w:pPr>
        <w:tabs>
          <w:tab w:val="left" w:pos="142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11) определяет в отнесенной к его ведению сфере критерии, по которым оценивается степень риска в сфере гражданской обороны, и устанавливает периодичность проведения плановых мероприятий государственного надзора;</w:t>
      </w:r>
    </w:p>
    <w:p w:rsidR="00746E70" w:rsidRPr="00746E70" w:rsidRDefault="00746E70" w:rsidP="00746E70">
      <w:pPr>
        <w:tabs>
          <w:tab w:val="left" w:pos="142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12) согласовывает в порядке, определенном действующим законодательством, проекты республиканских и отраслевых стандартов, норм, правил, технических условий, регламентов и других нормативных технических документов относительно обеспечения гражданской обороны;</w:t>
      </w:r>
    </w:p>
    <w:p w:rsidR="00746E70" w:rsidRPr="00746E70" w:rsidRDefault="00746E70" w:rsidP="00746E70">
      <w:pPr>
        <w:tabs>
          <w:tab w:val="left" w:pos="142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13) запрашивает от органов государственной власти, органов местного самоуправления, юридических лиц и физических лиц – предпринимателей информацию, необходимую для выполнения поставленных задач;</w:t>
      </w:r>
    </w:p>
    <w:p w:rsidR="00746E70" w:rsidRPr="00746E70" w:rsidRDefault="00746E70" w:rsidP="00746E70">
      <w:pPr>
        <w:tabs>
          <w:tab w:val="left" w:pos="142"/>
        </w:tabs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 налагает штрафные санкции, предусмотренные нормативными правовыми актами Донецкой Народной Республики;</w:t>
      </w:r>
    </w:p>
    <w:p w:rsidR="00746E70" w:rsidRPr="00746E70" w:rsidRDefault="00746E70" w:rsidP="00746E70">
      <w:pPr>
        <w:tabs>
          <w:tab w:val="left" w:pos="142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15) определяет перечень должностей, при замещении которых лица уполномочены осуществлять государственный надзор в сфере гражданской обороны;</w:t>
      </w:r>
    </w:p>
    <w:p w:rsidR="00746E70" w:rsidRPr="00746E70" w:rsidRDefault="00746E70" w:rsidP="00746E70">
      <w:pPr>
        <w:tabs>
          <w:tab w:val="left" w:pos="142"/>
        </w:tabs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16) проводит экспертизу раздела «Инженерно–технические мероприятия гражданской обороны. Мероприятия по предупреждению чрезвычайных ситуаций» градостроительной документации, проектной документации на техническое переоснащение, строительство, реконструкцию и капитальный ремонт объектов, перечень которых утверждается Правительством Донецкой Народной Республики;</w:t>
      </w:r>
    </w:p>
    <w:p w:rsidR="00746E70" w:rsidRPr="00746E70" w:rsidRDefault="00746E70" w:rsidP="00746E70">
      <w:pPr>
        <w:tabs>
          <w:tab w:val="left" w:pos="142"/>
        </w:tabs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17) ведет электронный учет защитных сооружений</w:t>
      </w: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обороны</w:t>
      </w:r>
      <w:r w:rsidRPr="00746E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746E70" w:rsidRPr="00746E70" w:rsidRDefault="00746E70" w:rsidP="00746E70">
      <w:pPr>
        <w:tabs>
          <w:tab w:val="left" w:pos="142"/>
        </w:tabs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18) осуществляет контроль деятельности органов государственной власти, органов местного самоуправления, юридических лиц по вопросам учета защитных сооружений</w:t>
      </w: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обороны;</w:t>
      </w:r>
    </w:p>
    <w:p w:rsidR="00746E70" w:rsidRPr="00746E70" w:rsidRDefault="00746E70" w:rsidP="00746E70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19) осуществляет иные полномочия, предусмотренные настоящим Законом и другими нормативными правовыми актами.</w:t>
      </w:r>
    </w:p>
    <w:p w:rsidR="00E2735E" w:rsidRPr="00A42610" w:rsidRDefault="004C14BA" w:rsidP="00746E70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hyperlink r:id="rId27" w:history="1">
        <w:r w:rsidR="00746E70" w:rsidRPr="00746E70">
          <w:rPr>
            <w:i/>
            <w:color w:val="0000FF"/>
            <w:sz w:val="28"/>
            <w:szCs w:val="28"/>
            <w:u w:val="single"/>
          </w:rPr>
          <w:t>(Статья 10 изложена в новой редакции в соответствии с Законом от 02.08.2019 № 49-</w:t>
        </w:r>
        <w:r w:rsidR="00746E70" w:rsidRPr="00746E70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746E70" w:rsidRPr="00746E70">
          <w:rPr>
            <w:i/>
            <w:color w:val="0000FF"/>
            <w:sz w:val="28"/>
            <w:szCs w:val="28"/>
            <w:u w:val="single"/>
          </w:rPr>
          <w:t>НС)</w:t>
        </w:r>
      </w:hyperlink>
    </w:p>
    <w:p w:rsidR="00E2735E" w:rsidRDefault="00E2735E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42610">
        <w:rPr>
          <w:sz w:val="28"/>
          <w:szCs w:val="28"/>
        </w:rPr>
        <w:t>Статья</w:t>
      </w:r>
      <w:r w:rsidR="002F5346">
        <w:rPr>
          <w:sz w:val="28"/>
          <w:szCs w:val="28"/>
        </w:rPr>
        <w:t> </w:t>
      </w:r>
      <w:r w:rsidRPr="00A42610">
        <w:rPr>
          <w:sz w:val="28"/>
          <w:szCs w:val="28"/>
        </w:rPr>
        <w:t>11.</w:t>
      </w:r>
      <w:r w:rsidR="002F5346">
        <w:rPr>
          <w:sz w:val="28"/>
          <w:szCs w:val="28"/>
        </w:rPr>
        <w:t> </w:t>
      </w:r>
      <w:r w:rsidRPr="00A42610">
        <w:rPr>
          <w:b/>
          <w:bCs/>
          <w:sz w:val="28"/>
          <w:szCs w:val="28"/>
        </w:rPr>
        <w:t xml:space="preserve">Полномочия </w:t>
      </w:r>
      <w:r w:rsidR="00FA4CB1" w:rsidRPr="00FA4CB1">
        <w:rPr>
          <w:b/>
          <w:sz w:val="28"/>
          <w:szCs w:val="28"/>
        </w:rPr>
        <w:t>органов государственной власти</w:t>
      </w:r>
    </w:p>
    <w:p w:rsidR="00FA4CB1" w:rsidRPr="00A42610" w:rsidRDefault="004C14BA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hyperlink r:id="rId28" w:history="1">
        <w:r w:rsidR="00FA4CB1" w:rsidRPr="00FA4CB1">
          <w:rPr>
            <w:i/>
            <w:color w:val="0000FF"/>
            <w:sz w:val="28"/>
            <w:szCs w:val="28"/>
            <w:u w:val="single"/>
          </w:rPr>
          <w:t>(Наименование статьи 11 с изменениями, внесенными в соответствии с Законом от 02.08.2019 № 49-</w:t>
        </w:r>
        <w:r w:rsidR="00FA4CB1" w:rsidRPr="00FA4CB1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FA4CB1" w:rsidRPr="00FA4CB1">
          <w:rPr>
            <w:i/>
            <w:color w:val="0000FF"/>
            <w:sz w:val="28"/>
            <w:szCs w:val="28"/>
            <w:u w:val="single"/>
          </w:rPr>
          <w:t>НС)</w:t>
        </w:r>
      </w:hyperlink>
    </w:p>
    <w:p w:rsidR="00E2735E" w:rsidRDefault="00FA4CB1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FA4CB1">
        <w:rPr>
          <w:sz w:val="28"/>
          <w:szCs w:val="28"/>
        </w:rPr>
        <w:t>рганы государственной власти</w:t>
      </w:r>
      <w:r w:rsidRPr="00A42610">
        <w:rPr>
          <w:sz w:val="28"/>
          <w:szCs w:val="28"/>
        </w:rPr>
        <w:t xml:space="preserve"> </w:t>
      </w:r>
      <w:r w:rsidR="00E2735E" w:rsidRPr="00A42610">
        <w:rPr>
          <w:sz w:val="28"/>
          <w:szCs w:val="28"/>
        </w:rPr>
        <w:t>в пределах своих полномочий и в порядке, установленном законами и иными нормативными правовыми актами Донецкой Народной Республики:</w:t>
      </w:r>
    </w:p>
    <w:p w:rsidR="00FA4CB1" w:rsidRPr="00A42610" w:rsidRDefault="004C14BA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hyperlink r:id="rId29" w:history="1">
        <w:r w:rsidR="00FA4CB1" w:rsidRPr="00FA4CB1">
          <w:rPr>
            <w:i/>
            <w:color w:val="0000FF"/>
            <w:sz w:val="28"/>
            <w:szCs w:val="28"/>
            <w:u w:val="single"/>
          </w:rPr>
          <w:t>(Абзац первый статьи 11 с изменениями, внесенными в соответствии с Законом от 02.08.2019 № 49-</w:t>
        </w:r>
        <w:r w:rsidR="00FA4CB1" w:rsidRPr="00FA4CB1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FA4CB1" w:rsidRPr="00FA4CB1">
          <w:rPr>
            <w:i/>
            <w:color w:val="0000FF"/>
            <w:sz w:val="28"/>
            <w:szCs w:val="28"/>
            <w:u w:val="single"/>
          </w:rPr>
          <w:t>НС)</w:t>
        </w:r>
      </w:hyperlink>
    </w:p>
    <w:p w:rsidR="00E2735E" w:rsidRPr="00A42610" w:rsidRDefault="00AA7F30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а)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принимают нормативные акты в </w:t>
      </w:r>
      <w:r w:rsidR="00B76228">
        <w:rPr>
          <w:rFonts w:ascii="Times New Roman" w:hAnsi="Times New Roman" w:cs="Times New Roman"/>
          <w:sz w:val="28"/>
          <w:szCs w:val="28"/>
          <w:lang w:eastAsia="ru-RU"/>
        </w:rPr>
        <w:t>сфере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гражданской обороны, доводят их требования до сведения организаций, находящихся в их ведении, и контролируют их выполнение;</w:t>
      </w:r>
    </w:p>
    <w:p w:rsidR="00E2735E" w:rsidRPr="00A42610" w:rsidRDefault="00AA7F30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б)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разрабатывают и реализуют планы гражданской обороны, согласованные с республиканским органом исполнительной власти, </w:t>
      </w:r>
      <w:r w:rsidR="00E2735E" w:rsidRPr="00A42610">
        <w:rPr>
          <w:rFonts w:ascii="Times New Roman" w:hAnsi="Times New Roman" w:cs="Times New Roman"/>
          <w:sz w:val="28"/>
          <w:szCs w:val="28"/>
        </w:rPr>
        <w:t>к полномочиям которого отнесены вопросы гражданской обороны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, организуют проведение мероприятий по гражданской обороне, включая создание и подготовку необходимых сил и средств;</w:t>
      </w:r>
    </w:p>
    <w:p w:rsidR="00E2735E" w:rsidRPr="00A42610" w:rsidRDefault="00AA7F30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в)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организуют разработку инженерно-технических мероприятий гражданской обороны в своей отрасли;</w:t>
      </w:r>
    </w:p>
    <w:p w:rsidR="00E2735E" w:rsidRPr="00A42610" w:rsidRDefault="00AA7F30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г) </w:t>
      </w:r>
      <w:r w:rsidR="00E2735E" w:rsidRPr="00A42610">
        <w:rPr>
          <w:sz w:val="28"/>
          <w:szCs w:val="28"/>
        </w:rPr>
        <w:t>определяют в установленном порядке структуру и порядок деятельности функциональных подсистем единой государственной системы предупреждения и ликвидации чрезвычайных ситуаций;</w:t>
      </w:r>
    </w:p>
    <w:p w:rsidR="00E2735E" w:rsidRPr="00A42610" w:rsidRDefault="00AA7F30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д)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создают специализированные службы гражданской обороны и осуществляют руководство их деятельностью, подготовку необходимых сил и средств;</w:t>
      </w:r>
    </w:p>
    <w:p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е)</w:t>
      </w:r>
      <w:r w:rsidR="00AA7F30" w:rsidRPr="00A4261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42610">
        <w:rPr>
          <w:rFonts w:ascii="Times New Roman" w:hAnsi="Times New Roman" w:cs="Times New Roman"/>
          <w:sz w:val="28"/>
          <w:szCs w:val="28"/>
          <w:lang w:eastAsia="ru-RU"/>
        </w:rPr>
        <w:t>осуществляют меры, направленные на сохранение объектов, необходимых для устойчивого функционирования экономики и выживания населения в военное время;</w:t>
      </w:r>
    </w:p>
    <w:p w:rsidR="00E2735E" w:rsidRPr="00A42610" w:rsidRDefault="00AA7F30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42610">
        <w:rPr>
          <w:rFonts w:ascii="Times New Roman" w:hAnsi="Times New Roman" w:cs="Times New Roman"/>
          <w:sz w:val="28"/>
          <w:szCs w:val="28"/>
          <w:lang w:eastAsia="ru-RU"/>
        </w:rPr>
        <w:t>ж)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создают и поддерживают в состоянии постоянной готовности технические системы управления гражданской обороны и системы оповещения населения об опасностях, возникающих при ведении военных действий, а также об угрозе возникновения или о возникновении чрезвычайных ситуаций природного и техногенного характера в районах размещения потенциально опасных объектов, находящихся в ведении республиканских органов исполнительной власти;</w:t>
      </w:r>
      <w:proofErr w:type="gramEnd"/>
    </w:p>
    <w:p w:rsidR="00E2735E" w:rsidRPr="00A42610" w:rsidRDefault="00AA7F30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з)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создают и содержат в целях гражданской обороны запасы материально-технических, продовольственных, медицинских и иных средств;</w:t>
      </w:r>
    </w:p>
    <w:p w:rsidR="00E2735E" w:rsidRDefault="00AA7F30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и)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разрабатывают и утверждают отраслевые нормы и правила безопасности производства, техно</w:t>
      </w:r>
      <w:r w:rsidR="00746E70">
        <w:rPr>
          <w:rFonts w:ascii="Times New Roman" w:hAnsi="Times New Roman" w:cs="Times New Roman"/>
          <w:sz w:val="28"/>
          <w:szCs w:val="28"/>
          <w:lang w:eastAsia="ru-RU"/>
        </w:rPr>
        <w:t>логических процессов, продукции;</w:t>
      </w:r>
    </w:p>
    <w:p w:rsidR="00746E70" w:rsidRPr="00746E70" w:rsidRDefault="00746E70" w:rsidP="00746E70">
      <w:pPr>
        <w:tabs>
          <w:tab w:val="left" w:pos="1134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к) ведут документальный учет защитных сооружений гражданской обороны, находящихся на их балансе, а также на балансе подведомственных им юридических лиц.</w:t>
      </w:r>
    </w:p>
    <w:p w:rsidR="00746E70" w:rsidRPr="00A42610" w:rsidRDefault="004C14BA" w:rsidP="00746E70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history="1">
        <w:r w:rsidR="00746E70" w:rsidRPr="00746E70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(Пункт «к» статьи 11 введен Законом от 02.08.2019 № 49-</w:t>
        </w:r>
        <w:r w:rsidR="00746E70" w:rsidRPr="00746E70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746E70" w:rsidRPr="00746E70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42610">
        <w:rPr>
          <w:sz w:val="28"/>
          <w:szCs w:val="28"/>
        </w:rPr>
        <w:t xml:space="preserve">Статья 12. </w:t>
      </w:r>
      <w:r w:rsidRPr="00A42610">
        <w:rPr>
          <w:b/>
          <w:bCs/>
          <w:sz w:val="28"/>
          <w:szCs w:val="28"/>
          <w:shd w:val="clear" w:color="auto" w:fill="FFFFFF"/>
        </w:rPr>
        <w:t xml:space="preserve">Полномочия </w:t>
      </w:r>
      <w:r w:rsidR="00B76228" w:rsidRPr="00B76228">
        <w:rPr>
          <w:b/>
          <w:sz w:val="28"/>
          <w:szCs w:val="28"/>
        </w:rPr>
        <w:t>органов местного самоуправления</w:t>
      </w:r>
    </w:p>
    <w:p w:rsidR="00E2735E" w:rsidRPr="00A42610" w:rsidRDefault="00B76228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Органы</w:t>
      </w:r>
      <w:r w:rsidRPr="00B76228">
        <w:rPr>
          <w:sz w:val="28"/>
          <w:szCs w:val="28"/>
        </w:rPr>
        <w:t xml:space="preserve"> местного самоуправления</w:t>
      </w:r>
      <w:r w:rsidRPr="00A42610">
        <w:rPr>
          <w:sz w:val="28"/>
          <w:szCs w:val="28"/>
          <w:shd w:val="clear" w:color="auto" w:fill="FFFFFF"/>
        </w:rPr>
        <w:t xml:space="preserve"> </w:t>
      </w:r>
      <w:r w:rsidR="00E2735E" w:rsidRPr="00A42610">
        <w:rPr>
          <w:sz w:val="28"/>
          <w:szCs w:val="28"/>
          <w:shd w:val="clear" w:color="auto" w:fill="FFFFFF"/>
        </w:rPr>
        <w:t>в пределах своих полномочий в границах соответствующих территорий:</w:t>
      </w:r>
    </w:p>
    <w:p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42610">
        <w:rPr>
          <w:sz w:val="28"/>
          <w:szCs w:val="28"/>
          <w:shd w:val="clear" w:color="auto" w:fill="FFFFFF"/>
        </w:rPr>
        <w:t>а)</w:t>
      </w:r>
      <w:r w:rsidR="002F5346">
        <w:rPr>
          <w:sz w:val="28"/>
          <w:szCs w:val="28"/>
          <w:shd w:val="clear" w:color="auto" w:fill="FFFFFF"/>
        </w:rPr>
        <w:t> </w:t>
      </w:r>
      <w:r w:rsidRPr="00A42610">
        <w:rPr>
          <w:sz w:val="28"/>
          <w:szCs w:val="28"/>
          <w:shd w:val="clear" w:color="auto" w:fill="FFFFFF"/>
        </w:rPr>
        <w:t xml:space="preserve">обеспечивают реализацию государственной политики в </w:t>
      </w:r>
      <w:r w:rsidR="00B76228">
        <w:rPr>
          <w:sz w:val="28"/>
          <w:szCs w:val="28"/>
          <w:shd w:val="clear" w:color="auto" w:fill="FFFFFF"/>
        </w:rPr>
        <w:t>сфере</w:t>
      </w:r>
      <w:r w:rsidRPr="00A42610">
        <w:rPr>
          <w:sz w:val="28"/>
          <w:szCs w:val="28"/>
          <w:shd w:val="clear" w:color="auto" w:fill="FFFFFF"/>
        </w:rPr>
        <w:t xml:space="preserve"> гражданской обороны;</w:t>
      </w:r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б) </w:t>
      </w:r>
      <w:r w:rsidR="00E2735E" w:rsidRPr="00A42610">
        <w:rPr>
          <w:sz w:val="28"/>
          <w:szCs w:val="28"/>
          <w:shd w:val="clear" w:color="auto" w:fill="FFFFFF"/>
        </w:rPr>
        <w:t xml:space="preserve">принимают нормативные акты в </w:t>
      </w:r>
      <w:r w:rsidR="00B76228">
        <w:rPr>
          <w:sz w:val="28"/>
          <w:szCs w:val="28"/>
          <w:shd w:val="clear" w:color="auto" w:fill="FFFFFF"/>
        </w:rPr>
        <w:t>сфере</w:t>
      </w:r>
      <w:r w:rsidR="00E2735E" w:rsidRPr="00A42610">
        <w:rPr>
          <w:sz w:val="28"/>
          <w:szCs w:val="28"/>
          <w:shd w:val="clear" w:color="auto" w:fill="FFFFFF"/>
        </w:rPr>
        <w:t xml:space="preserve"> гражданской обороны, обеспечивают </w:t>
      </w:r>
      <w:proofErr w:type="gramStart"/>
      <w:r w:rsidR="00E2735E" w:rsidRPr="00A42610">
        <w:rPr>
          <w:sz w:val="28"/>
          <w:szCs w:val="28"/>
          <w:shd w:val="clear" w:color="auto" w:fill="FFFFFF"/>
        </w:rPr>
        <w:t>контроль за</w:t>
      </w:r>
      <w:proofErr w:type="gramEnd"/>
      <w:r w:rsidR="00E2735E" w:rsidRPr="00A42610">
        <w:rPr>
          <w:sz w:val="28"/>
          <w:szCs w:val="28"/>
          <w:shd w:val="clear" w:color="auto" w:fill="FFFFFF"/>
        </w:rPr>
        <w:t xml:space="preserve"> их реализацией;</w:t>
      </w:r>
    </w:p>
    <w:p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42610">
        <w:rPr>
          <w:sz w:val="28"/>
          <w:szCs w:val="28"/>
          <w:shd w:val="clear" w:color="auto" w:fill="FFFFFF"/>
        </w:rPr>
        <w:t>в)</w:t>
      </w:r>
      <w:r w:rsidR="002F5346">
        <w:rPr>
          <w:sz w:val="28"/>
          <w:szCs w:val="28"/>
          <w:shd w:val="clear" w:color="auto" w:fill="FFFFFF"/>
        </w:rPr>
        <w:t> </w:t>
      </w:r>
      <w:r w:rsidRPr="00A42610">
        <w:rPr>
          <w:sz w:val="28"/>
          <w:szCs w:val="28"/>
          <w:shd w:val="clear" w:color="auto" w:fill="FFFFFF"/>
        </w:rPr>
        <w:t>разрабатывают планы гражданской обороны, осуществляют организационные и инженерно-технические мероприятия по гражданской обороне;</w:t>
      </w:r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г) </w:t>
      </w:r>
      <w:r w:rsidR="00E2735E" w:rsidRPr="00A42610">
        <w:rPr>
          <w:sz w:val="28"/>
          <w:szCs w:val="28"/>
          <w:shd w:val="clear" w:color="auto" w:fill="FFFFFF"/>
        </w:rPr>
        <w:t xml:space="preserve">определяют в установленном порядке структуру и порядок деятельности территориальных подсистем единой государственной системы предупреждения и ликвидации </w:t>
      </w:r>
      <w:r w:rsidR="00E2735E" w:rsidRPr="00A42610">
        <w:rPr>
          <w:sz w:val="28"/>
          <w:szCs w:val="28"/>
        </w:rPr>
        <w:t xml:space="preserve">чрезвычайных ситуаций. Осуществляют руководство </w:t>
      </w:r>
      <w:r w:rsidR="00E2735E" w:rsidRPr="00A42610">
        <w:rPr>
          <w:sz w:val="28"/>
          <w:szCs w:val="28"/>
          <w:shd w:val="clear" w:color="auto" w:fill="FFFFFF"/>
        </w:rPr>
        <w:t>территориальной подсистемой;</w:t>
      </w:r>
    </w:p>
    <w:p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д)</w:t>
      </w:r>
      <w:r w:rsidR="002F5346">
        <w:rPr>
          <w:sz w:val="28"/>
          <w:szCs w:val="28"/>
        </w:rPr>
        <w:t> </w:t>
      </w:r>
      <w:r w:rsidRPr="00A42610">
        <w:rPr>
          <w:sz w:val="28"/>
          <w:szCs w:val="28"/>
        </w:rPr>
        <w:t>создают в установленном порядке специализированные службы гражданской обороны, муниципальные аварийно-спасательные службы и осуществляют руководство их деятельностью, подготовку необходимых сил и средств;</w:t>
      </w:r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 </w:t>
      </w:r>
      <w:r w:rsidR="00E2735E" w:rsidRPr="00A42610">
        <w:rPr>
          <w:sz w:val="28"/>
          <w:szCs w:val="28"/>
        </w:rPr>
        <w:t xml:space="preserve">создают финансовые и материальные резервы для </w:t>
      </w:r>
      <w:r w:rsidR="00E2735E" w:rsidRPr="00A42610">
        <w:rPr>
          <w:sz w:val="28"/>
          <w:szCs w:val="28"/>
          <w:shd w:val="clear" w:color="auto" w:fill="FFFFFF"/>
        </w:rPr>
        <w:t xml:space="preserve">ликвидации последствий ведения военных действий и </w:t>
      </w:r>
      <w:r w:rsidR="00E2735E" w:rsidRPr="00A42610">
        <w:rPr>
          <w:sz w:val="28"/>
          <w:szCs w:val="28"/>
        </w:rPr>
        <w:t>чрезвычайных ситуаций в соответствии с законодательством Донецкой Народной Республики;</w:t>
      </w:r>
    </w:p>
    <w:p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ж)</w:t>
      </w:r>
      <w:r w:rsidR="002F5346">
        <w:rPr>
          <w:sz w:val="28"/>
          <w:szCs w:val="28"/>
        </w:rPr>
        <w:t> </w:t>
      </w:r>
      <w:r w:rsidRPr="00A42610">
        <w:rPr>
          <w:sz w:val="28"/>
          <w:szCs w:val="28"/>
        </w:rPr>
        <w:t xml:space="preserve">обеспечивают сбор и обмен информацией в </w:t>
      </w:r>
      <w:r w:rsidR="00B76228">
        <w:rPr>
          <w:sz w:val="28"/>
          <w:szCs w:val="28"/>
          <w:shd w:val="clear" w:color="auto" w:fill="FFFFFF"/>
        </w:rPr>
        <w:t>сфере</w:t>
      </w:r>
      <w:r w:rsidRPr="00A42610">
        <w:rPr>
          <w:sz w:val="28"/>
          <w:szCs w:val="28"/>
          <w:shd w:val="clear" w:color="auto" w:fill="FFFFFF"/>
        </w:rPr>
        <w:t xml:space="preserve"> гражданской обороны, своевременное оповещение и информирование населения об угрозе или возникновении </w:t>
      </w:r>
      <w:r w:rsidRPr="00A42610">
        <w:rPr>
          <w:sz w:val="28"/>
          <w:szCs w:val="28"/>
        </w:rPr>
        <w:t>чрезвычайных ситуаций;</w:t>
      </w:r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="00E2735E" w:rsidRPr="00A42610">
        <w:rPr>
          <w:sz w:val="28"/>
          <w:szCs w:val="28"/>
        </w:rPr>
        <w:t>обеспечивают подготовку и обучение населения действиям в чрезвычайных ситуациях;</w:t>
      </w:r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="00E2735E" w:rsidRPr="00A42610">
        <w:rPr>
          <w:sz w:val="28"/>
          <w:szCs w:val="28"/>
        </w:rPr>
        <w:t>обеспечивают проведение эвакуационных мероприятий;</w:t>
      </w:r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 </w:t>
      </w:r>
      <w:r w:rsidR="00E2735E" w:rsidRPr="00A42610">
        <w:rPr>
          <w:sz w:val="28"/>
          <w:szCs w:val="28"/>
        </w:rPr>
        <w:t>обеспечивают организацию и проведение аварийно-спасательных и других неотложных работ, а также поддержания общественного порядка во время их проведения;</w:t>
      </w:r>
    </w:p>
    <w:p w:rsidR="00E2735E" w:rsidRDefault="002F5346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 </w:t>
      </w:r>
      <w:r w:rsidR="00E2735E" w:rsidRPr="00A42610">
        <w:rPr>
          <w:sz w:val="28"/>
          <w:szCs w:val="28"/>
        </w:rPr>
        <w:t xml:space="preserve">осуществляют иные полномочия в </w:t>
      </w:r>
      <w:r w:rsidR="00B76228">
        <w:rPr>
          <w:sz w:val="28"/>
          <w:szCs w:val="28"/>
        </w:rPr>
        <w:t>сфере</w:t>
      </w:r>
      <w:r w:rsidR="00E2735E" w:rsidRPr="00A42610">
        <w:rPr>
          <w:sz w:val="28"/>
          <w:szCs w:val="28"/>
        </w:rPr>
        <w:t xml:space="preserve"> гражданской обороны в соответствии с законодательством Донецкой </w:t>
      </w:r>
      <w:r w:rsidR="00746E70">
        <w:rPr>
          <w:sz w:val="28"/>
          <w:szCs w:val="28"/>
        </w:rPr>
        <w:t>Народной Республики;</w:t>
      </w:r>
    </w:p>
    <w:p w:rsidR="00746E70" w:rsidRPr="00746E70" w:rsidRDefault="00746E70" w:rsidP="00746E70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м) ведут документальный и электронный учет защитных сооружений гражданской обороны, находящихся на их балансе, а также всех защитных сооружений гражданской обороны, находящихся в пределах их административно-территориальных единиц.</w:t>
      </w:r>
    </w:p>
    <w:p w:rsidR="00746E70" w:rsidRPr="00A42610" w:rsidRDefault="004C14BA" w:rsidP="00746E70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hyperlink r:id="rId31" w:history="1">
        <w:r w:rsidR="00746E70" w:rsidRPr="00746E70">
          <w:rPr>
            <w:i/>
            <w:color w:val="0000FF"/>
            <w:sz w:val="28"/>
            <w:szCs w:val="28"/>
            <w:u w:val="single"/>
          </w:rPr>
          <w:t>(Пункт «м» статьи 12 введен Законом от 02.08.2019 № 49-</w:t>
        </w:r>
        <w:r w:rsidR="00746E70" w:rsidRPr="00746E70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746E70" w:rsidRPr="00746E70">
          <w:rPr>
            <w:i/>
            <w:color w:val="0000FF"/>
            <w:sz w:val="28"/>
            <w:szCs w:val="28"/>
            <w:u w:val="single"/>
          </w:rPr>
          <w:t>НС)</w:t>
        </w:r>
      </w:hyperlink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Статья 13. </w:t>
      </w:r>
      <w:r w:rsidR="00E2735E" w:rsidRPr="00A42610">
        <w:rPr>
          <w:b/>
          <w:bCs/>
          <w:sz w:val="28"/>
          <w:szCs w:val="28"/>
          <w:shd w:val="clear" w:color="auto" w:fill="FFFFFF"/>
        </w:rPr>
        <w:t xml:space="preserve">Полномочия </w:t>
      </w:r>
      <w:r w:rsidR="00E2735E" w:rsidRPr="00A42610">
        <w:rPr>
          <w:b/>
          <w:bCs/>
          <w:sz w:val="28"/>
          <w:szCs w:val="28"/>
        </w:rPr>
        <w:t>предприятий, учреждений и организаций</w:t>
      </w:r>
      <w:r w:rsidR="00E2735E" w:rsidRPr="00A42610">
        <w:rPr>
          <w:b/>
          <w:bCs/>
          <w:sz w:val="28"/>
          <w:szCs w:val="28"/>
          <w:shd w:val="clear" w:color="auto" w:fill="FFFFFF"/>
        </w:rPr>
        <w:t xml:space="preserve"> в </w:t>
      </w:r>
      <w:r w:rsidR="00B76228">
        <w:rPr>
          <w:b/>
          <w:bCs/>
          <w:sz w:val="28"/>
          <w:szCs w:val="28"/>
          <w:shd w:val="clear" w:color="auto" w:fill="FFFFFF"/>
        </w:rPr>
        <w:t>сфере</w:t>
      </w:r>
      <w:r w:rsidR="00E2735E" w:rsidRPr="00A42610">
        <w:rPr>
          <w:b/>
          <w:bCs/>
          <w:sz w:val="28"/>
          <w:szCs w:val="28"/>
          <w:shd w:val="clear" w:color="auto" w:fill="FFFFFF"/>
        </w:rPr>
        <w:t xml:space="preserve"> гражданской обороны</w:t>
      </w:r>
    </w:p>
    <w:p w:rsidR="00E2735E" w:rsidRPr="00A42610" w:rsidRDefault="00251843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1. </w:t>
      </w:r>
      <w:r w:rsidR="00E2735E" w:rsidRPr="00A42610">
        <w:rPr>
          <w:sz w:val="28"/>
          <w:szCs w:val="28"/>
        </w:rPr>
        <w:t>Руководство предприятий, учреждений и организаций независимо от форм собственности и подчинения:</w:t>
      </w:r>
    </w:p>
    <w:p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а)</w:t>
      </w:r>
      <w:r w:rsidR="00AA7F30" w:rsidRPr="00A42610">
        <w:rPr>
          <w:sz w:val="28"/>
          <w:szCs w:val="28"/>
        </w:rPr>
        <w:t> </w:t>
      </w:r>
      <w:r w:rsidRPr="00A42610">
        <w:rPr>
          <w:sz w:val="28"/>
          <w:szCs w:val="28"/>
        </w:rPr>
        <w:t>обеспечивает своих работников средствами индивидуальной и коллективной защиты;</w:t>
      </w:r>
    </w:p>
    <w:p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б)</w:t>
      </w:r>
      <w:r w:rsidR="00AA7F30" w:rsidRPr="00A42610">
        <w:rPr>
          <w:sz w:val="28"/>
          <w:szCs w:val="28"/>
        </w:rPr>
        <w:t> </w:t>
      </w:r>
      <w:r w:rsidRPr="00A42610">
        <w:rPr>
          <w:sz w:val="28"/>
          <w:szCs w:val="28"/>
        </w:rPr>
        <w:t>создает и содержит материальные резервы в целях гражданской обороны, для предупреждения и ликвидации чрезвычайных ситуаций;</w:t>
      </w:r>
    </w:p>
    <w:p w:rsidR="00E2735E" w:rsidRPr="00A42610" w:rsidRDefault="00AA7F30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lastRenderedPageBreak/>
        <w:t>в) </w:t>
      </w:r>
      <w:r w:rsidR="00E2735E" w:rsidRPr="00A42610">
        <w:rPr>
          <w:sz w:val="28"/>
          <w:szCs w:val="28"/>
        </w:rPr>
        <w:t>организует разработку планов гражданской обороны в порядке, установленном республиканским органом исполнительной власти, к полномочиям которого отнесены вопросы гражданской обороны;</w:t>
      </w:r>
    </w:p>
    <w:p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г)</w:t>
      </w:r>
      <w:r w:rsidR="002F5346">
        <w:rPr>
          <w:sz w:val="28"/>
          <w:szCs w:val="28"/>
        </w:rPr>
        <w:t> </w:t>
      </w:r>
      <w:r w:rsidRPr="00A42610">
        <w:rPr>
          <w:sz w:val="28"/>
          <w:szCs w:val="28"/>
        </w:rPr>
        <w:t>планирует осуществление эвакуационных мероприятий;</w:t>
      </w:r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E2735E" w:rsidRPr="00A42610">
        <w:rPr>
          <w:sz w:val="28"/>
          <w:szCs w:val="28"/>
        </w:rPr>
        <w:t>осуществляет обучение своих работников действиям по гражданской обороне, а также в чрезвычайных ситуациях природного и техногенного характера;</w:t>
      </w:r>
    </w:p>
    <w:p w:rsidR="00E2735E" w:rsidRPr="00A42610" w:rsidRDefault="00AA7F30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е) </w:t>
      </w:r>
      <w:r w:rsidR="00E2735E" w:rsidRPr="00A42610">
        <w:rPr>
          <w:sz w:val="28"/>
          <w:szCs w:val="28"/>
        </w:rPr>
        <w:t xml:space="preserve">создает системы оповещения в порядке, установленном республиканским органом исполнительной власти, к полномочиям которого отнесены вопросы гражданской обороны; </w:t>
      </w:r>
    </w:p>
    <w:p w:rsidR="00E2735E" w:rsidRPr="00A42610" w:rsidRDefault="00AA7F30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ж) </w:t>
      </w:r>
      <w:r w:rsidR="00E2735E" w:rsidRPr="00A42610">
        <w:rPr>
          <w:sz w:val="28"/>
          <w:szCs w:val="28"/>
        </w:rPr>
        <w:t>проводит мероприятия по поддержанию своего устойчивого функционирования в военное время;</w:t>
      </w:r>
    </w:p>
    <w:p w:rsidR="00E2735E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="00E2735E" w:rsidRPr="00A42610">
        <w:rPr>
          <w:sz w:val="28"/>
          <w:szCs w:val="28"/>
        </w:rPr>
        <w:t xml:space="preserve">создает </w:t>
      </w:r>
      <w:r w:rsidR="00746E70" w:rsidRPr="00746E70">
        <w:rPr>
          <w:sz w:val="28"/>
          <w:szCs w:val="28"/>
        </w:rPr>
        <w:t>невоенизированные формирования гражданской обороны</w:t>
      </w:r>
      <w:r w:rsidR="00E2735E" w:rsidRPr="00A42610">
        <w:rPr>
          <w:sz w:val="28"/>
          <w:szCs w:val="28"/>
        </w:rPr>
        <w:t xml:space="preserve"> для ликвидации последствий чрезвычайных ситуаций, обеспечивает их готовность к практическим действиям;</w:t>
      </w:r>
    </w:p>
    <w:p w:rsidR="00746E70" w:rsidRPr="00A42610" w:rsidRDefault="004C14BA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hyperlink r:id="rId32" w:history="1">
        <w:r w:rsidR="00013D7D" w:rsidRPr="00013D7D">
          <w:rPr>
            <w:i/>
            <w:color w:val="0000FF"/>
            <w:sz w:val="28"/>
            <w:szCs w:val="28"/>
            <w:u w:val="single"/>
          </w:rPr>
          <w:t>(Пункт «з» части 1 статьи 13 с изменениями, внесенными в соответствии с Законом от 02.08.2019 № 49-</w:t>
        </w:r>
        <w:r w:rsidR="00013D7D" w:rsidRPr="00013D7D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013D7D" w:rsidRPr="00013D7D">
          <w:rPr>
            <w:i/>
            <w:color w:val="0000FF"/>
            <w:sz w:val="28"/>
            <w:szCs w:val="28"/>
            <w:u w:val="single"/>
          </w:rPr>
          <w:t>НС)</w:t>
        </w:r>
      </w:hyperlink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="00E2735E" w:rsidRPr="00A42610">
        <w:rPr>
          <w:sz w:val="28"/>
          <w:szCs w:val="28"/>
        </w:rPr>
        <w:t>планирует и выполняет другие мероприятия по гражданской обороне и несет связанные с этим ма</w:t>
      </w:r>
      <w:r w:rsidR="00CB731D" w:rsidRPr="00A42610">
        <w:rPr>
          <w:sz w:val="28"/>
          <w:szCs w:val="28"/>
        </w:rPr>
        <w:t>териальные и финансовые расходы;</w:t>
      </w:r>
    </w:p>
    <w:p w:rsidR="00E2735E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 </w:t>
      </w:r>
      <w:r w:rsidR="00E2735E" w:rsidRPr="00A42610">
        <w:rPr>
          <w:sz w:val="28"/>
          <w:szCs w:val="28"/>
        </w:rPr>
        <w:t xml:space="preserve">несет ответственность за защиту населения, проживающего в зонах возможного поражения, от чрезвычайных ситуаций, </w:t>
      </w:r>
      <w:r w:rsidR="00013D7D">
        <w:rPr>
          <w:sz w:val="28"/>
          <w:szCs w:val="28"/>
        </w:rPr>
        <w:t>возникших на территории объекта;</w:t>
      </w:r>
    </w:p>
    <w:p w:rsidR="00013D7D" w:rsidRPr="00013D7D" w:rsidRDefault="00013D7D" w:rsidP="00013D7D">
      <w:pPr>
        <w:tabs>
          <w:tab w:val="left" w:pos="426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7D">
        <w:rPr>
          <w:rFonts w:ascii="Times New Roman" w:eastAsia="Times New Roman" w:hAnsi="Times New Roman" w:cs="Times New Roman"/>
          <w:sz w:val="28"/>
          <w:szCs w:val="28"/>
          <w:lang w:eastAsia="ru-RU"/>
        </w:rPr>
        <w:t>л) ведет документальный учет защитных сооружений гражданской обороны, находящихся на их балансе.</w:t>
      </w:r>
    </w:p>
    <w:p w:rsidR="00013D7D" w:rsidRPr="00A42610" w:rsidRDefault="004C14BA" w:rsidP="00013D7D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hyperlink r:id="rId33" w:history="1">
        <w:r w:rsidR="00013D7D" w:rsidRPr="00013D7D">
          <w:rPr>
            <w:i/>
            <w:color w:val="0000FF"/>
            <w:sz w:val="28"/>
            <w:szCs w:val="28"/>
            <w:u w:val="single"/>
          </w:rPr>
          <w:t>(Пункт «л» части 1 статьи 13 введен Законом от 02.08.2019 № 49-</w:t>
        </w:r>
        <w:r w:rsidR="00013D7D" w:rsidRPr="00013D7D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013D7D" w:rsidRPr="00013D7D">
          <w:rPr>
            <w:i/>
            <w:color w:val="0000FF"/>
            <w:sz w:val="28"/>
            <w:szCs w:val="28"/>
            <w:u w:val="single"/>
          </w:rPr>
          <w:t>НС)</w:t>
        </w:r>
      </w:hyperlink>
    </w:p>
    <w:p w:rsidR="00E2735E" w:rsidRDefault="00251843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2. </w:t>
      </w:r>
      <w:r w:rsidR="00E2735E" w:rsidRPr="00A42610">
        <w:rPr>
          <w:sz w:val="28"/>
          <w:szCs w:val="28"/>
        </w:rPr>
        <w:t xml:space="preserve">Организации, отнесенные в установленном порядке к категориям по гражданской обороне, создают и поддерживают в состоянии готовности </w:t>
      </w:r>
      <w:r w:rsidR="00013D7D" w:rsidRPr="00013D7D">
        <w:rPr>
          <w:sz w:val="28"/>
          <w:szCs w:val="28"/>
        </w:rPr>
        <w:t>невоенизированные формирования гражданской обороны</w:t>
      </w:r>
      <w:r w:rsidR="00E2735E" w:rsidRPr="00A42610">
        <w:rPr>
          <w:sz w:val="28"/>
          <w:szCs w:val="28"/>
        </w:rPr>
        <w:t>.</w:t>
      </w:r>
    </w:p>
    <w:p w:rsidR="00013D7D" w:rsidRPr="00A42610" w:rsidRDefault="004C14BA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hyperlink r:id="rId34" w:history="1">
        <w:r w:rsidR="00013D7D" w:rsidRPr="00013D7D">
          <w:rPr>
            <w:i/>
            <w:color w:val="0000FF"/>
            <w:sz w:val="28"/>
            <w:szCs w:val="28"/>
            <w:u w:val="single"/>
          </w:rPr>
          <w:t>(Часть 2 статьи 13 с изменениями, внесенными в соответствии с Законом от 02.08.2019 № 49-</w:t>
        </w:r>
        <w:r w:rsidR="00013D7D" w:rsidRPr="00013D7D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013D7D" w:rsidRPr="00013D7D">
          <w:rPr>
            <w:i/>
            <w:color w:val="0000FF"/>
            <w:sz w:val="28"/>
            <w:szCs w:val="28"/>
            <w:u w:val="single"/>
          </w:rPr>
          <w:t>НС)</w:t>
        </w:r>
      </w:hyperlink>
    </w:p>
    <w:p w:rsidR="00E2735E" w:rsidRDefault="00AA7F30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3. </w:t>
      </w:r>
      <w:r w:rsidR="00E2735E" w:rsidRPr="00A42610">
        <w:rPr>
          <w:sz w:val="28"/>
          <w:szCs w:val="28"/>
        </w:rPr>
        <w:t xml:space="preserve">Типовой </w:t>
      </w:r>
      <w:hyperlink r:id="rId35" w:tooltip="Приказ МЧС РФ от 23.12.2005 N 999 (ред. от 22.08.2011) &quot;Об утверждении Порядка создания нештатных аварийно-спасательных формирований&quot; (Зарегистрировано в Минюсте РФ 19.01.2006 N 7383){КонсультантПлюс}" w:history="1">
        <w:r w:rsidR="00E2735E" w:rsidRPr="00A42610">
          <w:rPr>
            <w:sz w:val="28"/>
            <w:szCs w:val="28"/>
          </w:rPr>
          <w:t>порядок</w:t>
        </w:r>
      </w:hyperlink>
      <w:r w:rsidR="00E2735E" w:rsidRPr="00A42610">
        <w:rPr>
          <w:sz w:val="28"/>
          <w:szCs w:val="28"/>
        </w:rPr>
        <w:t xml:space="preserve"> создания </w:t>
      </w:r>
      <w:r w:rsidR="00013D7D">
        <w:rPr>
          <w:sz w:val="28"/>
          <w:szCs w:val="28"/>
        </w:rPr>
        <w:t>невоенизированных формирований</w:t>
      </w:r>
      <w:r w:rsidR="00013D7D" w:rsidRPr="00013D7D">
        <w:rPr>
          <w:sz w:val="28"/>
          <w:szCs w:val="28"/>
        </w:rPr>
        <w:t xml:space="preserve"> гражданской обороны</w:t>
      </w:r>
      <w:r w:rsidR="00013D7D" w:rsidRPr="00A42610">
        <w:rPr>
          <w:sz w:val="28"/>
          <w:szCs w:val="28"/>
        </w:rPr>
        <w:t xml:space="preserve"> </w:t>
      </w:r>
      <w:r w:rsidR="00E2735E" w:rsidRPr="00A42610">
        <w:rPr>
          <w:sz w:val="28"/>
          <w:szCs w:val="28"/>
        </w:rPr>
        <w:t xml:space="preserve">определяется республиканским органом исполнительной власти, уполномоченным на решение задач в </w:t>
      </w:r>
      <w:r w:rsidR="00B76228">
        <w:rPr>
          <w:sz w:val="28"/>
          <w:szCs w:val="28"/>
        </w:rPr>
        <w:t>сфере</w:t>
      </w:r>
      <w:r w:rsidR="00E2735E" w:rsidRPr="00A42610">
        <w:rPr>
          <w:sz w:val="28"/>
          <w:szCs w:val="28"/>
        </w:rPr>
        <w:t xml:space="preserve"> гражданской обороны.</w:t>
      </w:r>
    </w:p>
    <w:p w:rsidR="00013D7D" w:rsidRPr="00A42610" w:rsidRDefault="004C14BA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hyperlink r:id="rId36" w:history="1">
        <w:r w:rsidR="00013D7D" w:rsidRPr="00013D7D">
          <w:rPr>
            <w:i/>
            <w:color w:val="0000FF"/>
            <w:sz w:val="28"/>
            <w:szCs w:val="28"/>
            <w:u w:val="single"/>
          </w:rPr>
          <w:t>(Часть 3 статьи 13 с изменениями, внесенными в соответствии с Законом от 02.08.2019 № 49-</w:t>
        </w:r>
        <w:r w:rsidR="00013D7D" w:rsidRPr="00013D7D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013D7D" w:rsidRPr="00013D7D">
          <w:rPr>
            <w:i/>
            <w:color w:val="0000FF"/>
            <w:sz w:val="28"/>
            <w:szCs w:val="28"/>
            <w:u w:val="single"/>
          </w:rPr>
          <w:t>НС)</w:t>
        </w:r>
      </w:hyperlink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Статья 14. </w:t>
      </w:r>
      <w:r w:rsidR="00E2735E" w:rsidRPr="00A42610">
        <w:rPr>
          <w:b/>
          <w:bCs/>
          <w:sz w:val="28"/>
          <w:szCs w:val="28"/>
        </w:rPr>
        <w:t xml:space="preserve">Права и обязанности граждан в </w:t>
      </w:r>
      <w:r w:rsidR="00B76228">
        <w:rPr>
          <w:b/>
          <w:bCs/>
          <w:sz w:val="28"/>
          <w:szCs w:val="28"/>
        </w:rPr>
        <w:t>сфере</w:t>
      </w:r>
      <w:r w:rsidR="00E2735E" w:rsidRPr="00A42610">
        <w:rPr>
          <w:b/>
          <w:bCs/>
          <w:sz w:val="28"/>
          <w:szCs w:val="28"/>
        </w:rPr>
        <w:t xml:space="preserve"> гражданской обороны</w:t>
      </w:r>
    </w:p>
    <w:p w:rsidR="00E2735E" w:rsidRPr="00A42610" w:rsidRDefault="00251843" w:rsidP="002F5346">
      <w:pPr>
        <w:pStyle w:val="rvps2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42610">
        <w:rPr>
          <w:sz w:val="28"/>
          <w:szCs w:val="28"/>
        </w:rPr>
        <w:t xml:space="preserve">1. </w:t>
      </w:r>
      <w:r w:rsidR="00E2735E" w:rsidRPr="00A42610">
        <w:rPr>
          <w:sz w:val="28"/>
          <w:szCs w:val="28"/>
        </w:rPr>
        <w:t xml:space="preserve">Граждане Донецкой Народной Республики имеют право </w:t>
      </w:r>
      <w:proofErr w:type="gramStart"/>
      <w:r w:rsidR="00E2735E" w:rsidRPr="00A42610">
        <w:rPr>
          <w:sz w:val="28"/>
          <w:szCs w:val="28"/>
        </w:rPr>
        <w:t>на</w:t>
      </w:r>
      <w:proofErr w:type="gramEnd"/>
      <w:r w:rsidR="00E2735E" w:rsidRPr="00A42610">
        <w:rPr>
          <w:sz w:val="28"/>
          <w:szCs w:val="28"/>
        </w:rPr>
        <w:t>:</w:t>
      </w:r>
    </w:p>
    <w:p w:rsidR="00E2735E" w:rsidRPr="00A42610" w:rsidRDefault="002F5346" w:rsidP="002F5346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n399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1)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защиту жизни, здоровья и имущества от опасностей, возникающих при ведении военных действий, а также при возникновении чрезвычайных ситуаций природного и техногенного характера;</w:t>
      </w:r>
    </w:p>
    <w:p w:rsidR="00E2735E" w:rsidRPr="00A42610" w:rsidRDefault="00B236E5" w:rsidP="002F5346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2F534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обращение в государственные органы, иные организации по организации гражданской обороны;</w:t>
      </w:r>
    </w:p>
    <w:p w:rsidR="00E2735E" w:rsidRPr="00A42610" w:rsidRDefault="002F5346" w:rsidP="002F5346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получение достоверной и своевременной информации об опасностях, возникающих при ведении военных действий, а также при возникновении чрезвычайных ситуаций природного и техногенного характера.</w:t>
      </w:r>
    </w:p>
    <w:p w:rsidR="00E2735E" w:rsidRPr="00A42610" w:rsidRDefault="00251843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2. </w:t>
      </w:r>
      <w:r w:rsidR="00E2735E" w:rsidRPr="00A42610">
        <w:rPr>
          <w:sz w:val="28"/>
          <w:szCs w:val="28"/>
        </w:rPr>
        <w:t>Граждане Донецкой Народной Республики обязаны:</w:t>
      </w:r>
    </w:p>
    <w:p w:rsidR="00E2735E" w:rsidRPr="00A42610" w:rsidRDefault="002F5346" w:rsidP="002F5346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соблюдать законодательство Донецкой Народной Республики о гражданской обороне;</w:t>
      </w:r>
    </w:p>
    <w:p w:rsidR="00E2735E" w:rsidRPr="00A42610" w:rsidRDefault="002F5346" w:rsidP="002F5346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проходить в установленном законодательством порядке обучение способам защиты от опасностей, возникающих при ведении военных действий, а также при возникновении чрезвычайных ситуаций природного и техногенного характера;</w:t>
      </w:r>
    </w:p>
    <w:p w:rsidR="00E2735E" w:rsidRPr="00A42610" w:rsidRDefault="002F5346" w:rsidP="002F5346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оказывать при необходимости содействие органам государственной власти и организациям в решении задач в </w:t>
      </w:r>
      <w:r w:rsidR="00B76228">
        <w:rPr>
          <w:rFonts w:ascii="Times New Roman" w:hAnsi="Times New Roman" w:cs="Times New Roman"/>
          <w:sz w:val="28"/>
          <w:szCs w:val="28"/>
          <w:lang w:eastAsia="ru-RU"/>
        </w:rPr>
        <w:t>сфере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гражданской обороны.</w:t>
      </w:r>
    </w:p>
    <w:p w:rsidR="00AB0EC8" w:rsidRDefault="00AB0EC8" w:rsidP="00AB0EC8">
      <w:pPr>
        <w:pStyle w:val="2"/>
        <w:spacing w:before="0" w:beforeAutospacing="0" w:after="0" w:afterAutospacing="0" w:line="276" w:lineRule="auto"/>
        <w:rPr>
          <w:b w:val="0"/>
          <w:sz w:val="28"/>
          <w:szCs w:val="28"/>
        </w:rPr>
      </w:pPr>
    </w:p>
    <w:p w:rsidR="00AB0EC8" w:rsidRDefault="00AB0EC8" w:rsidP="002F5346">
      <w:pPr>
        <w:pStyle w:val="2"/>
        <w:spacing w:before="0" w:beforeAutospacing="0" w:after="0" w:afterAutospacing="0" w:line="276" w:lineRule="auto"/>
        <w:ind w:firstLine="709"/>
        <w:jc w:val="center"/>
        <w:rPr>
          <w:b w:val="0"/>
          <w:sz w:val="28"/>
          <w:szCs w:val="28"/>
        </w:rPr>
      </w:pPr>
    </w:p>
    <w:p w:rsidR="00AA7F30" w:rsidRPr="00A42610" w:rsidRDefault="00D83EDB" w:rsidP="002F5346">
      <w:pPr>
        <w:pStyle w:val="2"/>
        <w:spacing w:before="0" w:beforeAutospacing="0" w:after="0" w:afterAutospacing="0" w:line="276" w:lineRule="auto"/>
        <w:ind w:firstLine="709"/>
        <w:jc w:val="center"/>
        <w:rPr>
          <w:b w:val="0"/>
          <w:sz w:val="28"/>
          <w:szCs w:val="28"/>
        </w:rPr>
      </w:pPr>
      <w:r w:rsidRPr="00A42610">
        <w:rPr>
          <w:b w:val="0"/>
          <w:sz w:val="28"/>
          <w:szCs w:val="28"/>
        </w:rPr>
        <w:t>РАЗДЕЛ IІІ</w:t>
      </w:r>
    </w:p>
    <w:p w:rsidR="00E2735E" w:rsidRPr="00A42610" w:rsidRDefault="00E2735E" w:rsidP="002F5346">
      <w:pPr>
        <w:pStyle w:val="2"/>
        <w:spacing w:before="0" w:beforeAutospacing="0" w:after="360" w:afterAutospacing="0" w:line="276" w:lineRule="auto"/>
        <w:ind w:firstLine="709"/>
        <w:jc w:val="center"/>
        <w:rPr>
          <w:sz w:val="28"/>
          <w:szCs w:val="28"/>
        </w:rPr>
      </w:pPr>
      <w:r w:rsidRPr="00A42610">
        <w:rPr>
          <w:sz w:val="28"/>
          <w:szCs w:val="28"/>
        </w:rPr>
        <w:t>СИЛЫ ГРАЖДАНСКОЙ ОБОРОНЫ</w:t>
      </w:r>
    </w:p>
    <w:p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Статья 15. </w:t>
      </w:r>
      <w:r w:rsidRPr="00A4261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Состав сил гражданской обороны</w:t>
      </w:r>
    </w:p>
    <w:p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К силам гражданской обороны относятся:</w:t>
      </w:r>
    </w:p>
    <w:p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</w:rPr>
        <w:t>а) государственная</w:t>
      </w:r>
      <w:r w:rsidR="00C204E2" w:rsidRPr="00A42610">
        <w:rPr>
          <w:rFonts w:ascii="Times New Roman" w:hAnsi="Times New Roman" w:cs="Times New Roman"/>
          <w:sz w:val="28"/>
          <w:szCs w:val="28"/>
        </w:rPr>
        <w:t xml:space="preserve"> оперативно-</w:t>
      </w:r>
      <w:r w:rsidRPr="00A42610">
        <w:rPr>
          <w:rFonts w:ascii="Times New Roman" w:hAnsi="Times New Roman" w:cs="Times New Roman"/>
          <w:sz w:val="28"/>
          <w:szCs w:val="28"/>
        </w:rPr>
        <w:t>спасательная служба;</w:t>
      </w:r>
    </w:p>
    <w:p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</w:rPr>
        <w:t>б) государственная военизированная горноспасательная служба;</w:t>
      </w:r>
    </w:p>
    <w:p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</w:rPr>
        <w:t xml:space="preserve">в) муниципальные </w:t>
      </w:r>
      <w:r w:rsidRPr="00A42610">
        <w:rPr>
          <w:rFonts w:ascii="Times New Roman" w:hAnsi="Times New Roman" w:cs="Times New Roman"/>
          <w:sz w:val="28"/>
          <w:szCs w:val="28"/>
          <w:lang w:eastAsia="ru-RU"/>
        </w:rPr>
        <w:t>аварийно</w:t>
      </w:r>
      <w:r w:rsidR="00C204E2" w:rsidRPr="00A4261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42610">
        <w:rPr>
          <w:rFonts w:ascii="Times New Roman" w:hAnsi="Times New Roman" w:cs="Times New Roman"/>
          <w:sz w:val="28"/>
          <w:szCs w:val="28"/>
          <w:lang w:eastAsia="ru-RU"/>
        </w:rPr>
        <w:t>спасательные службы;</w:t>
      </w:r>
    </w:p>
    <w:p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г) специализированные объектовые</w:t>
      </w:r>
      <w:r w:rsidR="00C204E2"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 аварийно-</w:t>
      </w:r>
      <w:r w:rsidRPr="00A42610">
        <w:rPr>
          <w:rFonts w:ascii="Times New Roman" w:hAnsi="Times New Roman" w:cs="Times New Roman"/>
          <w:sz w:val="28"/>
          <w:szCs w:val="28"/>
          <w:lang w:eastAsia="ru-RU"/>
        </w:rPr>
        <w:t>спасательные службы;</w:t>
      </w:r>
    </w:p>
    <w:p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д) специализированные службы гражданской обороны;</w:t>
      </w:r>
    </w:p>
    <w:p w:rsidR="00013D7D" w:rsidRPr="00AB0EC8" w:rsidRDefault="00E2735E" w:rsidP="00AB0EC8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е) невоенизированные фо</w:t>
      </w:r>
      <w:r w:rsidR="00AB0EC8">
        <w:rPr>
          <w:rFonts w:ascii="Times New Roman" w:hAnsi="Times New Roman" w:cs="Times New Roman"/>
          <w:sz w:val="28"/>
          <w:szCs w:val="28"/>
          <w:lang w:eastAsia="ru-RU"/>
        </w:rPr>
        <w:t>рмирования гражданской обороны.</w:t>
      </w:r>
    </w:p>
    <w:p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Статья 16. </w:t>
      </w:r>
      <w:r w:rsidRPr="00A42610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Государственная </w:t>
      </w:r>
      <w:r w:rsidR="00CB731D" w:rsidRPr="00A42610">
        <w:rPr>
          <w:rFonts w:ascii="Times New Roman" w:hAnsi="Times New Roman" w:cs="Times New Roman"/>
          <w:b/>
          <w:bCs/>
          <w:sz w:val="28"/>
          <w:szCs w:val="28"/>
        </w:rPr>
        <w:t>оперативно-</w:t>
      </w:r>
      <w:r w:rsidRPr="00A42610">
        <w:rPr>
          <w:rFonts w:ascii="Times New Roman" w:hAnsi="Times New Roman" w:cs="Times New Roman"/>
          <w:b/>
          <w:bCs/>
          <w:sz w:val="28"/>
          <w:szCs w:val="28"/>
        </w:rPr>
        <w:t>спасательная служба</w:t>
      </w:r>
      <w:r w:rsidRPr="00A42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610" w:rsidRPr="00A42610" w:rsidRDefault="00A42610" w:rsidP="002F5346">
      <w:pPr>
        <w:pStyle w:val="a3"/>
        <w:shd w:val="clear" w:color="auto" w:fill="FFFFFF"/>
        <w:spacing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Государственная оперативно-спасательная служба – вид государственной службы, представляющей собой профессиональную служебную деятельность граждан на должностях Государственной оперативно-спасательной службы в государственных органах, организациях и учебных заведениях, осуществляющих функции в сфере гражданской обороны, защиты населения и территорий от чрезвычайных ситуаций и ликвидации последствий стихийных бедствий, обеспечения пожарной безопасности и безопасности людей на водных объектах.</w:t>
      </w:r>
    </w:p>
    <w:p w:rsidR="00E2735E" w:rsidRPr="00A42610" w:rsidRDefault="004C14BA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hyperlink r:id="rId37" w:history="1">
        <w:r w:rsidR="00A42610" w:rsidRPr="00A42610">
          <w:rPr>
            <w:rStyle w:val="a5"/>
            <w:i/>
            <w:sz w:val="28"/>
            <w:szCs w:val="28"/>
          </w:rPr>
          <w:t>(Статья 16 изложена в новой редакции в соответствии с Законом</w:t>
        </w:r>
        <w:r w:rsidR="00B06E98">
          <w:rPr>
            <w:rStyle w:val="a5"/>
            <w:i/>
            <w:sz w:val="28"/>
            <w:szCs w:val="28"/>
          </w:rPr>
          <w:t xml:space="preserve"> от </w:t>
        </w:r>
        <w:r w:rsidR="00A42610" w:rsidRPr="00A42610">
          <w:rPr>
            <w:rStyle w:val="a5"/>
            <w:i/>
            <w:sz w:val="28"/>
            <w:szCs w:val="28"/>
          </w:rPr>
          <w:t>30.04.2016 № 127-IНС)</w:t>
        </w:r>
      </w:hyperlink>
      <w:r w:rsidR="00E2735E" w:rsidRPr="00A42610">
        <w:rPr>
          <w:sz w:val="28"/>
          <w:szCs w:val="28"/>
        </w:rPr>
        <w:t>.</w:t>
      </w:r>
    </w:p>
    <w:p w:rsidR="00AB0EC8" w:rsidRDefault="00AB0EC8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B0EC8" w:rsidRDefault="00AB0EC8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2735E" w:rsidRPr="00A42610" w:rsidRDefault="00985892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</w:t>
      </w:r>
      <w:r w:rsidR="00D83EDB"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татья </w:t>
      </w:r>
      <w:r w:rsidR="00E2735E"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17.</w:t>
      </w:r>
      <w:r w:rsidR="002F5346">
        <w:rPr>
          <w:rFonts w:ascii="Times New Roman" w:hAnsi="Times New Roman" w:cs="Times New Roman"/>
          <w:sz w:val="28"/>
          <w:szCs w:val="28"/>
        </w:rPr>
        <w:t> </w:t>
      </w:r>
      <w:r w:rsidR="00E2735E" w:rsidRPr="00A42610">
        <w:rPr>
          <w:rFonts w:ascii="Times New Roman" w:hAnsi="Times New Roman" w:cs="Times New Roman"/>
          <w:b/>
          <w:bCs/>
          <w:sz w:val="28"/>
          <w:szCs w:val="28"/>
        </w:rPr>
        <w:t>Государственная военизированная горноспасательная служба</w:t>
      </w:r>
    </w:p>
    <w:p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</w:rPr>
        <w:t>Государственная военизированная горноспасательная служба – государственная специализированная организация, предназначенная для осуществления в установленном порядке горноспасательного обслуживания угольных шахт, разрезов, обогатительных и брикетных фабрик, других предприятий по добыче и переработке угля независимо от форм собственности в период их строительства, реконструкции,</w:t>
      </w:r>
      <w:r w:rsidR="009323D8" w:rsidRPr="00A42610">
        <w:rPr>
          <w:rFonts w:ascii="Times New Roman" w:hAnsi="Times New Roman" w:cs="Times New Roman"/>
          <w:sz w:val="28"/>
          <w:szCs w:val="28"/>
        </w:rPr>
        <w:t xml:space="preserve"> эксплуатации,</w:t>
      </w:r>
      <w:r w:rsidRPr="00A42610">
        <w:rPr>
          <w:rFonts w:ascii="Times New Roman" w:hAnsi="Times New Roman" w:cs="Times New Roman"/>
          <w:sz w:val="28"/>
          <w:szCs w:val="28"/>
        </w:rPr>
        <w:t xml:space="preserve"> ликвидации или консервации.</w:t>
      </w:r>
    </w:p>
    <w:p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Статья 18. </w:t>
      </w:r>
      <w:r w:rsidRPr="00A4261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Муниципальные </w:t>
      </w:r>
      <w:r w:rsidR="00C204E2" w:rsidRPr="00A42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аварийно-</w:t>
      </w:r>
      <w:r w:rsidRPr="00A42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спасательные службы</w:t>
      </w:r>
    </w:p>
    <w:p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CB731D" w:rsidRPr="00A42610">
        <w:rPr>
          <w:rFonts w:ascii="Times New Roman" w:hAnsi="Times New Roman" w:cs="Times New Roman"/>
          <w:sz w:val="28"/>
          <w:szCs w:val="28"/>
          <w:lang w:eastAsia="ru-RU"/>
        </w:rPr>
        <w:t>аварийно-</w:t>
      </w:r>
      <w:r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спасательные службы – профессиональные службы, предназначенные для аварийно-спасательного обслуживания объектов муниципальной собственности, создаваемые в установленном порядке по решению </w:t>
      </w:r>
      <w:r w:rsidR="00B762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B76228" w:rsidRPr="00B7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A426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735E" w:rsidRPr="00A42610" w:rsidRDefault="00D83EDB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 </w:t>
      </w:r>
      <w:r w:rsidR="00E2735E"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19. </w:t>
      </w:r>
      <w:r w:rsidR="00E2735E" w:rsidRPr="00A42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Специализированные объектовые аварийно</w:t>
      </w:r>
      <w:r w:rsidR="00C204E2" w:rsidRPr="00A42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="00E2735E" w:rsidRPr="00A42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спасательные службы </w:t>
      </w:r>
    </w:p>
    <w:p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Специализ</w:t>
      </w:r>
      <w:r w:rsidR="006C7D5C" w:rsidRPr="00A42610">
        <w:rPr>
          <w:rFonts w:ascii="Times New Roman" w:hAnsi="Times New Roman" w:cs="Times New Roman"/>
          <w:sz w:val="28"/>
          <w:szCs w:val="28"/>
          <w:lang w:eastAsia="ru-RU"/>
        </w:rPr>
        <w:t>ированные объектовые аварийно-</w:t>
      </w:r>
      <w:r w:rsidRPr="00A42610">
        <w:rPr>
          <w:rFonts w:ascii="Times New Roman" w:hAnsi="Times New Roman" w:cs="Times New Roman"/>
          <w:sz w:val="28"/>
          <w:szCs w:val="28"/>
          <w:lang w:eastAsia="ru-RU"/>
        </w:rPr>
        <w:t>спасательные службы – службы, создаваемые в установленном порядке из администрации и работников предприятий, учреждений и организаций для аварийно-спасательного обслуживания произво</w:t>
      </w:r>
      <w:proofErr w:type="gramStart"/>
      <w:r w:rsidRPr="00A42610">
        <w:rPr>
          <w:rFonts w:ascii="Times New Roman" w:hAnsi="Times New Roman" w:cs="Times New Roman"/>
          <w:sz w:val="28"/>
          <w:szCs w:val="28"/>
          <w:lang w:eastAsia="ru-RU"/>
        </w:rPr>
        <w:t>дств с п</w:t>
      </w:r>
      <w:proofErr w:type="gramEnd"/>
      <w:r w:rsidRPr="00A42610">
        <w:rPr>
          <w:rFonts w:ascii="Times New Roman" w:hAnsi="Times New Roman" w:cs="Times New Roman"/>
          <w:sz w:val="28"/>
          <w:szCs w:val="28"/>
          <w:lang w:eastAsia="ru-RU"/>
        </w:rPr>
        <w:t>овышенным риском возникновения чрезвычайных ситуаций.</w:t>
      </w:r>
    </w:p>
    <w:p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 20.</w:t>
      </w:r>
      <w:r w:rsidRPr="00A426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42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Специализированные службы гражданской обороны</w:t>
      </w:r>
    </w:p>
    <w:p w:rsidR="00E2735E" w:rsidRPr="00A42610" w:rsidRDefault="002F5346" w:rsidP="002F5346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Специализированные службы гражданской обороны (энергетики, защиты сельскохозяйственных животных и ра</w:t>
      </w:r>
      <w:r w:rsidR="00B236E5" w:rsidRPr="00A42610">
        <w:rPr>
          <w:rFonts w:ascii="Times New Roman" w:hAnsi="Times New Roman" w:cs="Times New Roman"/>
          <w:sz w:val="28"/>
          <w:szCs w:val="28"/>
          <w:lang w:eastAsia="ru-RU"/>
        </w:rPr>
        <w:t>стений, инженерные, коммунально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-технические, материального обеспечения, медицинские, связи и оповещения, противопожарные, торговли и питания, технические, транспортного обеспечения, охраны общественного порядка) образуются для проведения специальных работ и мероприятий по гражданской обороне и их обеспечения, которые требуют привлечения специалистов определенной специальности, техники и имущества специального назначения.</w:t>
      </w:r>
      <w:proofErr w:type="gramEnd"/>
    </w:p>
    <w:p w:rsidR="00AB0EC8" w:rsidRPr="00AB0EC8" w:rsidRDefault="002F5346" w:rsidP="00AB0EC8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="00E2735E" w:rsidRPr="00A42610">
        <w:rPr>
          <w:rFonts w:ascii="Times New Roman" w:hAnsi="Times New Roman" w:cs="Times New Roman"/>
          <w:sz w:val="28"/>
          <w:szCs w:val="28"/>
        </w:rPr>
        <w:t xml:space="preserve">Порядок создания, функционирования, организационная структура 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специализированных служб гражданской обороны</w:t>
      </w:r>
      <w:r w:rsidR="00E2735E" w:rsidRPr="00A42610">
        <w:rPr>
          <w:rFonts w:ascii="Times New Roman" w:hAnsi="Times New Roman" w:cs="Times New Roman"/>
          <w:sz w:val="28"/>
          <w:szCs w:val="28"/>
        </w:rPr>
        <w:t xml:space="preserve"> определяется положением о них, утверждаемым </w:t>
      </w:r>
      <w:r w:rsidR="00F94A86">
        <w:rPr>
          <w:rFonts w:ascii="Times New Roman" w:hAnsi="Times New Roman" w:cs="Times New Roman"/>
          <w:sz w:val="28"/>
          <w:szCs w:val="28"/>
        </w:rPr>
        <w:t>Правительством</w:t>
      </w:r>
      <w:r w:rsidR="00E2735E" w:rsidRPr="00A42610">
        <w:rPr>
          <w:rFonts w:ascii="Times New Roman" w:hAnsi="Times New Roman" w:cs="Times New Roman"/>
          <w:sz w:val="28"/>
          <w:szCs w:val="28"/>
        </w:rPr>
        <w:t xml:space="preserve"> Донецкой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 Народной </w:t>
      </w:r>
      <w:r w:rsidR="00E2735E" w:rsidRPr="00A42610">
        <w:rPr>
          <w:rFonts w:ascii="Times New Roman" w:hAnsi="Times New Roman" w:cs="Times New Roman"/>
          <w:sz w:val="28"/>
          <w:szCs w:val="28"/>
        </w:rPr>
        <w:t>Республики.</w:t>
      </w:r>
    </w:p>
    <w:p w:rsidR="00967469" w:rsidRPr="00A42610" w:rsidRDefault="00442BD4" w:rsidP="002F5346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E2735E"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татья</w:t>
      </w:r>
      <w:r w:rsidR="00D83EDB"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E2735E"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21</w:t>
      </w:r>
      <w:r w:rsidR="0089757C"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2F534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</w:t>
      </w:r>
      <w:r w:rsidR="0089757C" w:rsidRPr="00A42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Невоенизированные </w:t>
      </w:r>
      <w:r w:rsidR="00E2735E" w:rsidRPr="00A42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формирования гражданской обороны</w:t>
      </w:r>
    </w:p>
    <w:p w:rsidR="00E2735E" w:rsidRPr="00A42610" w:rsidRDefault="00251843" w:rsidP="002F5346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Невоенизированные формирования гражданской обороны создаются в территориальных единицах Донецкой Народной Республики, на предприятиях, в организациях и учреждениях независимо от форм собственности.</w:t>
      </w:r>
    </w:p>
    <w:p w:rsidR="00E2735E" w:rsidRPr="00A42610" w:rsidRDefault="00251843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</w:rPr>
        <w:t xml:space="preserve">2. </w:t>
      </w:r>
      <w:r w:rsidR="00E2735E" w:rsidRPr="00A42610">
        <w:rPr>
          <w:rFonts w:ascii="Times New Roman" w:hAnsi="Times New Roman" w:cs="Times New Roman"/>
          <w:sz w:val="28"/>
          <w:szCs w:val="28"/>
        </w:rPr>
        <w:t xml:space="preserve">Порядок создания, функционирования, организационная структура 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невоенизированных формирований гражданской обороны </w:t>
      </w:r>
      <w:r w:rsidR="00E2735E" w:rsidRPr="00A42610">
        <w:rPr>
          <w:rFonts w:ascii="Times New Roman" w:hAnsi="Times New Roman" w:cs="Times New Roman"/>
          <w:sz w:val="28"/>
          <w:szCs w:val="28"/>
        </w:rPr>
        <w:t xml:space="preserve">определяется положением о них, утверждаемым </w:t>
      </w:r>
      <w:r w:rsidR="00F94A86">
        <w:rPr>
          <w:rFonts w:ascii="Times New Roman" w:hAnsi="Times New Roman" w:cs="Times New Roman"/>
          <w:sz w:val="28"/>
          <w:szCs w:val="28"/>
        </w:rPr>
        <w:t>Правительством</w:t>
      </w:r>
      <w:r w:rsidR="00E2735E" w:rsidRPr="00A42610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0B5E83" w:rsidRPr="00A42610">
        <w:rPr>
          <w:rFonts w:ascii="Times New Roman" w:hAnsi="Times New Roman" w:cs="Times New Roman"/>
          <w:sz w:val="28"/>
          <w:szCs w:val="28"/>
        </w:rPr>
        <w:t>.</w:t>
      </w:r>
    </w:p>
    <w:p w:rsidR="00E2735E" w:rsidRPr="00A42610" w:rsidRDefault="00D83EDB" w:rsidP="002F5346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 </w:t>
      </w:r>
      <w:r w:rsidR="002F534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22. </w:t>
      </w:r>
      <w:r w:rsidR="00E2735E" w:rsidRPr="00A4261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Привлечение Вооруженных Сил </w:t>
      </w:r>
      <w:r w:rsidR="00E2735E" w:rsidRPr="00A42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Донецкой Народной Республики</w:t>
      </w:r>
      <w:r w:rsidR="00E2735E" w:rsidRPr="00A4261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других </w:t>
      </w:r>
      <w:r w:rsidR="00715A00" w:rsidRPr="00715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воинских</w:t>
      </w:r>
      <w:r w:rsidR="00E2735E" w:rsidRPr="00A4261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формирований и правоохранительных органов, образованные в соответствии с законами </w:t>
      </w:r>
      <w:r w:rsidR="00E2735E" w:rsidRPr="00A42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Донецкой Народной Республики</w:t>
      </w:r>
      <w:r w:rsidR="00E2735E" w:rsidRPr="00A4261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для выполнения задач в </w:t>
      </w:r>
      <w:r w:rsidR="00B7622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сфере</w:t>
      </w:r>
      <w:r w:rsidR="00E2735E" w:rsidRPr="00A4261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гражданской обороны, ликвидации последствий чрезвычайных ситуаций</w:t>
      </w:r>
    </w:p>
    <w:p w:rsidR="00E2735E" w:rsidRPr="00A42610" w:rsidRDefault="002F5346" w:rsidP="002F5346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E2735E"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выполнения задач в </w:t>
      </w:r>
      <w:r w:rsidR="00B762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сфере</w:t>
      </w:r>
      <w:r w:rsidR="00E2735E"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гражданской обороны,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 ликвидации последствий чрезвычайных ситуаций привлекаются Вооруженные Силы Донецкой Народной Республики, другие воинские формирования и правоохранительные органы, образованные в соответствии с законами Донецкой Народной Республики.</w:t>
      </w:r>
    </w:p>
    <w:p w:rsidR="00E2735E" w:rsidRDefault="002F5346" w:rsidP="002F5346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Условия привлечения Вооруженных Сил Донецкой Народной Республики, других воинских формирований и правоохранительных органов, образованных в соответствии с законами Донецкой Народной Республики, для </w:t>
      </w:r>
      <w:r w:rsidR="00E2735E"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выполнения задач в </w:t>
      </w:r>
      <w:r w:rsidR="00B762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сфере</w:t>
      </w:r>
      <w:r w:rsidR="00E2735E"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гражданской обороны,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 ликвидации последствий чрезвычайных ситуаций определяются в соответствии с Конституцией и законами Донецкой Народной Республики.</w:t>
      </w:r>
    </w:p>
    <w:p w:rsidR="00715A00" w:rsidRDefault="004C14BA" w:rsidP="002F5346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</w:pPr>
      <w:hyperlink r:id="rId38" w:history="1">
        <w:r w:rsidR="00715A00" w:rsidRPr="00715A00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(Статья 22 с изменениями, внесенными в соответствии с Законом от 02.08.2019 № 49-</w:t>
        </w:r>
        <w:r w:rsidR="00715A00" w:rsidRPr="00715A00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715A00" w:rsidRPr="00715A00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AB0EC8" w:rsidRDefault="00AB0EC8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15A00" w:rsidRPr="00715A00" w:rsidRDefault="00715A00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Статья 22</w:t>
      </w:r>
      <w:r w:rsidRPr="00715A00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1</w:t>
      </w:r>
      <w:r w:rsidRPr="00715A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715A0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Особенности военно-транспортной обязанности </w:t>
      </w:r>
    </w:p>
    <w:p w:rsidR="00715A00" w:rsidRPr="00715A00" w:rsidRDefault="00715A00" w:rsidP="00715A00">
      <w:pPr>
        <w:tabs>
          <w:tab w:val="left" w:pos="426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5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Республиканский орган исполнительной власти, реализующий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безопасности, его территориальные органы и подразделения, являющиеся составной частью сил и средств, обеспечивающих особый правовой режим, освобождаются от военно-транспортной обязанности по обеспечению Вооруженных Сил Донецкой Народной Республики, других войск, воинских формирований, органов и специальных формирований в период мобилизации и</w:t>
      </w:r>
      <w:proofErr w:type="gramEnd"/>
      <w:r w:rsidRPr="0071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военное время, установленной </w:t>
      </w:r>
      <w:hyperlink r:id="rId39" w:history="1">
        <w:r w:rsidRPr="00715A0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 xml:space="preserve">Законом Донецкой Народной Республики </w:t>
        </w:r>
        <w:r w:rsidRPr="00715A0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br/>
          <w:t>от 17 февраля 2015 года № 10-</w:t>
        </w:r>
        <w:r w:rsidRPr="00715A00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I</w:t>
        </w:r>
        <w:r w:rsidRPr="00715A0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НС «О мобилизационной подготовке и мобилизации в Донецкой Народной Республике».</w:t>
        </w:r>
      </w:hyperlink>
    </w:p>
    <w:p w:rsidR="00715A00" w:rsidRPr="00A42610" w:rsidRDefault="004C14BA" w:rsidP="00715A00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history="1">
        <w:r w:rsidR="00715A00" w:rsidRPr="00715A00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(Статья 22</w:t>
        </w:r>
        <w:r w:rsidR="00715A00" w:rsidRPr="00715A00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vertAlign w:val="superscript"/>
            <w:lang w:eastAsia="ru-RU"/>
          </w:rPr>
          <w:t>1</w:t>
        </w:r>
        <w:r w:rsidR="00715A00" w:rsidRPr="00715A00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 xml:space="preserve"> введена Законом от 02.08.2019 № 49-</w:t>
        </w:r>
        <w:r w:rsidR="00715A00" w:rsidRPr="00715A00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715A00" w:rsidRPr="00715A00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2735E" w:rsidRPr="00A42610" w:rsidRDefault="00E2735E" w:rsidP="002F5346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Статья 23. </w:t>
      </w:r>
      <w:r w:rsidRPr="00A4261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Общественные организации</w:t>
      </w:r>
    </w:p>
    <w:p w:rsidR="00E2735E" w:rsidRPr="00A42610" w:rsidRDefault="00251843" w:rsidP="002F5346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Для выполнения отдельных функций в </w:t>
      </w:r>
      <w:r w:rsidR="00B76228">
        <w:rPr>
          <w:rFonts w:ascii="Times New Roman" w:hAnsi="Times New Roman" w:cs="Times New Roman"/>
          <w:sz w:val="28"/>
          <w:szCs w:val="28"/>
          <w:lang w:eastAsia="ru-RU"/>
        </w:rPr>
        <w:t>сфере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гражданской обороны могут образовываться общественные организации.</w:t>
      </w:r>
    </w:p>
    <w:p w:rsidR="00E2735E" w:rsidRPr="00A42610" w:rsidRDefault="00E2735E" w:rsidP="002F5346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42610">
        <w:rPr>
          <w:rFonts w:ascii="Times New Roman" w:hAnsi="Times New Roman" w:cs="Times New Roman"/>
          <w:sz w:val="28"/>
          <w:szCs w:val="28"/>
          <w:lang w:eastAsia="ru-RU"/>
        </w:rPr>
        <w:t>Общественные организации с целью выполнения своих уставных задач и целей могут создавать в установленном законодательством Донецкой Народной Республики порядке свои профессиональные аварийно-спасательные службы.</w:t>
      </w:r>
      <w:proofErr w:type="gramEnd"/>
    </w:p>
    <w:p w:rsidR="00D83EDB" w:rsidRDefault="00251843" w:rsidP="002F5346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Общественные организации привлекаются на добровольных или договорных началах к работам по </w:t>
      </w:r>
      <w:r w:rsidR="00E2735E"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решению задач в </w:t>
      </w:r>
      <w:r w:rsidR="00B762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сфере</w:t>
      </w:r>
      <w:r w:rsidR="00E2735E"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гражданской обороны, 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предотвращению и ликвидации последствий чрезвычайных ситуаций при наличии у членов общественной организации соответствующего уровня подготовки.</w:t>
      </w:r>
    </w:p>
    <w:p w:rsidR="00715A00" w:rsidRPr="00715A00" w:rsidRDefault="00715A00" w:rsidP="00715A0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РАЗДЕЛ </w:t>
      </w:r>
      <w:r w:rsidRPr="00715A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</w:p>
    <w:p w:rsidR="00715A00" w:rsidRPr="00715A00" w:rsidRDefault="00715A00" w:rsidP="00715A00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A00">
        <w:rPr>
          <w:rFonts w:ascii="Times New Roman" w:hAnsi="Times New Roman" w:cs="Times New Roman"/>
          <w:b/>
          <w:sz w:val="28"/>
          <w:szCs w:val="28"/>
        </w:rPr>
        <w:t>ОСОБЕННОСТИ ГОСУДАРСТВЕННОГО НАДЗОРА В СФЕРЕ ГРАЖДАНСКОЙ ОБОРОНЫ</w:t>
      </w:r>
    </w:p>
    <w:p w:rsidR="00715A00" w:rsidRPr="00715A00" w:rsidRDefault="00715A00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Статья 23</w:t>
      </w:r>
      <w:r w:rsidRPr="00715A00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1</w:t>
      </w:r>
      <w:r w:rsidRPr="00715A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715A0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Особенности осуществления государственного надзора в сфере гражданской обороны</w:t>
      </w:r>
    </w:p>
    <w:p w:rsidR="00715A00" w:rsidRPr="00715A00" w:rsidRDefault="00715A00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К отношениям, связанным с осуществлением государственного надзора в сфере гражданской обороны, применяются положения </w:t>
      </w:r>
      <w:hyperlink r:id="rId41" w:history="1">
        <w:r w:rsidRPr="00715A0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Закона Донецкой Народной Республики от 21 августа 2015 года № 76-</w:t>
        </w:r>
        <w:r w:rsidRPr="00715A00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I</w:t>
        </w:r>
        <w:r w:rsidRPr="00715A0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НС «О государственном надзоре в сфере хозяйственной деятельности»</w:t>
        </w:r>
      </w:hyperlink>
      <w:r w:rsidRPr="007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особенностей организации и проведения проверок, установленных настоящим Законом.</w:t>
      </w:r>
    </w:p>
    <w:p w:rsidR="00715A00" w:rsidRPr="00715A00" w:rsidRDefault="00715A00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15A00">
        <w:rPr>
          <w:rFonts w:ascii="Times New Roman" w:eastAsia="Times New Roman" w:hAnsi="Times New Roman" w:cs="Times New Roman"/>
          <w:sz w:val="28"/>
          <w:szCs w:val="28"/>
        </w:rPr>
        <w:t>Предметом государственного надзора является проверка выполнения объектами надзора требований и мероприятий в сфере гражданской обороны, установленных нормативными правовыми актами Донецкой Народной Республики.</w:t>
      </w:r>
    </w:p>
    <w:p w:rsidR="00715A00" w:rsidRPr="00715A00" w:rsidRDefault="00715A00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Назначение проверки осуществляется путем издания соответствующего распорядительного акта о проведении плановой и внеплановой проверки соответственно.</w:t>
      </w:r>
    </w:p>
    <w:p w:rsidR="00715A00" w:rsidRPr="00715A00" w:rsidRDefault="00715A00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 проведении плановой проверки руководитель или уполномоченное должностное лицо объекта надзора уведомляются органом государственного надзора в сфере гражданской обороны не менее чем за десять дней, о проведении внеплановой проверки – не менее чем за три дня. </w:t>
      </w:r>
    </w:p>
    <w:p w:rsidR="00715A00" w:rsidRPr="00715A00" w:rsidRDefault="00715A00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осуществляется посредством вручения распорядительного акта о проведении проверки лично под подпись руководителю либо уполномоченному должностному лицу объекта надзора и (или) путем отправки заказным письмом по адресу регистрации объекта надзора.</w:t>
      </w:r>
    </w:p>
    <w:p w:rsidR="00715A00" w:rsidRPr="00715A00" w:rsidRDefault="00715A00" w:rsidP="00715A00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Распорядительный акт о проведении плановой или внеплановой проверки должен содержать:</w:t>
      </w:r>
    </w:p>
    <w:p w:rsidR="00715A00" w:rsidRPr="00715A00" w:rsidRDefault="00715A00" w:rsidP="00715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 w:rsidRPr="00715A00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1) </w:t>
      </w:r>
      <w:r w:rsidRPr="00715A00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>наименование органа государственного надзора;</w:t>
      </w:r>
    </w:p>
    <w:p w:rsidR="00715A00" w:rsidRPr="00715A00" w:rsidRDefault="00715A00" w:rsidP="00715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</w:pPr>
      <w:r w:rsidRPr="00715A00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2) </w:t>
      </w:r>
      <w:r w:rsidRPr="00715A00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>наименование объекта надзора;</w:t>
      </w:r>
    </w:p>
    <w:p w:rsidR="00715A00" w:rsidRPr="00715A00" w:rsidRDefault="00715A00" w:rsidP="00715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 w:rsidRPr="00715A00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3) </w:t>
      </w:r>
      <w:r w:rsidRPr="00715A00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>местонахождение объекта надзора;</w:t>
      </w:r>
    </w:p>
    <w:p w:rsidR="00715A00" w:rsidRPr="00715A00" w:rsidRDefault="00715A00" w:rsidP="00715A0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 w:rsidRPr="00715A00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4) </w:t>
      </w:r>
      <w:r w:rsidRPr="00715A00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>перечень уполномоченных должностных лиц, которые принимают участие в осуществлении проверки, с указанием их должности, фамилии, имени и отчества;</w:t>
      </w:r>
    </w:p>
    <w:p w:rsidR="00715A00" w:rsidRPr="00715A00" w:rsidRDefault="00715A00" w:rsidP="00715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</w:pPr>
      <w:r w:rsidRPr="00715A00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5) </w:t>
      </w:r>
      <w:r w:rsidRPr="00715A00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>дату начала и дату окончания проверки;</w:t>
      </w:r>
    </w:p>
    <w:p w:rsidR="00715A00" w:rsidRPr="00715A00" w:rsidRDefault="00715A00" w:rsidP="00715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 w:rsidRPr="00715A00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lastRenderedPageBreak/>
        <w:t>6) </w:t>
      </w:r>
      <w:r w:rsidRPr="00715A00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>тип проверки (плановая</w:t>
      </w:r>
      <w:r w:rsidRPr="00715A00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или </w:t>
      </w:r>
      <w:r w:rsidRPr="00715A00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>внеплановая);</w:t>
      </w:r>
    </w:p>
    <w:p w:rsidR="00715A00" w:rsidRPr="00715A00" w:rsidRDefault="00715A00" w:rsidP="00715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 w:rsidRPr="00715A00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7) </w:t>
      </w:r>
      <w:r w:rsidRPr="00715A00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>основания для проведения проверки;</w:t>
      </w:r>
    </w:p>
    <w:p w:rsidR="00715A00" w:rsidRPr="00715A00" w:rsidRDefault="00715A00" w:rsidP="00715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 w:rsidRPr="00715A00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8) предмет осуществления </w:t>
      </w:r>
      <w:proofErr w:type="gramStart"/>
      <w:r w:rsidRPr="00715A00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проверки</w:t>
      </w:r>
      <w:proofErr w:type="gramEnd"/>
      <w:r w:rsidRPr="00715A00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– за какой период проводится проверка, или какие вопросы подлежат проверке;</w:t>
      </w:r>
    </w:p>
    <w:p w:rsidR="00715A00" w:rsidRPr="00715A00" w:rsidRDefault="00715A00" w:rsidP="00715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</w:pPr>
      <w:r w:rsidRPr="00715A00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9) </w:t>
      </w:r>
      <w:r w:rsidRPr="00715A00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>информацию об осуществлении предыдущей плановой проверки.</w:t>
      </w:r>
    </w:p>
    <w:p w:rsidR="00715A00" w:rsidRPr="00715A00" w:rsidRDefault="00715A00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Распорядительный акт о проведении плановой или внеплановой проверки действует лишь в течение указанного в нем срока осуществления проверки. </w:t>
      </w:r>
    </w:p>
    <w:p w:rsidR="00715A00" w:rsidRPr="00715A00" w:rsidRDefault="00715A00" w:rsidP="00715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</w:pPr>
      <w:r w:rsidRPr="00715A00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7</w:t>
      </w:r>
      <w:r w:rsidRPr="00715A00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>. Перед началом проверки уполномоченные должностные лица органа государственного надзора в сфере гражданской обороны обязаны предъявить руководителю объекта надзора или уполномоченному им лицу распоря</w:t>
      </w:r>
      <w:r w:rsidRPr="00715A00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дительный акт о проведении плановой или внеплановой проверки </w:t>
      </w:r>
      <w:r w:rsidRPr="00715A00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>и служебное удостоверение.</w:t>
      </w:r>
    </w:p>
    <w:p w:rsidR="00715A00" w:rsidRPr="00715A00" w:rsidRDefault="00715A00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Основания для осуществления внеплановых мероприятий определены </w:t>
      </w:r>
      <w:hyperlink r:id="rId42" w:history="1">
        <w:r w:rsidRPr="00715A0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Законом Донецкой Народной Республики от 21 августа 2015 года № 76-</w:t>
        </w:r>
        <w:r w:rsidRPr="00715A00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I</w:t>
        </w:r>
        <w:r w:rsidRPr="00715A0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 xml:space="preserve">НС </w:t>
        </w:r>
        <w:r w:rsidRPr="00715A0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br/>
          <w:t>«О государственном надзоре в сфере хозяйственной деятельности»</w:t>
        </w:r>
      </w:hyperlink>
      <w:r w:rsidRPr="007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Дополнительным основанием для осуществления внеплановой проверки объектов надзора является: </w:t>
      </w:r>
    </w:p>
    <w:p w:rsidR="00715A00" w:rsidRPr="00715A00" w:rsidRDefault="00715A00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поручение Главы Донецкой Народной Республики, Председателя Правительства Донецкой Народной Республики в связи с выявленными нарушениями и (или) наступлением события, имеющего негативное влияние на права, законные интересы, жизнь и здоровье человека, защиту окружающей природной среды и обеспечение безопасности государства;</w:t>
      </w:r>
    </w:p>
    <w:p w:rsidR="00715A00" w:rsidRPr="00715A00" w:rsidRDefault="00715A00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sz w:val="28"/>
          <w:szCs w:val="28"/>
          <w:lang w:eastAsia="ru-RU"/>
        </w:rPr>
        <w:t>2) истечение срока устранения нарушений, указанных в ранее выданном органом государственного надзора в сфере гражданской обороны предписании по результатам внеплановых проверок.</w:t>
      </w:r>
    </w:p>
    <w:p w:rsidR="00715A00" w:rsidRPr="00715A00" w:rsidRDefault="00715A00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Срок проведения плановой и</w:t>
      </w:r>
      <w:r w:rsidRPr="00715A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внеплановой проверки не может превышать двадцати рабочих дней.</w:t>
      </w:r>
    </w:p>
    <w:p w:rsidR="00715A00" w:rsidRPr="00715A00" w:rsidRDefault="00715A00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 Проверки проводятся в присутствии руководителей объектов надзора или уполномоченных ими должностных лиц. Уполномоченные должностные лица должны иметь соответствующие приказы, распоряжения, доверенности на право представления интересов объекта надзора во время проведения проверок, заверенные в установленном порядке.</w:t>
      </w:r>
    </w:p>
    <w:p w:rsidR="00715A00" w:rsidRPr="00715A00" w:rsidRDefault="00715A00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В акте по результатам внеплановой проверки, осуществленной в целях контроля устранения нарушений, указанных в предписании, ранее выданном органом государственного надзора в сфере гражданской обороны, указываются те пункты, которые остались не устранены и </w:t>
      </w:r>
      <w:proofErr w:type="gramStart"/>
      <w:r w:rsidRPr="007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</w:t>
      </w:r>
      <w:proofErr w:type="gramEnd"/>
      <w:r w:rsidRPr="007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устранения которых истекли.</w:t>
      </w:r>
    </w:p>
    <w:p w:rsidR="00715A00" w:rsidRPr="00715A00" w:rsidRDefault="00715A00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Один экземпляр акта в последний день проверки вручается руководителю, уполномоченному лицу объекта надзора под подпись или регистрируется в канцелярии объекта надзора, либо направляется заказным письмом, а второй экземпляр акта хранится в органе государственного надзора в сфере гражданской обороны.</w:t>
      </w:r>
    </w:p>
    <w:p w:rsidR="00715A00" w:rsidRPr="00715A00" w:rsidRDefault="00715A00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Предписание не составляется в случае проведения внеплановой проверки, осуществленной в целях контроля устранения нарушений, указанных в ранее выданном органом государственного надзора в сфере гражданской обороны предписании.</w:t>
      </w:r>
    </w:p>
    <w:p w:rsidR="00715A00" w:rsidRPr="00715A00" w:rsidRDefault="00715A00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 Один экземпляр предписания вручается руководителю (уполномоченному лицу) объекта надзора под подпись или регистрируется в канцелярии объекта надзора, либо направляется заказным письмом не позднее пяти рабочих дней со дня составления акта. Второй экземпляр предписания хранится в органе государственного надзора в сфере гражданской обороны. </w:t>
      </w:r>
    </w:p>
    <w:p w:rsidR="00715A00" w:rsidRPr="00715A00" w:rsidRDefault="00715A00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Руководитель объекта надзора не позднее десяти рабочих дней со дня получения предписания обязан разработать и направить в адрес органа государственного надзора, осуществлявшего проверку, план устранения выявленных нарушений требований законодательства в сфере гражданской обороны с указанием должностных лиц, ответственных за выполнение мероприятий.</w:t>
      </w:r>
    </w:p>
    <w:p w:rsidR="00715A00" w:rsidRPr="00715A00" w:rsidRDefault="00715A00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устранения выявленных нарушений требований законодательства в сфере гражданской обороны разрабатывается с учетом сроков устранения нарушений, указанных в предписании.</w:t>
      </w:r>
    </w:p>
    <w:p w:rsidR="00715A00" w:rsidRPr="00715A00" w:rsidRDefault="00715A00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16. Предписания органа государственного надзора в сфере гражданской обороны могут быть обжалованы вышестоящему уполномоченному должностному лицу государственного надзора в сфере гражданской обороны в течение десяти дней с момента их вручения или в суде в установленном законодательством порядке.</w:t>
      </w:r>
    </w:p>
    <w:p w:rsidR="00715A00" w:rsidRPr="00715A00" w:rsidRDefault="00715A00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Орган государственного надзора в сфере гражданской обороны имеет право обрабатывать персональные данные граждан Донецкой Народной Республики, иностранных граждан и лиц без гражданства, необходимые для выполнения возложенных на него обязанностей, при условии соблюдения законодательства Донецкой Народной Республики.</w:t>
      </w:r>
    </w:p>
    <w:p w:rsidR="00715A00" w:rsidRPr="00715A00" w:rsidRDefault="00715A00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sz w:val="28"/>
          <w:szCs w:val="28"/>
          <w:lang w:eastAsia="ru-RU"/>
        </w:rPr>
        <w:t>18. Должностные лица органа государственного надзора в сфере гражданской обороны в пределах своих полномочий выдают предписания в случае невыполнения или ненадлежащего выполнения объектами надзора мероприятий и требований в сфере гражданской обороны, установленных настоящим Законом, иными нормативными правовыми актами Донецкой Народной Республики.</w:t>
      </w:r>
    </w:p>
    <w:p w:rsidR="00715A00" w:rsidRPr="00715A00" w:rsidRDefault="00715A00" w:rsidP="00715A00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15A00">
        <w:rPr>
          <w:rFonts w:ascii="Times New Roman" w:eastAsia="Times New Roman" w:hAnsi="Times New Roman" w:cs="Times New Roman"/>
          <w:bCs/>
          <w:iCs/>
          <w:sz w:val="28"/>
          <w:szCs w:val="28"/>
        </w:rPr>
        <w:t>Статья</w:t>
      </w:r>
      <w:r w:rsidRPr="00715A00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 </w:t>
      </w:r>
      <w:r w:rsidRPr="00715A00">
        <w:rPr>
          <w:rFonts w:ascii="Times New Roman" w:eastAsia="Times New Roman" w:hAnsi="Times New Roman" w:cs="Times New Roman"/>
          <w:bCs/>
          <w:iCs/>
          <w:sz w:val="28"/>
          <w:szCs w:val="28"/>
        </w:rPr>
        <w:t>23</w:t>
      </w:r>
      <w:r w:rsidRPr="00715A00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  <w:t>2</w:t>
      </w:r>
      <w:r w:rsidRPr="00715A0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Pr="00715A0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Ответственность за нарушение требований законодательства в сфере гражданской обороны</w:t>
      </w:r>
    </w:p>
    <w:p w:rsidR="00715A00" w:rsidRPr="00715A00" w:rsidRDefault="00715A00" w:rsidP="00715A00">
      <w:pPr>
        <w:tabs>
          <w:tab w:val="left" w:pos="426"/>
        </w:tabs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невыполнение или ненадлежащее выполнение законных требований должностных лиц органа государственного надзора в сфере </w:t>
      </w:r>
      <w:r w:rsidRPr="00715A0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</w:t>
      </w:r>
      <w:r w:rsidRPr="007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виновные должностные лица объектов надзора привлекаются к ответственности согласно закону.</w:t>
      </w:r>
    </w:p>
    <w:p w:rsidR="00715A00" w:rsidRPr="00A42610" w:rsidRDefault="004C14BA" w:rsidP="00715A00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history="1">
        <w:r w:rsidR="00715A00" w:rsidRPr="00715A00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 xml:space="preserve">(Раздел </w:t>
        </w:r>
        <w:r w:rsidR="00715A00" w:rsidRPr="00715A00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 w:eastAsia="ru-RU"/>
          </w:rPr>
          <w:t>IV</w:t>
        </w:r>
        <w:r w:rsidR="00715A00" w:rsidRPr="00715A00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 xml:space="preserve"> введен Законом от 02.08.2019 № 49-</w:t>
        </w:r>
        <w:r w:rsidR="00715A00" w:rsidRPr="00715A00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715A00" w:rsidRPr="00715A00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D83EDB" w:rsidRPr="00A42610" w:rsidRDefault="00E2735E" w:rsidP="002F5346">
      <w:pPr>
        <w:spacing w:after="0"/>
        <w:ind w:firstLine="709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42610">
        <w:rPr>
          <w:rFonts w:ascii="Times New Roman" w:hAnsi="Times New Roman" w:cs="Times New Roman"/>
          <w:spacing w:val="2"/>
          <w:sz w:val="28"/>
          <w:szCs w:val="28"/>
        </w:rPr>
        <w:t>Р</w:t>
      </w:r>
      <w:r w:rsidR="00D83EDB" w:rsidRPr="00A42610">
        <w:rPr>
          <w:rFonts w:ascii="Times New Roman" w:hAnsi="Times New Roman" w:cs="Times New Roman"/>
          <w:spacing w:val="2"/>
          <w:sz w:val="28"/>
          <w:szCs w:val="28"/>
        </w:rPr>
        <w:t>АЗДЕЛ V</w:t>
      </w:r>
    </w:p>
    <w:p w:rsidR="00E2735E" w:rsidRPr="00A42610" w:rsidRDefault="00E2735E" w:rsidP="002F5346">
      <w:pPr>
        <w:pStyle w:val="2"/>
        <w:shd w:val="clear" w:color="auto" w:fill="FFFFFF"/>
        <w:spacing w:before="0" w:beforeAutospacing="0" w:after="360" w:afterAutospacing="0" w:line="276" w:lineRule="auto"/>
        <w:ind w:firstLine="709"/>
        <w:jc w:val="center"/>
        <w:textAlignment w:val="baseline"/>
        <w:rPr>
          <w:spacing w:val="2"/>
          <w:sz w:val="28"/>
          <w:szCs w:val="28"/>
        </w:rPr>
      </w:pPr>
      <w:r w:rsidRPr="00A42610">
        <w:rPr>
          <w:spacing w:val="2"/>
          <w:sz w:val="28"/>
          <w:szCs w:val="28"/>
        </w:rPr>
        <w:t>ЗАКЛЮЧИТЕЛЬНЫЕ И ПЕРЕХОДНЫЕ ПОЛОЖЕНИЯ</w:t>
      </w:r>
    </w:p>
    <w:p w:rsidR="00E2735E" w:rsidRPr="00A42610" w:rsidRDefault="00E2735E" w:rsidP="002F5346">
      <w:pPr>
        <w:pStyle w:val="formattext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b/>
          <w:sz w:val="28"/>
          <w:szCs w:val="28"/>
        </w:rPr>
      </w:pPr>
      <w:r w:rsidRPr="00A42610">
        <w:rPr>
          <w:sz w:val="28"/>
          <w:szCs w:val="28"/>
        </w:rPr>
        <w:t>Статья 24.</w:t>
      </w:r>
      <w:r w:rsidRPr="00A42610">
        <w:rPr>
          <w:b/>
          <w:sz w:val="28"/>
          <w:szCs w:val="28"/>
        </w:rPr>
        <w:t xml:space="preserve"> Финансирование мероприятий по гражданской обороне и защите населения</w:t>
      </w:r>
    </w:p>
    <w:p w:rsidR="00715A00" w:rsidRPr="00715A00" w:rsidRDefault="00715A00" w:rsidP="00715A00">
      <w:pPr>
        <w:tabs>
          <w:tab w:val="left" w:pos="1134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Обеспечение мероприятий по гражданской обороне и защите населения, проводимых органами государственной власти Донецкой Народной Республики, осуществляется за счет средств Республиканского бюджета Донецкой Народной Республики.</w:t>
      </w:r>
    </w:p>
    <w:p w:rsidR="00E2735E" w:rsidRPr="00A42610" w:rsidRDefault="004C14BA" w:rsidP="00715A00">
      <w:pPr>
        <w:pStyle w:val="formattext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rStyle w:val="comment"/>
          <w:spacing w:val="2"/>
          <w:sz w:val="28"/>
          <w:szCs w:val="28"/>
        </w:rPr>
      </w:pPr>
      <w:hyperlink r:id="rId44" w:history="1">
        <w:r w:rsidR="00715A00" w:rsidRPr="00715A00">
          <w:rPr>
            <w:i/>
            <w:color w:val="0000FF"/>
            <w:sz w:val="28"/>
            <w:szCs w:val="28"/>
            <w:u w:val="single"/>
          </w:rPr>
          <w:t>(Часть 1 статьи 24 изложена в новой редакции в соответствии с Законом от 02.08.2019 № 49-</w:t>
        </w:r>
        <w:r w:rsidR="00715A00" w:rsidRPr="00715A00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715A00" w:rsidRPr="00715A00">
          <w:rPr>
            <w:i/>
            <w:color w:val="0000FF"/>
            <w:sz w:val="28"/>
            <w:szCs w:val="28"/>
            <w:u w:val="single"/>
          </w:rPr>
          <w:t>НС)</w:t>
        </w:r>
      </w:hyperlink>
    </w:p>
    <w:p w:rsidR="00E2735E" w:rsidRPr="00A42610" w:rsidRDefault="002F5346" w:rsidP="002F5346">
      <w:pPr>
        <w:pStyle w:val="formattext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2. </w:t>
      </w:r>
      <w:r w:rsidR="00E2735E" w:rsidRPr="00A42610">
        <w:rPr>
          <w:spacing w:val="2"/>
          <w:sz w:val="28"/>
          <w:szCs w:val="28"/>
        </w:rPr>
        <w:t>Обеспечение мероприятий местного уровня по гражданской обороне, защите населения и территорий административно – территориальной единицы Донецкой Народной Республики осуществляется из местного бюджета.</w:t>
      </w:r>
    </w:p>
    <w:p w:rsidR="00E2735E" w:rsidRPr="00A42610" w:rsidRDefault="00251843" w:rsidP="002F5346">
      <w:pPr>
        <w:pStyle w:val="formattext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42610">
        <w:rPr>
          <w:sz w:val="28"/>
          <w:szCs w:val="28"/>
        </w:rPr>
        <w:t>3.</w:t>
      </w:r>
      <w:r w:rsidR="002F5346">
        <w:rPr>
          <w:sz w:val="28"/>
          <w:szCs w:val="28"/>
        </w:rPr>
        <w:t> </w:t>
      </w:r>
      <w:r w:rsidR="00E2735E" w:rsidRPr="00A42610">
        <w:rPr>
          <w:sz w:val="28"/>
          <w:szCs w:val="28"/>
        </w:rPr>
        <w:t>Обеспечение мероприятий по гражданской обороне, проводимых предприятиями, организациями, учреждениями осуществляется за счет сре</w:t>
      </w:r>
      <w:proofErr w:type="gramStart"/>
      <w:r w:rsidR="00E2735E" w:rsidRPr="00A42610">
        <w:rPr>
          <w:sz w:val="28"/>
          <w:szCs w:val="28"/>
        </w:rPr>
        <w:t>дств пр</w:t>
      </w:r>
      <w:proofErr w:type="gramEnd"/>
      <w:r w:rsidR="00E2735E" w:rsidRPr="00A42610">
        <w:rPr>
          <w:sz w:val="28"/>
          <w:szCs w:val="28"/>
        </w:rPr>
        <w:t>едприятий, организаций, учреждений.</w:t>
      </w:r>
    </w:p>
    <w:p w:rsidR="00E2735E" w:rsidRPr="00A42610" w:rsidRDefault="00D83EDB" w:rsidP="002F5346">
      <w:pPr>
        <w:pStyle w:val="formattext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A42610">
        <w:rPr>
          <w:sz w:val="28"/>
          <w:szCs w:val="28"/>
        </w:rPr>
        <w:t>Статья </w:t>
      </w:r>
      <w:r w:rsidR="00E2735E" w:rsidRPr="00A42610">
        <w:rPr>
          <w:sz w:val="28"/>
          <w:szCs w:val="28"/>
        </w:rPr>
        <w:t>25.</w:t>
      </w:r>
      <w:r w:rsidR="002F5346">
        <w:rPr>
          <w:sz w:val="28"/>
          <w:szCs w:val="28"/>
        </w:rPr>
        <w:t> </w:t>
      </w:r>
      <w:r w:rsidR="00E2735E" w:rsidRPr="00A42610">
        <w:rPr>
          <w:b/>
          <w:bCs/>
          <w:sz w:val="28"/>
          <w:szCs w:val="28"/>
        </w:rPr>
        <w:t xml:space="preserve">Ответственность за нарушение законодательства Донецкой Народной Республики в </w:t>
      </w:r>
      <w:r w:rsidR="00B76228">
        <w:rPr>
          <w:b/>
          <w:bCs/>
          <w:sz w:val="28"/>
          <w:szCs w:val="28"/>
        </w:rPr>
        <w:t>сфере</w:t>
      </w:r>
      <w:r w:rsidR="00E2735E" w:rsidRPr="00A42610">
        <w:rPr>
          <w:b/>
          <w:bCs/>
          <w:sz w:val="28"/>
          <w:szCs w:val="28"/>
        </w:rPr>
        <w:t xml:space="preserve"> гражданской обороны</w:t>
      </w:r>
    </w:p>
    <w:p w:rsidR="00B76228" w:rsidRPr="00AB0EC8" w:rsidRDefault="00151CEB" w:rsidP="00AB0EC8">
      <w:pPr>
        <w:pStyle w:val="3"/>
        <w:shd w:val="clear" w:color="auto" w:fill="auto"/>
        <w:spacing w:before="0" w:after="360" w:line="276" w:lineRule="auto"/>
        <w:ind w:firstLine="709"/>
        <w:rPr>
          <w:rStyle w:val="30"/>
          <w:b w:val="0"/>
          <w:bCs w:val="0"/>
          <w:color w:val="auto"/>
          <w:sz w:val="28"/>
          <w:szCs w:val="28"/>
        </w:rPr>
      </w:pPr>
      <w:r w:rsidRPr="00A42610">
        <w:rPr>
          <w:rStyle w:val="21"/>
          <w:color w:val="auto"/>
          <w:sz w:val="28"/>
          <w:szCs w:val="28"/>
        </w:rPr>
        <w:t xml:space="preserve">Неисполнение либо ненадлежащее исполнение должностными лицами и гражданами Донецкой Народной Республики обязанностей в </w:t>
      </w:r>
      <w:r w:rsidR="00B76228">
        <w:rPr>
          <w:rStyle w:val="21"/>
          <w:color w:val="auto"/>
          <w:sz w:val="28"/>
          <w:szCs w:val="28"/>
        </w:rPr>
        <w:t>сфере</w:t>
      </w:r>
      <w:r w:rsidRPr="00A42610">
        <w:rPr>
          <w:rStyle w:val="21"/>
          <w:color w:val="auto"/>
          <w:sz w:val="28"/>
          <w:szCs w:val="28"/>
        </w:rPr>
        <w:t xml:space="preserve"> гражданской обороны влечет ответственность в соответствии с</w:t>
      </w:r>
      <w:r w:rsidR="00BC194E" w:rsidRPr="00A42610">
        <w:rPr>
          <w:rStyle w:val="21"/>
          <w:color w:val="auto"/>
          <w:sz w:val="28"/>
          <w:szCs w:val="28"/>
        </w:rPr>
        <w:t xml:space="preserve"> </w:t>
      </w:r>
      <w:r w:rsidRPr="00A42610">
        <w:rPr>
          <w:rStyle w:val="21"/>
          <w:color w:val="auto"/>
          <w:sz w:val="28"/>
          <w:szCs w:val="28"/>
        </w:rPr>
        <w:t>законодательством Донецкой Народной Республики.</w:t>
      </w:r>
    </w:p>
    <w:p w:rsidR="00151CEB" w:rsidRPr="00A42610" w:rsidRDefault="00151CEB" w:rsidP="002F5346">
      <w:pPr>
        <w:spacing w:after="360"/>
        <w:ind w:firstLine="709"/>
        <w:jc w:val="both"/>
        <w:rPr>
          <w:rStyle w:val="31"/>
          <w:rFonts w:eastAsia="Calibri"/>
          <w:bCs w:val="0"/>
          <w:color w:val="auto"/>
          <w:sz w:val="28"/>
          <w:szCs w:val="28"/>
        </w:rPr>
      </w:pPr>
      <w:r w:rsidRPr="00A42610">
        <w:rPr>
          <w:rStyle w:val="30"/>
          <w:rFonts w:eastAsia="Calibri"/>
          <w:b w:val="0"/>
          <w:color w:val="auto"/>
          <w:sz w:val="28"/>
          <w:szCs w:val="28"/>
        </w:rPr>
        <w:t>С</w:t>
      </w:r>
      <w:r w:rsidR="00D83EDB" w:rsidRPr="00A42610">
        <w:rPr>
          <w:rStyle w:val="30"/>
          <w:rFonts w:eastAsia="Calibri"/>
          <w:b w:val="0"/>
          <w:color w:val="auto"/>
          <w:sz w:val="28"/>
          <w:szCs w:val="28"/>
        </w:rPr>
        <w:t>татья </w:t>
      </w:r>
      <w:r w:rsidRPr="00A42610">
        <w:rPr>
          <w:rStyle w:val="30"/>
          <w:rFonts w:eastAsia="Calibri"/>
          <w:b w:val="0"/>
          <w:color w:val="auto"/>
          <w:sz w:val="28"/>
          <w:szCs w:val="28"/>
        </w:rPr>
        <w:t>26.</w:t>
      </w:r>
      <w:r w:rsidR="002F5346">
        <w:rPr>
          <w:rStyle w:val="30"/>
          <w:rFonts w:eastAsia="Calibri"/>
          <w:b w:val="0"/>
          <w:color w:val="auto"/>
          <w:sz w:val="28"/>
          <w:szCs w:val="28"/>
        </w:rPr>
        <w:t> </w:t>
      </w:r>
      <w:r w:rsidRPr="00A42610">
        <w:rPr>
          <w:rStyle w:val="31"/>
          <w:rFonts w:eastAsia="Calibri"/>
          <w:bCs w:val="0"/>
          <w:color w:val="auto"/>
          <w:sz w:val="28"/>
          <w:szCs w:val="28"/>
        </w:rPr>
        <w:t>Международное сотрудничество Донецкой Народной</w:t>
      </w:r>
      <w:r w:rsidR="00B06E98">
        <w:rPr>
          <w:rStyle w:val="31"/>
          <w:rFonts w:eastAsia="Calibri"/>
          <w:bCs w:val="0"/>
          <w:color w:val="auto"/>
          <w:sz w:val="28"/>
          <w:szCs w:val="28"/>
        </w:rPr>
        <w:t xml:space="preserve"> </w:t>
      </w:r>
      <w:r w:rsidRPr="00A42610">
        <w:rPr>
          <w:rStyle w:val="31"/>
          <w:rFonts w:eastAsia="Calibri"/>
          <w:bCs w:val="0"/>
          <w:color w:val="auto"/>
          <w:sz w:val="28"/>
          <w:szCs w:val="28"/>
        </w:rPr>
        <w:t xml:space="preserve">Республики в </w:t>
      </w:r>
      <w:r w:rsidR="00B76228">
        <w:rPr>
          <w:rStyle w:val="31"/>
          <w:rFonts w:eastAsia="Calibri"/>
          <w:bCs w:val="0"/>
          <w:color w:val="auto"/>
          <w:sz w:val="28"/>
          <w:szCs w:val="28"/>
        </w:rPr>
        <w:t>сфере</w:t>
      </w:r>
      <w:r w:rsidRPr="00A42610">
        <w:rPr>
          <w:rStyle w:val="31"/>
          <w:rFonts w:eastAsia="Calibri"/>
          <w:bCs w:val="0"/>
          <w:color w:val="auto"/>
          <w:sz w:val="28"/>
          <w:szCs w:val="28"/>
        </w:rPr>
        <w:t xml:space="preserve"> гражданской обороны</w:t>
      </w:r>
    </w:p>
    <w:p w:rsidR="00151CEB" w:rsidRPr="00A42610" w:rsidRDefault="00CC11D7" w:rsidP="002F5346">
      <w:pPr>
        <w:pStyle w:val="3"/>
        <w:shd w:val="clear" w:color="auto" w:fill="auto"/>
        <w:tabs>
          <w:tab w:val="left" w:pos="1275"/>
        </w:tabs>
        <w:spacing w:before="0" w:after="360" w:line="276" w:lineRule="auto"/>
        <w:ind w:firstLine="709"/>
        <w:rPr>
          <w:sz w:val="28"/>
          <w:szCs w:val="28"/>
          <w:lang w:val="ru-RU"/>
        </w:rPr>
      </w:pPr>
      <w:r w:rsidRPr="00A42610">
        <w:rPr>
          <w:rStyle w:val="21"/>
          <w:color w:val="auto"/>
          <w:sz w:val="28"/>
          <w:szCs w:val="28"/>
        </w:rPr>
        <w:t xml:space="preserve">1. </w:t>
      </w:r>
      <w:r w:rsidR="00151CEB" w:rsidRPr="00A42610">
        <w:rPr>
          <w:rStyle w:val="21"/>
          <w:color w:val="auto"/>
          <w:sz w:val="28"/>
          <w:szCs w:val="28"/>
        </w:rPr>
        <w:t>Международное сотрудничество с другими государствами в</w:t>
      </w:r>
      <w:r w:rsidR="00B375A5" w:rsidRPr="00A42610">
        <w:rPr>
          <w:rStyle w:val="21"/>
          <w:color w:val="auto"/>
          <w:sz w:val="28"/>
          <w:szCs w:val="28"/>
        </w:rPr>
        <w:t xml:space="preserve"> </w:t>
      </w:r>
      <w:r w:rsidR="00B76228">
        <w:rPr>
          <w:rStyle w:val="21"/>
          <w:color w:val="auto"/>
          <w:sz w:val="28"/>
          <w:szCs w:val="28"/>
        </w:rPr>
        <w:t>сфере</w:t>
      </w:r>
      <w:r w:rsidR="00151CEB" w:rsidRPr="00A42610">
        <w:rPr>
          <w:rStyle w:val="21"/>
          <w:color w:val="auto"/>
          <w:sz w:val="28"/>
          <w:szCs w:val="28"/>
        </w:rPr>
        <w:t xml:space="preserve"> гражданской обороны осуществляют </w:t>
      </w:r>
      <w:r w:rsidR="00F94A86">
        <w:rPr>
          <w:rStyle w:val="21"/>
          <w:color w:val="auto"/>
          <w:sz w:val="28"/>
          <w:szCs w:val="28"/>
        </w:rPr>
        <w:t>Правительство</w:t>
      </w:r>
      <w:r w:rsidR="00151CEB" w:rsidRPr="00A42610">
        <w:rPr>
          <w:rStyle w:val="21"/>
          <w:color w:val="auto"/>
          <w:sz w:val="28"/>
          <w:szCs w:val="28"/>
        </w:rPr>
        <w:t xml:space="preserve"> Донецкой</w:t>
      </w:r>
      <w:r w:rsidR="00B375A5" w:rsidRPr="00A42610">
        <w:rPr>
          <w:rStyle w:val="21"/>
          <w:color w:val="auto"/>
          <w:sz w:val="28"/>
          <w:szCs w:val="28"/>
        </w:rPr>
        <w:t xml:space="preserve"> </w:t>
      </w:r>
      <w:r w:rsidR="00151CEB" w:rsidRPr="00A42610">
        <w:rPr>
          <w:rStyle w:val="21"/>
          <w:color w:val="auto"/>
          <w:sz w:val="28"/>
          <w:szCs w:val="28"/>
        </w:rPr>
        <w:t>Народной Республики и республиканский орган исполнительной власти, к</w:t>
      </w:r>
      <w:r w:rsidR="00B375A5" w:rsidRPr="00A42610">
        <w:rPr>
          <w:rStyle w:val="21"/>
          <w:color w:val="auto"/>
          <w:sz w:val="28"/>
          <w:szCs w:val="28"/>
        </w:rPr>
        <w:t xml:space="preserve"> </w:t>
      </w:r>
      <w:r w:rsidR="00151CEB" w:rsidRPr="00A42610">
        <w:rPr>
          <w:rStyle w:val="21"/>
          <w:color w:val="auto"/>
          <w:sz w:val="28"/>
          <w:szCs w:val="28"/>
        </w:rPr>
        <w:t>полномочиям которого отнесены вопросы гражданской обороны в</w:t>
      </w:r>
      <w:r w:rsidR="00B375A5" w:rsidRPr="00A42610">
        <w:rPr>
          <w:rStyle w:val="21"/>
          <w:color w:val="auto"/>
          <w:sz w:val="28"/>
          <w:szCs w:val="28"/>
        </w:rPr>
        <w:t xml:space="preserve"> </w:t>
      </w:r>
      <w:r w:rsidR="00151CEB" w:rsidRPr="00A42610">
        <w:rPr>
          <w:rStyle w:val="21"/>
          <w:color w:val="auto"/>
          <w:sz w:val="28"/>
          <w:szCs w:val="28"/>
        </w:rPr>
        <w:t xml:space="preserve">соответствии с правами и полномочиями, </w:t>
      </w:r>
      <w:proofErr w:type="gramStart"/>
      <w:r w:rsidR="00151CEB" w:rsidRPr="00A42610">
        <w:rPr>
          <w:rStyle w:val="21"/>
          <w:color w:val="auto"/>
          <w:sz w:val="28"/>
          <w:szCs w:val="28"/>
        </w:rPr>
        <w:t>предусмотренных</w:t>
      </w:r>
      <w:proofErr w:type="gramEnd"/>
      <w:r w:rsidR="00B375A5" w:rsidRPr="00A42610">
        <w:rPr>
          <w:rStyle w:val="21"/>
          <w:color w:val="auto"/>
          <w:sz w:val="28"/>
          <w:szCs w:val="28"/>
        </w:rPr>
        <w:t xml:space="preserve"> </w:t>
      </w:r>
      <w:r w:rsidR="00151CEB" w:rsidRPr="00A42610">
        <w:rPr>
          <w:rStyle w:val="21"/>
          <w:color w:val="auto"/>
          <w:sz w:val="28"/>
          <w:szCs w:val="28"/>
        </w:rPr>
        <w:t>законодательством.</w:t>
      </w:r>
    </w:p>
    <w:p w:rsidR="00151CEB" w:rsidRPr="00A42610" w:rsidRDefault="002F5346" w:rsidP="002F5346">
      <w:pPr>
        <w:widowControl w:val="0"/>
        <w:tabs>
          <w:tab w:val="left" w:pos="1155"/>
        </w:tabs>
        <w:spacing w:after="360"/>
        <w:ind w:firstLine="709"/>
        <w:jc w:val="both"/>
        <w:rPr>
          <w:sz w:val="28"/>
          <w:szCs w:val="28"/>
        </w:rPr>
      </w:pPr>
      <w:r>
        <w:rPr>
          <w:rStyle w:val="41"/>
          <w:rFonts w:eastAsia="Calibri"/>
          <w:color w:val="auto"/>
          <w:sz w:val="28"/>
          <w:szCs w:val="28"/>
        </w:rPr>
        <w:t>2. </w:t>
      </w:r>
      <w:r w:rsidR="00151CEB" w:rsidRPr="00A42610">
        <w:rPr>
          <w:rStyle w:val="41"/>
          <w:rFonts w:eastAsia="Calibri"/>
          <w:color w:val="auto"/>
          <w:sz w:val="28"/>
          <w:szCs w:val="28"/>
        </w:rPr>
        <w:t xml:space="preserve">Международное сотрудничество в </w:t>
      </w:r>
      <w:r w:rsidR="00B76228">
        <w:rPr>
          <w:rStyle w:val="41"/>
          <w:rFonts w:eastAsia="Calibri"/>
          <w:color w:val="auto"/>
          <w:sz w:val="28"/>
          <w:szCs w:val="28"/>
        </w:rPr>
        <w:t>сфере</w:t>
      </w:r>
      <w:r w:rsidR="00151CEB" w:rsidRPr="00A42610">
        <w:rPr>
          <w:rStyle w:val="41"/>
          <w:rFonts w:eastAsia="Calibri"/>
          <w:color w:val="auto"/>
          <w:sz w:val="28"/>
          <w:szCs w:val="28"/>
        </w:rPr>
        <w:t xml:space="preserve"> гражданской обороны</w:t>
      </w:r>
      <w:r w:rsidR="00B375A5" w:rsidRPr="00A42610">
        <w:rPr>
          <w:rStyle w:val="41"/>
          <w:rFonts w:eastAsia="Calibri"/>
          <w:color w:val="auto"/>
          <w:sz w:val="28"/>
          <w:szCs w:val="28"/>
        </w:rPr>
        <w:t xml:space="preserve"> </w:t>
      </w:r>
      <w:r w:rsidR="00151CEB" w:rsidRPr="00A42610">
        <w:rPr>
          <w:rStyle w:val="41"/>
          <w:rFonts w:eastAsia="Calibri"/>
          <w:color w:val="auto"/>
          <w:sz w:val="28"/>
          <w:szCs w:val="28"/>
        </w:rPr>
        <w:t>предполагает:</w:t>
      </w:r>
    </w:p>
    <w:p w:rsidR="00151CEB" w:rsidRPr="00A42610" w:rsidRDefault="002F5346" w:rsidP="002F5346">
      <w:pPr>
        <w:pStyle w:val="3"/>
        <w:shd w:val="clear" w:color="auto" w:fill="auto"/>
        <w:tabs>
          <w:tab w:val="left" w:pos="1093"/>
        </w:tabs>
        <w:spacing w:before="0" w:after="360" w:line="276" w:lineRule="auto"/>
        <w:ind w:firstLine="709"/>
        <w:rPr>
          <w:sz w:val="28"/>
          <w:szCs w:val="28"/>
          <w:lang w:val="ru-RU"/>
        </w:rPr>
      </w:pPr>
      <w:r>
        <w:rPr>
          <w:rStyle w:val="21"/>
          <w:color w:val="auto"/>
          <w:sz w:val="28"/>
          <w:szCs w:val="28"/>
        </w:rPr>
        <w:t>1) </w:t>
      </w:r>
      <w:r w:rsidR="00151CEB" w:rsidRPr="00A42610">
        <w:rPr>
          <w:rStyle w:val="21"/>
          <w:color w:val="auto"/>
          <w:sz w:val="28"/>
          <w:szCs w:val="28"/>
        </w:rPr>
        <w:t>участие в международных проектах по гражданской обороне,</w:t>
      </w:r>
      <w:r w:rsidR="00B375A5" w:rsidRPr="00A42610">
        <w:rPr>
          <w:rStyle w:val="21"/>
          <w:color w:val="auto"/>
          <w:sz w:val="28"/>
          <w:szCs w:val="28"/>
        </w:rPr>
        <w:t xml:space="preserve"> </w:t>
      </w:r>
      <w:r w:rsidR="00151CEB" w:rsidRPr="00A42610">
        <w:rPr>
          <w:rStyle w:val="21"/>
          <w:color w:val="auto"/>
          <w:sz w:val="28"/>
          <w:szCs w:val="28"/>
        </w:rPr>
        <w:t>осуществление обмена научно-техническими достижениями в этой области;</w:t>
      </w:r>
    </w:p>
    <w:p w:rsidR="00151CEB" w:rsidRPr="00A42610" w:rsidRDefault="002F5346" w:rsidP="002F5346">
      <w:pPr>
        <w:pStyle w:val="3"/>
        <w:shd w:val="clear" w:color="auto" w:fill="auto"/>
        <w:tabs>
          <w:tab w:val="left" w:pos="1112"/>
        </w:tabs>
        <w:spacing w:before="0" w:after="360" w:line="276" w:lineRule="auto"/>
        <w:ind w:firstLine="709"/>
        <w:rPr>
          <w:sz w:val="28"/>
          <w:szCs w:val="28"/>
          <w:lang w:val="ru-RU"/>
        </w:rPr>
      </w:pPr>
      <w:r>
        <w:rPr>
          <w:rStyle w:val="21"/>
          <w:rFonts w:eastAsia="Calibri"/>
          <w:color w:val="auto"/>
          <w:sz w:val="28"/>
          <w:szCs w:val="28"/>
        </w:rPr>
        <w:t>2) </w:t>
      </w:r>
      <w:r w:rsidR="00151CEB" w:rsidRPr="00A42610">
        <w:rPr>
          <w:rStyle w:val="21"/>
          <w:rFonts w:eastAsia="Calibri"/>
          <w:color w:val="auto"/>
          <w:sz w:val="28"/>
          <w:szCs w:val="28"/>
        </w:rPr>
        <w:t>привлечение сил гражданской обороны к ликвидации последствий</w:t>
      </w:r>
      <w:r w:rsidR="00CB731D" w:rsidRPr="00A42610">
        <w:rPr>
          <w:rStyle w:val="21"/>
          <w:rFonts w:eastAsia="Calibri"/>
          <w:color w:val="auto"/>
          <w:sz w:val="28"/>
          <w:szCs w:val="28"/>
        </w:rPr>
        <w:t xml:space="preserve"> </w:t>
      </w:r>
      <w:r w:rsidR="00151CEB" w:rsidRPr="00A42610">
        <w:rPr>
          <w:rStyle w:val="41"/>
          <w:rFonts w:eastAsia="Calibri"/>
          <w:color w:val="auto"/>
          <w:sz w:val="28"/>
          <w:szCs w:val="28"/>
        </w:rPr>
        <w:t>чрезвычайных ситуаций за пределами территории Донецкой Народной</w:t>
      </w:r>
      <w:r w:rsidR="00151CEB" w:rsidRPr="00A42610">
        <w:rPr>
          <w:rStyle w:val="41"/>
          <w:rFonts w:eastAsiaTheme="minorHAnsi"/>
          <w:color w:val="auto"/>
          <w:sz w:val="28"/>
          <w:szCs w:val="28"/>
        </w:rPr>
        <w:t xml:space="preserve"> </w:t>
      </w:r>
      <w:r w:rsidR="00151CEB" w:rsidRPr="00A42610">
        <w:rPr>
          <w:rStyle w:val="41"/>
          <w:rFonts w:eastAsia="Calibri"/>
          <w:color w:val="auto"/>
          <w:sz w:val="28"/>
          <w:szCs w:val="28"/>
        </w:rPr>
        <w:t>Республики, которое осуществляется на основании международных</w:t>
      </w:r>
      <w:r w:rsidR="00B375A5" w:rsidRPr="00A42610">
        <w:rPr>
          <w:rStyle w:val="41"/>
          <w:rFonts w:eastAsia="Calibri"/>
          <w:color w:val="auto"/>
          <w:sz w:val="28"/>
          <w:szCs w:val="28"/>
        </w:rPr>
        <w:t xml:space="preserve"> </w:t>
      </w:r>
      <w:r w:rsidR="00151CEB" w:rsidRPr="00A42610">
        <w:rPr>
          <w:rStyle w:val="41"/>
          <w:rFonts w:eastAsia="Calibri"/>
          <w:color w:val="auto"/>
          <w:sz w:val="28"/>
          <w:szCs w:val="28"/>
        </w:rPr>
        <w:t>договоров.</w:t>
      </w:r>
    </w:p>
    <w:p w:rsidR="00AB0EC8" w:rsidRDefault="00AB0EC8" w:rsidP="00AB0EC8">
      <w:pPr>
        <w:spacing w:after="360"/>
        <w:jc w:val="both"/>
        <w:rPr>
          <w:rStyle w:val="30"/>
          <w:rFonts w:eastAsia="Calibri"/>
          <w:b w:val="0"/>
          <w:color w:val="auto"/>
          <w:sz w:val="28"/>
          <w:szCs w:val="28"/>
        </w:rPr>
      </w:pPr>
    </w:p>
    <w:p w:rsidR="00151CEB" w:rsidRPr="00A42610" w:rsidRDefault="00151CEB" w:rsidP="002F5346">
      <w:pPr>
        <w:spacing w:after="360"/>
        <w:ind w:firstLine="709"/>
        <w:jc w:val="both"/>
        <w:rPr>
          <w:rStyle w:val="31"/>
          <w:rFonts w:eastAsia="Calibri"/>
          <w:bCs w:val="0"/>
          <w:color w:val="auto"/>
          <w:sz w:val="28"/>
          <w:szCs w:val="28"/>
        </w:rPr>
      </w:pPr>
      <w:r w:rsidRPr="00A42610">
        <w:rPr>
          <w:rStyle w:val="30"/>
          <w:rFonts w:eastAsia="Calibri"/>
          <w:b w:val="0"/>
          <w:color w:val="auto"/>
          <w:sz w:val="28"/>
          <w:szCs w:val="28"/>
        </w:rPr>
        <w:t>Статья 27.</w:t>
      </w:r>
      <w:r w:rsidRPr="00A42610">
        <w:rPr>
          <w:rStyle w:val="30"/>
          <w:rFonts w:eastAsia="Calibri"/>
          <w:color w:val="auto"/>
          <w:sz w:val="28"/>
          <w:szCs w:val="28"/>
        </w:rPr>
        <w:t xml:space="preserve"> </w:t>
      </w:r>
      <w:r w:rsidRPr="00A42610">
        <w:rPr>
          <w:rStyle w:val="31"/>
          <w:rFonts w:eastAsia="Calibri"/>
          <w:bCs w:val="0"/>
          <w:color w:val="auto"/>
          <w:sz w:val="28"/>
          <w:szCs w:val="28"/>
        </w:rPr>
        <w:t>Вступление в силу настоящего Закона</w:t>
      </w:r>
    </w:p>
    <w:p w:rsidR="00151CEB" w:rsidRPr="00A42610" w:rsidRDefault="00151CEB" w:rsidP="002F5346">
      <w:pPr>
        <w:pStyle w:val="3"/>
        <w:shd w:val="clear" w:color="auto" w:fill="auto"/>
        <w:spacing w:before="0" w:after="360" w:line="276" w:lineRule="auto"/>
        <w:ind w:firstLine="709"/>
        <w:rPr>
          <w:sz w:val="28"/>
          <w:szCs w:val="28"/>
          <w:lang w:val="ru-RU"/>
        </w:rPr>
      </w:pPr>
      <w:r w:rsidRPr="00A42610">
        <w:rPr>
          <w:rStyle w:val="21"/>
          <w:color w:val="auto"/>
          <w:sz w:val="28"/>
          <w:szCs w:val="28"/>
        </w:rPr>
        <w:t>Настоящий Закон вступает в силу со дня его официального</w:t>
      </w:r>
      <w:r w:rsidR="00BC194E" w:rsidRPr="00A42610">
        <w:rPr>
          <w:rStyle w:val="21"/>
          <w:color w:val="auto"/>
          <w:sz w:val="28"/>
          <w:szCs w:val="28"/>
        </w:rPr>
        <w:t xml:space="preserve"> </w:t>
      </w:r>
      <w:r w:rsidRPr="00A42610">
        <w:rPr>
          <w:rStyle w:val="21"/>
          <w:color w:val="auto"/>
          <w:sz w:val="28"/>
          <w:szCs w:val="28"/>
        </w:rPr>
        <w:t>опубликования.</w:t>
      </w:r>
    </w:p>
    <w:p w:rsidR="00151CEB" w:rsidRPr="00A42610" w:rsidRDefault="00151CEB" w:rsidP="002F5346">
      <w:pPr>
        <w:spacing w:after="360"/>
        <w:ind w:firstLine="709"/>
        <w:jc w:val="both"/>
        <w:rPr>
          <w:rStyle w:val="31"/>
          <w:rFonts w:eastAsia="Calibri"/>
          <w:bCs w:val="0"/>
          <w:color w:val="auto"/>
          <w:sz w:val="28"/>
          <w:szCs w:val="28"/>
        </w:rPr>
      </w:pPr>
      <w:r w:rsidRPr="00A42610">
        <w:rPr>
          <w:rStyle w:val="30"/>
          <w:rFonts w:eastAsia="Calibri"/>
          <w:b w:val="0"/>
          <w:color w:val="auto"/>
          <w:sz w:val="28"/>
          <w:szCs w:val="28"/>
        </w:rPr>
        <w:t>Статья 28.</w:t>
      </w:r>
      <w:r w:rsidRPr="00A42610">
        <w:rPr>
          <w:rStyle w:val="30"/>
          <w:rFonts w:eastAsia="Calibri"/>
          <w:color w:val="auto"/>
          <w:sz w:val="28"/>
          <w:szCs w:val="28"/>
        </w:rPr>
        <w:t xml:space="preserve"> </w:t>
      </w:r>
      <w:r w:rsidRPr="00A42610">
        <w:rPr>
          <w:rStyle w:val="31"/>
          <w:rFonts w:eastAsia="Calibri"/>
          <w:bCs w:val="0"/>
          <w:color w:val="auto"/>
          <w:sz w:val="28"/>
          <w:szCs w:val="28"/>
        </w:rPr>
        <w:t>Переходные положения</w:t>
      </w:r>
    </w:p>
    <w:p w:rsidR="00151CEB" w:rsidRPr="00A42610" w:rsidRDefault="00151CEB" w:rsidP="002F5346">
      <w:pPr>
        <w:spacing w:after="0"/>
        <w:jc w:val="both"/>
        <w:rPr>
          <w:rStyle w:val="21"/>
          <w:rFonts w:eastAsiaTheme="minorHAnsi"/>
          <w:color w:val="auto"/>
          <w:sz w:val="28"/>
          <w:szCs w:val="28"/>
        </w:rPr>
      </w:pPr>
      <w:r w:rsidRPr="00A42610">
        <w:rPr>
          <w:rStyle w:val="21"/>
          <w:rFonts w:eastAsia="Calibri"/>
          <w:color w:val="auto"/>
          <w:sz w:val="28"/>
          <w:szCs w:val="28"/>
        </w:rPr>
        <w:t>Положения части 3 статьи 5 настоящего Закона вступают в силу с</w:t>
      </w:r>
      <w:r w:rsidR="00BC194E" w:rsidRPr="00A42610">
        <w:rPr>
          <w:rStyle w:val="21"/>
          <w:rFonts w:eastAsia="Calibri"/>
          <w:color w:val="auto"/>
          <w:sz w:val="28"/>
          <w:szCs w:val="28"/>
        </w:rPr>
        <w:t xml:space="preserve"> </w:t>
      </w:r>
      <w:r w:rsidRPr="00A42610">
        <w:rPr>
          <w:rStyle w:val="21"/>
          <w:rFonts w:eastAsia="Calibri"/>
          <w:color w:val="auto"/>
          <w:sz w:val="28"/>
          <w:szCs w:val="28"/>
        </w:rPr>
        <w:t xml:space="preserve">момента принятия и вступления в силу </w:t>
      </w:r>
      <w:hyperlink r:id="rId45" w:history="1">
        <w:r w:rsidRPr="00A42610">
          <w:rPr>
            <w:rStyle w:val="a5"/>
            <w:rFonts w:ascii="Times New Roman" w:hAnsi="Times New Roman" w:cs="Calibri"/>
            <w:sz w:val="28"/>
            <w:szCs w:val="28"/>
            <w:shd w:val="clear" w:color="auto" w:fill="FFFFFF"/>
          </w:rPr>
          <w:t>Закона Донецкой Народной</w:t>
        </w:r>
        <w:r w:rsidR="00BC194E" w:rsidRPr="00A42610">
          <w:rPr>
            <w:rStyle w:val="a5"/>
            <w:rFonts w:ascii="Times New Roman" w:hAnsi="Times New Roman" w:cs="Calibri"/>
            <w:sz w:val="28"/>
            <w:szCs w:val="28"/>
            <w:shd w:val="clear" w:color="auto" w:fill="FFFFFF"/>
          </w:rPr>
          <w:t xml:space="preserve"> </w:t>
        </w:r>
        <w:r w:rsidRPr="00A42610">
          <w:rPr>
            <w:rStyle w:val="a5"/>
            <w:rFonts w:ascii="Times New Roman" w:hAnsi="Times New Roman" w:cs="Calibri"/>
            <w:sz w:val="28"/>
            <w:szCs w:val="28"/>
            <w:shd w:val="clear" w:color="auto" w:fill="FFFFFF"/>
          </w:rPr>
          <w:t>Республики «О защите населения и территорий от чрезвычайных ситуаций</w:t>
        </w:r>
        <w:r w:rsidRPr="00A42610">
          <w:rPr>
            <w:rStyle w:val="a5"/>
            <w:rFonts w:ascii="Times New Roman" w:eastAsiaTheme="minorHAnsi" w:hAnsi="Times New Roman" w:cs="Calibri"/>
            <w:sz w:val="28"/>
            <w:szCs w:val="28"/>
            <w:shd w:val="clear" w:color="auto" w:fill="FFFFFF"/>
          </w:rPr>
          <w:t xml:space="preserve"> природного и техногенного характера»</w:t>
        </w:r>
      </w:hyperlink>
      <w:bookmarkStart w:id="1" w:name="_GoBack"/>
      <w:bookmarkEnd w:id="1"/>
      <w:r w:rsidRPr="00A42610">
        <w:rPr>
          <w:rStyle w:val="21"/>
          <w:rFonts w:eastAsiaTheme="minorHAnsi"/>
          <w:color w:val="auto"/>
          <w:sz w:val="28"/>
          <w:szCs w:val="28"/>
        </w:rPr>
        <w:t>.</w:t>
      </w:r>
    </w:p>
    <w:p w:rsidR="00AC0C6E" w:rsidRDefault="00AC0C6E" w:rsidP="002F5346">
      <w:pPr>
        <w:tabs>
          <w:tab w:val="left" w:pos="6810"/>
        </w:tabs>
        <w:spacing w:after="0"/>
        <w:mirrorIndents/>
        <w:rPr>
          <w:rFonts w:ascii="Times New Roman" w:hAnsi="Times New Roman" w:cs="Times New Roman"/>
          <w:sz w:val="28"/>
          <w:szCs w:val="28"/>
        </w:rPr>
      </w:pPr>
    </w:p>
    <w:p w:rsidR="00AC0C6E" w:rsidRDefault="00AC0C6E" w:rsidP="002F5346">
      <w:pPr>
        <w:tabs>
          <w:tab w:val="left" w:pos="6810"/>
        </w:tabs>
        <w:spacing w:after="0"/>
        <w:mirrorIndents/>
        <w:rPr>
          <w:rFonts w:ascii="Times New Roman" w:hAnsi="Times New Roman" w:cs="Times New Roman"/>
          <w:sz w:val="28"/>
          <w:szCs w:val="28"/>
        </w:rPr>
      </w:pPr>
    </w:p>
    <w:p w:rsidR="002F5346" w:rsidRDefault="002F5346" w:rsidP="002F5346">
      <w:pPr>
        <w:tabs>
          <w:tab w:val="left" w:pos="6810"/>
        </w:tabs>
        <w:spacing w:after="0"/>
        <w:mirrorIndents/>
        <w:rPr>
          <w:rFonts w:ascii="Times New Roman" w:hAnsi="Times New Roman" w:cs="Times New Roman"/>
          <w:sz w:val="28"/>
          <w:szCs w:val="28"/>
        </w:rPr>
      </w:pPr>
    </w:p>
    <w:p w:rsidR="00151CEB" w:rsidRPr="00A42610" w:rsidRDefault="00151CEB" w:rsidP="002F5346">
      <w:pPr>
        <w:tabs>
          <w:tab w:val="left" w:pos="6810"/>
        </w:tabs>
        <w:spacing w:after="0"/>
        <w:mirrorIndents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51CEB" w:rsidRDefault="00CB731D" w:rsidP="002F5346">
      <w:pPr>
        <w:tabs>
          <w:tab w:val="left" w:pos="6810"/>
        </w:tabs>
        <w:spacing w:after="0"/>
        <w:mirrorIndents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</w:rPr>
        <w:t>Донецкой Народной Республик</w:t>
      </w:r>
      <w:r w:rsidR="007D467F">
        <w:rPr>
          <w:rFonts w:ascii="Times New Roman" w:hAnsi="Times New Roman" w:cs="Times New Roman"/>
          <w:sz w:val="28"/>
          <w:szCs w:val="28"/>
        </w:rPr>
        <w:t>и</w:t>
      </w:r>
      <w:r w:rsidR="007D467F">
        <w:rPr>
          <w:rFonts w:ascii="Times New Roman" w:hAnsi="Times New Roman" w:cs="Times New Roman"/>
          <w:sz w:val="28"/>
          <w:szCs w:val="28"/>
        </w:rPr>
        <w:tab/>
      </w:r>
      <w:r w:rsidR="007D467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151CEB" w:rsidRPr="00A42610">
        <w:rPr>
          <w:rFonts w:ascii="Times New Roman" w:hAnsi="Times New Roman" w:cs="Times New Roman"/>
          <w:sz w:val="28"/>
          <w:szCs w:val="28"/>
        </w:rPr>
        <w:t>А.В. Захарченко</w:t>
      </w:r>
    </w:p>
    <w:p w:rsidR="002F5346" w:rsidRDefault="002F5346" w:rsidP="002F5346">
      <w:pPr>
        <w:tabs>
          <w:tab w:val="left" w:pos="6810"/>
        </w:tabs>
        <w:spacing w:after="0"/>
        <w:mirrorIndents/>
        <w:rPr>
          <w:rFonts w:ascii="Times New Roman" w:hAnsi="Times New Roman" w:cs="Times New Roman"/>
          <w:sz w:val="28"/>
          <w:szCs w:val="28"/>
        </w:rPr>
      </w:pPr>
    </w:p>
    <w:p w:rsidR="00151CEB" w:rsidRPr="00A42610" w:rsidRDefault="00151CEB" w:rsidP="002F5346">
      <w:pPr>
        <w:spacing w:after="120"/>
        <w:mirrorIndents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</w:rPr>
        <w:t>г. Донецк</w:t>
      </w:r>
    </w:p>
    <w:p w:rsidR="00151CEB" w:rsidRPr="00A42610" w:rsidRDefault="00151CEB" w:rsidP="002F5346">
      <w:pPr>
        <w:spacing w:after="120"/>
        <w:mirrorIndents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</w:rPr>
        <w:t>17 февраля 2015 года</w:t>
      </w:r>
    </w:p>
    <w:p w:rsidR="00151CEB" w:rsidRDefault="00151CEB" w:rsidP="002F5346">
      <w:pPr>
        <w:tabs>
          <w:tab w:val="left" w:pos="420"/>
        </w:tabs>
        <w:spacing w:after="120"/>
        <w:mirrorIndents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</w:rPr>
        <w:t>№ 07-ІНС</w:t>
      </w:r>
    </w:p>
    <w:p w:rsidR="00360309" w:rsidRPr="00A42610" w:rsidRDefault="00360309" w:rsidP="002F5346">
      <w:pPr>
        <w:tabs>
          <w:tab w:val="left" w:pos="420"/>
        </w:tabs>
        <w:spacing w:after="120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7152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0" b="0"/>
            <wp:wrapSquare wrapText="bothSides"/>
            <wp:docPr id="1" name="Рисунок 1" descr="http://qrcoder.ru/code/?http%3A%2F%2Fdnrsovet.su%2Fzakonodatelnaya-deyatelnost%2Fprinyatye%2Fzakony%2Fzakon-donetskoj-narodnoj-respubliki-o-grazhdanskoj-oborone%2F&amp;2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odatelnaya-deyatelnost%2Fprinyatye%2Fzakony%2Fzakon-donetskoj-narodnoj-respubliki-o-grazhdanskoj-oborone%2F&amp;2&amp;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60309" w:rsidRPr="00A42610" w:rsidSect="002F5346">
      <w:headerReference w:type="default" r:id="rId4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4BA" w:rsidRDefault="004C14BA">
      <w:r>
        <w:separator/>
      </w:r>
    </w:p>
  </w:endnote>
  <w:endnote w:type="continuationSeparator" w:id="0">
    <w:p w:rsidR="004C14BA" w:rsidRDefault="004C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4BA" w:rsidRDefault="004C14BA">
      <w:r>
        <w:separator/>
      </w:r>
    </w:p>
  </w:footnote>
  <w:footnote w:type="continuationSeparator" w:id="0">
    <w:p w:rsidR="004C14BA" w:rsidRDefault="004C1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473275"/>
      <w:docPartObj>
        <w:docPartGallery w:val="Page Numbers (Top of Page)"/>
        <w:docPartUnique/>
      </w:docPartObj>
    </w:sdtPr>
    <w:sdtEndPr/>
    <w:sdtContent>
      <w:p w:rsidR="00F94A86" w:rsidRDefault="00F94A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966">
          <w:rPr>
            <w:noProof/>
          </w:rPr>
          <w:t>29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E635C"/>
    <w:multiLevelType w:val="multilevel"/>
    <w:tmpl w:val="3C32B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1C07E3"/>
    <w:multiLevelType w:val="multilevel"/>
    <w:tmpl w:val="7C8227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13"/>
    <w:rsid w:val="00002897"/>
    <w:rsid w:val="00013D7D"/>
    <w:rsid w:val="00014080"/>
    <w:rsid w:val="00014672"/>
    <w:rsid w:val="00020B81"/>
    <w:rsid w:val="0002526E"/>
    <w:rsid w:val="00032CB8"/>
    <w:rsid w:val="00040B0E"/>
    <w:rsid w:val="00040EC0"/>
    <w:rsid w:val="0004324B"/>
    <w:rsid w:val="0005088D"/>
    <w:rsid w:val="00060C30"/>
    <w:rsid w:val="0006709B"/>
    <w:rsid w:val="00075A16"/>
    <w:rsid w:val="0007746B"/>
    <w:rsid w:val="000821BD"/>
    <w:rsid w:val="000862DC"/>
    <w:rsid w:val="000912B6"/>
    <w:rsid w:val="00091636"/>
    <w:rsid w:val="000917EF"/>
    <w:rsid w:val="00092B62"/>
    <w:rsid w:val="000955FC"/>
    <w:rsid w:val="000A2881"/>
    <w:rsid w:val="000A4D7A"/>
    <w:rsid w:val="000A5B1D"/>
    <w:rsid w:val="000B5E83"/>
    <w:rsid w:val="000B7199"/>
    <w:rsid w:val="000C5FAD"/>
    <w:rsid w:val="000C7A98"/>
    <w:rsid w:val="000D1131"/>
    <w:rsid w:val="000D43C6"/>
    <w:rsid w:val="000E0676"/>
    <w:rsid w:val="000E2BFF"/>
    <w:rsid w:val="000F7D16"/>
    <w:rsid w:val="00104B05"/>
    <w:rsid w:val="00110768"/>
    <w:rsid w:val="00112786"/>
    <w:rsid w:val="001160A2"/>
    <w:rsid w:val="00116FA9"/>
    <w:rsid w:val="00117A1B"/>
    <w:rsid w:val="00125A09"/>
    <w:rsid w:val="001317B0"/>
    <w:rsid w:val="00135FB7"/>
    <w:rsid w:val="00141329"/>
    <w:rsid w:val="001445A4"/>
    <w:rsid w:val="00144748"/>
    <w:rsid w:val="001465DA"/>
    <w:rsid w:val="00151CEB"/>
    <w:rsid w:val="00152A62"/>
    <w:rsid w:val="00156770"/>
    <w:rsid w:val="00157F7B"/>
    <w:rsid w:val="00160F38"/>
    <w:rsid w:val="00161629"/>
    <w:rsid w:val="00166E72"/>
    <w:rsid w:val="001812C4"/>
    <w:rsid w:val="00182D5D"/>
    <w:rsid w:val="001841DD"/>
    <w:rsid w:val="00192B45"/>
    <w:rsid w:val="00195DBA"/>
    <w:rsid w:val="0019602D"/>
    <w:rsid w:val="0019728D"/>
    <w:rsid w:val="00197406"/>
    <w:rsid w:val="001A3FDF"/>
    <w:rsid w:val="001C0C08"/>
    <w:rsid w:val="001C20C8"/>
    <w:rsid w:val="001C6607"/>
    <w:rsid w:val="001E364B"/>
    <w:rsid w:val="001E48F6"/>
    <w:rsid w:val="001F0B43"/>
    <w:rsid w:val="001F4A42"/>
    <w:rsid w:val="002065C0"/>
    <w:rsid w:val="00207362"/>
    <w:rsid w:val="00213906"/>
    <w:rsid w:val="00213985"/>
    <w:rsid w:val="00227AFB"/>
    <w:rsid w:val="002310F8"/>
    <w:rsid w:val="00235B20"/>
    <w:rsid w:val="00235B7C"/>
    <w:rsid w:val="002360F0"/>
    <w:rsid w:val="00241579"/>
    <w:rsid w:val="00243B8C"/>
    <w:rsid w:val="00251843"/>
    <w:rsid w:val="00255123"/>
    <w:rsid w:val="00256FE4"/>
    <w:rsid w:val="002623AB"/>
    <w:rsid w:val="00276B80"/>
    <w:rsid w:val="0028119F"/>
    <w:rsid w:val="00286C8A"/>
    <w:rsid w:val="00296629"/>
    <w:rsid w:val="002A0087"/>
    <w:rsid w:val="002A04A2"/>
    <w:rsid w:val="002A1786"/>
    <w:rsid w:val="002A37CC"/>
    <w:rsid w:val="002C0C78"/>
    <w:rsid w:val="002C6827"/>
    <w:rsid w:val="002D1503"/>
    <w:rsid w:val="002D56E3"/>
    <w:rsid w:val="002E0CB0"/>
    <w:rsid w:val="002E3DDF"/>
    <w:rsid w:val="002E7EDB"/>
    <w:rsid w:val="002F1851"/>
    <w:rsid w:val="002F3735"/>
    <w:rsid w:val="002F5141"/>
    <w:rsid w:val="002F5346"/>
    <w:rsid w:val="002F667C"/>
    <w:rsid w:val="00301F78"/>
    <w:rsid w:val="00302BF7"/>
    <w:rsid w:val="0031309B"/>
    <w:rsid w:val="00314BCF"/>
    <w:rsid w:val="00325086"/>
    <w:rsid w:val="00331615"/>
    <w:rsid w:val="00332D41"/>
    <w:rsid w:val="0034210D"/>
    <w:rsid w:val="00344C2F"/>
    <w:rsid w:val="00354937"/>
    <w:rsid w:val="00360309"/>
    <w:rsid w:val="00361966"/>
    <w:rsid w:val="00363F01"/>
    <w:rsid w:val="0036402B"/>
    <w:rsid w:val="003647A1"/>
    <w:rsid w:val="0037446C"/>
    <w:rsid w:val="0038191A"/>
    <w:rsid w:val="00383E78"/>
    <w:rsid w:val="00386B89"/>
    <w:rsid w:val="003B2B5C"/>
    <w:rsid w:val="003B2F25"/>
    <w:rsid w:val="003C73FC"/>
    <w:rsid w:val="003D2BE2"/>
    <w:rsid w:val="003E00B8"/>
    <w:rsid w:val="003E31BC"/>
    <w:rsid w:val="003E4790"/>
    <w:rsid w:val="003E7EC7"/>
    <w:rsid w:val="003F0A55"/>
    <w:rsid w:val="003F1A49"/>
    <w:rsid w:val="00400305"/>
    <w:rsid w:val="00412B2D"/>
    <w:rsid w:val="004175E4"/>
    <w:rsid w:val="00420747"/>
    <w:rsid w:val="00430AD5"/>
    <w:rsid w:val="00430BAB"/>
    <w:rsid w:val="00433E83"/>
    <w:rsid w:val="00435B7D"/>
    <w:rsid w:val="00436CFA"/>
    <w:rsid w:val="00442BD4"/>
    <w:rsid w:val="00443AE9"/>
    <w:rsid w:val="00445332"/>
    <w:rsid w:val="00446014"/>
    <w:rsid w:val="00447919"/>
    <w:rsid w:val="00470B71"/>
    <w:rsid w:val="004733BD"/>
    <w:rsid w:val="00487648"/>
    <w:rsid w:val="00491E71"/>
    <w:rsid w:val="00492236"/>
    <w:rsid w:val="004942F9"/>
    <w:rsid w:val="004A34D5"/>
    <w:rsid w:val="004A4373"/>
    <w:rsid w:val="004A58B4"/>
    <w:rsid w:val="004A7BB4"/>
    <w:rsid w:val="004B1DC2"/>
    <w:rsid w:val="004B490F"/>
    <w:rsid w:val="004C14BA"/>
    <w:rsid w:val="004C25C3"/>
    <w:rsid w:val="004C4F60"/>
    <w:rsid w:val="004D51A1"/>
    <w:rsid w:val="004E4C5E"/>
    <w:rsid w:val="004F1494"/>
    <w:rsid w:val="00503A35"/>
    <w:rsid w:val="00504033"/>
    <w:rsid w:val="00507329"/>
    <w:rsid w:val="005129BF"/>
    <w:rsid w:val="0051367B"/>
    <w:rsid w:val="005177B1"/>
    <w:rsid w:val="00517A22"/>
    <w:rsid w:val="00530EA0"/>
    <w:rsid w:val="00532AFB"/>
    <w:rsid w:val="0053718D"/>
    <w:rsid w:val="00543E4C"/>
    <w:rsid w:val="005514DA"/>
    <w:rsid w:val="005525D8"/>
    <w:rsid w:val="00557E97"/>
    <w:rsid w:val="00563E49"/>
    <w:rsid w:val="005777C3"/>
    <w:rsid w:val="0058512F"/>
    <w:rsid w:val="00586E54"/>
    <w:rsid w:val="0058758D"/>
    <w:rsid w:val="00593B5A"/>
    <w:rsid w:val="00594A4D"/>
    <w:rsid w:val="005A0E7D"/>
    <w:rsid w:val="005A28E4"/>
    <w:rsid w:val="005A3EC5"/>
    <w:rsid w:val="005B3665"/>
    <w:rsid w:val="005B3E8E"/>
    <w:rsid w:val="005C07B1"/>
    <w:rsid w:val="005F1C44"/>
    <w:rsid w:val="005F69D5"/>
    <w:rsid w:val="00612DEB"/>
    <w:rsid w:val="00621B32"/>
    <w:rsid w:val="0062452C"/>
    <w:rsid w:val="00624FBC"/>
    <w:rsid w:val="006305EB"/>
    <w:rsid w:val="00635571"/>
    <w:rsid w:val="006522C1"/>
    <w:rsid w:val="006529C8"/>
    <w:rsid w:val="006600A9"/>
    <w:rsid w:val="00660B0E"/>
    <w:rsid w:val="006615FE"/>
    <w:rsid w:val="00675E44"/>
    <w:rsid w:val="006770C5"/>
    <w:rsid w:val="00681008"/>
    <w:rsid w:val="006817F3"/>
    <w:rsid w:val="00682B32"/>
    <w:rsid w:val="00691903"/>
    <w:rsid w:val="006931FC"/>
    <w:rsid w:val="00695943"/>
    <w:rsid w:val="006A61E5"/>
    <w:rsid w:val="006C047C"/>
    <w:rsid w:val="006C2789"/>
    <w:rsid w:val="006C7D5C"/>
    <w:rsid w:val="006D226A"/>
    <w:rsid w:val="006D47DE"/>
    <w:rsid w:val="006E51ED"/>
    <w:rsid w:val="006F34DC"/>
    <w:rsid w:val="006F5EA9"/>
    <w:rsid w:val="007007DF"/>
    <w:rsid w:val="007074D5"/>
    <w:rsid w:val="007124CB"/>
    <w:rsid w:val="00715A00"/>
    <w:rsid w:val="00715C98"/>
    <w:rsid w:val="00716461"/>
    <w:rsid w:val="00716F23"/>
    <w:rsid w:val="00722746"/>
    <w:rsid w:val="00722E16"/>
    <w:rsid w:val="007359DA"/>
    <w:rsid w:val="007373A2"/>
    <w:rsid w:val="007445FF"/>
    <w:rsid w:val="007458C5"/>
    <w:rsid w:val="00746E70"/>
    <w:rsid w:val="0075045E"/>
    <w:rsid w:val="0075753D"/>
    <w:rsid w:val="007631E6"/>
    <w:rsid w:val="00771242"/>
    <w:rsid w:val="00775C5A"/>
    <w:rsid w:val="00781A57"/>
    <w:rsid w:val="0079221E"/>
    <w:rsid w:val="00795BF7"/>
    <w:rsid w:val="007A1A2E"/>
    <w:rsid w:val="007A3B81"/>
    <w:rsid w:val="007B6065"/>
    <w:rsid w:val="007C2977"/>
    <w:rsid w:val="007C3100"/>
    <w:rsid w:val="007C77CA"/>
    <w:rsid w:val="007C7DF2"/>
    <w:rsid w:val="007D0847"/>
    <w:rsid w:val="007D467F"/>
    <w:rsid w:val="007E2461"/>
    <w:rsid w:val="007E7CD2"/>
    <w:rsid w:val="007F0B2D"/>
    <w:rsid w:val="007F281D"/>
    <w:rsid w:val="007F5695"/>
    <w:rsid w:val="00806E83"/>
    <w:rsid w:val="00810E11"/>
    <w:rsid w:val="00814657"/>
    <w:rsid w:val="00825F01"/>
    <w:rsid w:val="00836815"/>
    <w:rsid w:val="00841D69"/>
    <w:rsid w:val="00853DF1"/>
    <w:rsid w:val="008561B2"/>
    <w:rsid w:val="008574C7"/>
    <w:rsid w:val="00860AA7"/>
    <w:rsid w:val="008752AE"/>
    <w:rsid w:val="008872A9"/>
    <w:rsid w:val="00890B27"/>
    <w:rsid w:val="00894BD3"/>
    <w:rsid w:val="00896211"/>
    <w:rsid w:val="0089757C"/>
    <w:rsid w:val="00897B41"/>
    <w:rsid w:val="008A5462"/>
    <w:rsid w:val="008B0A83"/>
    <w:rsid w:val="008B2C6C"/>
    <w:rsid w:val="008C023D"/>
    <w:rsid w:val="008C551D"/>
    <w:rsid w:val="008C76CE"/>
    <w:rsid w:val="008D5A93"/>
    <w:rsid w:val="008D5BEE"/>
    <w:rsid w:val="008D6B5A"/>
    <w:rsid w:val="008D6DA8"/>
    <w:rsid w:val="008E3089"/>
    <w:rsid w:val="008E4072"/>
    <w:rsid w:val="008E61EC"/>
    <w:rsid w:val="008E7BE4"/>
    <w:rsid w:val="008F1B77"/>
    <w:rsid w:val="008F1F90"/>
    <w:rsid w:val="008F5E95"/>
    <w:rsid w:val="00900D28"/>
    <w:rsid w:val="0090244C"/>
    <w:rsid w:val="0090292A"/>
    <w:rsid w:val="00905BC2"/>
    <w:rsid w:val="0091299D"/>
    <w:rsid w:val="00914665"/>
    <w:rsid w:val="00916013"/>
    <w:rsid w:val="00924EAB"/>
    <w:rsid w:val="00927898"/>
    <w:rsid w:val="009323D8"/>
    <w:rsid w:val="00932A9A"/>
    <w:rsid w:val="009501D5"/>
    <w:rsid w:val="00951C75"/>
    <w:rsid w:val="009542A8"/>
    <w:rsid w:val="0095571B"/>
    <w:rsid w:val="009620A2"/>
    <w:rsid w:val="00967469"/>
    <w:rsid w:val="009721D6"/>
    <w:rsid w:val="009741FE"/>
    <w:rsid w:val="0097582E"/>
    <w:rsid w:val="0097621E"/>
    <w:rsid w:val="0098231F"/>
    <w:rsid w:val="00985892"/>
    <w:rsid w:val="009858B7"/>
    <w:rsid w:val="009876E2"/>
    <w:rsid w:val="009919F3"/>
    <w:rsid w:val="00992B67"/>
    <w:rsid w:val="00994AA9"/>
    <w:rsid w:val="00995BCD"/>
    <w:rsid w:val="009A13BA"/>
    <w:rsid w:val="009A36E1"/>
    <w:rsid w:val="009A3D5C"/>
    <w:rsid w:val="009A45A7"/>
    <w:rsid w:val="009A7C20"/>
    <w:rsid w:val="009B17CD"/>
    <w:rsid w:val="009D1505"/>
    <w:rsid w:val="009D565A"/>
    <w:rsid w:val="009D6189"/>
    <w:rsid w:val="009D7A77"/>
    <w:rsid w:val="009E2BD7"/>
    <w:rsid w:val="009E7753"/>
    <w:rsid w:val="009F10A8"/>
    <w:rsid w:val="009F13EF"/>
    <w:rsid w:val="009F3123"/>
    <w:rsid w:val="009F6481"/>
    <w:rsid w:val="009F6B46"/>
    <w:rsid w:val="00A01513"/>
    <w:rsid w:val="00A050E4"/>
    <w:rsid w:val="00A10DDC"/>
    <w:rsid w:val="00A15E74"/>
    <w:rsid w:val="00A17574"/>
    <w:rsid w:val="00A30427"/>
    <w:rsid w:val="00A3739B"/>
    <w:rsid w:val="00A42610"/>
    <w:rsid w:val="00A440C9"/>
    <w:rsid w:val="00A52A8B"/>
    <w:rsid w:val="00A673B4"/>
    <w:rsid w:val="00A70A09"/>
    <w:rsid w:val="00A74C90"/>
    <w:rsid w:val="00A75A7F"/>
    <w:rsid w:val="00A7730A"/>
    <w:rsid w:val="00A77D20"/>
    <w:rsid w:val="00A81C6C"/>
    <w:rsid w:val="00A87B53"/>
    <w:rsid w:val="00A94EE6"/>
    <w:rsid w:val="00AA0EA3"/>
    <w:rsid w:val="00AA7F30"/>
    <w:rsid w:val="00AB0EC8"/>
    <w:rsid w:val="00AB58DA"/>
    <w:rsid w:val="00AB7039"/>
    <w:rsid w:val="00AC0C6E"/>
    <w:rsid w:val="00AC3B5A"/>
    <w:rsid w:val="00AC7062"/>
    <w:rsid w:val="00AD147D"/>
    <w:rsid w:val="00AD65BC"/>
    <w:rsid w:val="00AE6E15"/>
    <w:rsid w:val="00AF1BA6"/>
    <w:rsid w:val="00AF3991"/>
    <w:rsid w:val="00AF4DC3"/>
    <w:rsid w:val="00AF5CE9"/>
    <w:rsid w:val="00B06E98"/>
    <w:rsid w:val="00B10F5C"/>
    <w:rsid w:val="00B14F70"/>
    <w:rsid w:val="00B236E5"/>
    <w:rsid w:val="00B24A16"/>
    <w:rsid w:val="00B327F2"/>
    <w:rsid w:val="00B375A5"/>
    <w:rsid w:val="00B402BB"/>
    <w:rsid w:val="00B41620"/>
    <w:rsid w:val="00B4243E"/>
    <w:rsid w:val="00B452CB"/>
    <w:rsid w:val="00B50AB4"/>
    <w:rsid w:val="00B54E1A"/>
    <w:rsid w:val="00B62209"/>
    <w:rsid w:val="00B63B2B"/>
    <w:rsid w:val="00B64F17"/>
    <w:rsid w:val="00B76228"/>
    <w:rsid w:val="00B76802"/>
    <w:rsid w:val="00B92FF2"/>
    <w:rsid w:val="00B97550"/>
    <w:rsid w:val="00BA0F5E"/>
    <w:rsid w:val="00BA46AC"/>
    <w:rsid w:val="00BB1007"/>
    <w:rsid w:val="00BB19EA"/>
    <w:rsid w:val="00BB23A5"/>
    <w:rsid w:val="00BB4AC0"/>
    <w:rsid w:val="00BB672D"/>
    <w:rsid w:val="00BC194E"/>
    <w:rsid w:val="00BC54FE"/>
    <w:rsid w:val="00BD0940"/>
    <w:rsid w:val="00BD1E8E"/>
    <w:rsid w:val="00BD2764"/>
    <w:rsid w:val="00BD7ADE"/>
    <w:rsid w:val="00BE23A6"/>
    <w:rsid w:val="00BF248D"/>
    <w:rsid w:val="00C02A1E"/>
    <w:rsid w:val="00C0723B"/>
    <w:rsid w:val="00C1415F"/>
    <w:rsid w:val="00C204E2"/>
    <w:rsid w:val="00C221D2"/>
    <w:rsid w:val="00C22CB1"/>
    <w:rsid w:val="00C27BF5"/>
    <w:rsid w:val="00C30738"/>
    <w:rsid w:val="00C43337"/>
    <w:rsid w:val="00C51153"/>
    <w:rsid w:val="00C52990"/>
    <w:rsid w:val="00C534DC"/>
    <w:rsid w:val="00C56A9E"/>
    <w:rsid w:val="00C6511B"/>
    <w:rsid w:val="00C725D6"/>
    <w:rsid w:val="00C72A38"/>
    <w:rsid w:val="00C7567F"/>
    <w:rsid w:val="00C81365"/>
    <w:rsid w:val="00C82369"/>
    <w:rsid w:val="00C851E1"/>
    <w:rsid w:val="00C858EB"/>
    <w:rsid w:val="00C972BF"/>
    <w:rsid w:val="00CB1672"/>
    <w:rsid w:val="00CB549C"/>
    <w:rsid w:val="00CB731D"/>
    <w:rsid w:val="00CC0DB0"/>
    <w:rsid w:val="00CC11D7"/>
    <w:rsid w:val="00CC3696"/>
    <w:rsid w:val="00CC6044"/>
    <w:rsid w:val="00CD511E"/>
    <w:rsid w:val="00CE1038"/>
    <w:rsid w:val="00CE4C7D"/>
    <w:rsid w:val="00CF4082"/>
    <w:rsid w:val="00D0734C"/>
    <w:rsid w:val="00D154D0"/>
    <w:rsid w:val="00D179B8"/>
    <w:rsid w:val="00D17F87"/>
    <w:rsid w:val="00D21232"/>
    <w:rsid w:val="00D25C54"/>
    <w:rsid w:val="00D35AB8"/>
    <w:rsid w:val="00D40297"/>
    <w:rsid w:val="00D431F7"/>
    <w:rsid w:val="00D5268E"/>
    <w:rsid w:val="00D529F1"/>
    <w:rsid w:val="00D5311B"/>
    <w:rsid w:val="00D53FBB"/>
    <w:rsid w:val="00D62097"/>
    <w:rsid w:val="00D622A3"/>
    <w:rsid w:val="00D623B4"/>
    <w:rsid w:val="00D67D99"/>
    <w:rsid w:val="00D704F7"/>
    <w:rsid w:val="00D7183E"/>
    <w:rsid w:val="00D730B8"/>
    <w:rsid w:val="00D8066A"/>
    <w:rsid w:val="00D83EDB"/>
    <w:rsid w:val="00D9683C"/>
    <w:rsid w:val="00DA1B34"/>
    <w:rsid w:val="00DA4E07"/>
    <w:rsid w:val="00DC7FE4"/>
    <w:rsid w:val="00DE176C"/>
    <w:rsid w:val="00DE1C16"/>
    <w:rsid w:val="00E05C95"/>
    <w:rsid w:val="00E06BD1"/>
    <w:rsid w:val="00E06C4D"/>
    <w:rsid w:val="00E112B4"/>
    <w:rsid w:val="00E11763"/>
    <w:rsid w:val="00E2735E"/>
    <w:rsid w:val="00E27B59"/>
    <w:rsid w:val="00E35F60"/>
    <w:rsid w:val="00E453E0"/>
    <w:rsid w:val="00E4609D"/>
    <w:rsid w:val="00E559BF"/>
    <w:rsid w:val="00E62F24"/>
    <w:rsid w:val="00E6702D"/>
    <w:rsid w:val="00E727C0"/>
    <w:rsid w:val="00E73EAA"/>
    <w:rsid w:val="00E750B0"/>
    <w:rsid w:val="00E7676C"/>
    <w:rsid w:val="00E76FBE"/>
    <w:rsid w:val="00E80499"/>
    <w:rsid w:val="00E80DAD"/>
    <w:rsid w:val="00E823B3"/>
    <w:rsid w:val="00E8504E"/>
    <w:rsid w:val="00E861E1"/>
    <w:rsid w:val="00E86836"/>
    <w:rsid w:val="00E87E8A"/>
    <w:rsid w:val="00E922F2"/>
    <w:rsid w:val="00E95085"/>
    <w:rsid w:val="00E957EF"/>
    <w:rsid w:val="00EA3693"/>
    <w:rsid w:val="00EC2062"/>
    <w:rsid w:val="00EC55DA"/>
    <w:rsid w:val="00EC630F"/>
    <w:rsid w:val="00ED1F58"/>
    <w:rsid w:val="00ED5C90"/>
    <w:rsid w:val="00EE550B"/>
    <w:rsid w:val="00EE6205"/>
    <w:rsid w:val="00EE7BFA"/>
    <w:rsid w:val="00EF0675"/>
    <w:rsid w:val="00EF7B3B"/>
    <w:rsid w:val="00F002DC"/>
    <w:rsid w:val="00F013AF"/>
    <w:rsid w:val="00F0269D"/>
    <w:rsid w:val="00F07CF8"/>
    <w:rsid w:val="00F15FD0"/>
    <w:rsid w:val="00F17091"/>
    <w:rsid w:val="00F23879"/>
    <w:rsid w:val="00F26E91"/>
    <w:rsid w:val="00F276A2"/>
    <w:rsid w:val="00F30830"/>
    <w:rsid w:val="00F30D2B"/>
    <w:rsid w:val="00F32336"/>
    <w:rsid w:val="00F33F45"/>
    <w:rsid w:val="00F36314"/>
    <w:rsid w:val="00F467CD"/>
    <w:rsid w:val="00F51DF7"/>
    <w:rsid w:val="00F523AB"/>
    <w:rsid w:val="00F632E8"/>
    <w:rsid w:val="00F633E8"/>
    <w:rsid w:val="00F64612"/>
    <w:rsid w:val="00F67189"/>
    <w:rsid w:val="00F70595"/>
    <w:rsid w:val="00F76C11"/>
    <w:rsid w:val="00F814F2"/>
    <w:rsid w:val="00F90632"/>
    <w:rsid w:val="00F93EEE"/>
    <w:rsid w:val="00F94A86"/>
    <w:rsid w:val="00F96986"/>
    <w:rsid w:val="00FA43FA"/>
    <w:rsid w:val="00FA4CB1"/>
    <w:rsid w:val="00FA5BC8"/>
    <w:rsid w:val="00FA6115"/>
    <w:rsid w:val="00FB2914"/>
    <w:rsid w:val="00FB456B"/>
    <w:rsid w:val="00FC1E34"/>
    <w:rsid w:val="00FC2A4B"/>
    <w:rsid w:val="00FD3B1F"/>
    <w:rsid w:val="00FD72E0"/>
    <w:rsid w:val="00FE4679"/>
    <w:rsid w:val="00FF10D2"/>
    <w:rsid w:val="00FF7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81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2">
    <w:name w:val="heading 2"/>
    <w:basedOn w:val="a"/>
    <w:link w:val="20"/>
    <w:uiPriority w:val="99"/>
    <w:qFormat/>
    <w:rsid w:val="00491E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52A8B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060C30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91E7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52A8B"/>
    <w:rPr>
      <w:rFonts w:ascii="Cambria" w:hAnsi="Cambria" w:cs="Cambria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9"/>
    <w:locked/>
    <w:rsid w:val="00060C30"/>
    <w:rPr>
      <w:rFonts w:ascii="Cambria" w:hAnsi="Cambria" w:cs="Cambria"/>
      <w:i/>
      <w:iCs/>
      <w:color w:val="243F60"/>
    </w:rPr>
  </w:style>
  <w:style w:type="paragraph" w:styleId="a3">
    <w:name w:val="Normal (Web)"/>
    <w:basedOn w:val="a"/>
    <w:uiPriority w:val="99"/>
    <w:rsid w:val="00A0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04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4324B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04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647A1"/>
    <w:rPr>
      <w:rFonts w:cs="Times New Roman"/>
    </w:rPr>
  </w:style>
  <w:style w:type="paragraph" w:styleId="HTML">
    <w:name w:val="HTML Preformatted"/>
    <w:basedOn w:val="a"/>
    <w:link w:val="HTML0"/>
    <w:uiPriority w:val="99"/>
    <w:rsid w:val="00157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57F7B"/>
    <w:rPr>
      <w:rFonts w:ascii="Courier New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032CB8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9D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06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uiPriority w:val="99"/>
    <w:rsid w:val="00060C30"/>
    <w:rPr>
      <w:rFonts w:cs="Times New Roman"/>
    </w:rPr>
  </w:style>
  <w:style w:type="paragraph" w:customStyle="1" w:styleId="s1">
    <w:name w:val="s_1"/>
    <w:basedOn w:val="a"/>
    <w:uiPriority w:val="99"/>
    <w:rsid w:val="00F7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5A3E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97406"/>
    <w:rPr>
      <w:rFonts w:cs="Times New Roman"/>
      <w:lang w:eastAsia="en-US"/>
    </w:rPr>
  </w:style>
  <w:style w:type="character" w:styleId="a8">
    <w:name w:val="page number"/>
    <w:basedOn w:val="a0"/>
    <w:uiPriority w:val="99"/>
    <w:rsid w:val="005A3EC5"/>
    <w:rPr>
      <w:rFonts w:cs="Times New Roman"/>
    </w:rPr>
  </w:style>
  <w:style w:type="character" w:customStyle="1" w:styleId="s103">
    <w:name w:val="s_103"/>
    <w:uiPriority w:val="99"/>
    <w:rsid w:val="00F633E8"/>
    <w:rPr>
      <w:b/>
      <w:color w:val="000080"/>
    </w:rPr>
  </w:style>
  <w:style w:type="paragraph" w:styleId="a9">
    <w:name w:val="Balloon Text"/>
    <w:basedOn w:val="a"/>
    <w:link w:val="aa"/>
    <w:uiPriority w:val="99"/>
    <w:semiHidden/>
    <w:unhideWhenUsed/>
    <w:rsid w:val="003B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2B5C"/>
    <w:rPr>
      <w:rFonts w:ascii="Tahoma" w:hAnsi="Tahoma" w:cs="Tahoma"/>
      <w:sz w:val="16"/>
      <w:szCs w:val="16"/>
      <w:lang w:val="ru-RU" w:eastAsia="en-US"/>
    </w:rPr>
  </w:style>
  <w:style w:type="paragraph" w:styleId="ab">
    <w:name w:val="footer"/>
    <w:basedOn w:val="a"/>
    <w:link w:val="ac"/>
    <w:uiPriority w:val="99"/>
    <w:unhideWhenUsed/>
    <w:rsid w:val="003B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2B5C"/>
    <w:rPr>
      <w:rFonts w:cs="Calibri"/>
      <w:sz w:val="22"/>
      <w:szCs w:val="22"/>
      <w:lang w:val="ru-RU" w:eastAsia="en-US"/>
    </w:rPr>
  </w:style>
  <w:style w:type="table" w:styleId="ad">
    <w:name w:val="Table Grid"/>
    <w:basedOn w:val="a1"/>
    <w:uiPriority w:val="59"/>
    <w:locked/>
    <w:rsid w:val="00EC630F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3"/>
    <w:uiPriority w:val="99"/>
    <w:rsid w:val="00151CEB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e"/>
    <w:rsid w:val="00151CEB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e"/>
    <w:rsid w:val="00151CEB"/>
    <w:pPr>
      <w:widowControl w:val="0"/>
      <w:shd w:val="clear" w:color="auto" w:fill="FFFFFF"/>
      <w:spacing w:before="900" w:after="0" w:line="370" w:lineRule="exact"/>
      <w:jc w:val="both"/>
    </w:pPr>
    <w:rPr>
      <w:rFonts w:ascii="Times New Roman" w:eastAsia="Times New Roman" w:hAnsi="Times New Roman" w:cs="Times New Roman"/>
      <w:sz w:val="26"/>
      <w:szCs w:val="26"/>
      <w:lang w:val="uk-UA" w:eastAsia="uk-UA"/>
    </w:rPr>
  </w:style>
  <w:style w:type="character" w:customStyle="1" w:styleId="30">
    <w:name w:val="Основной текст (3) + Не полужирный"/>
    <w:basedOn w:val="a0"/>
    <w:rsid w:val="00151C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">
    <w:name w:val="Основной текст (3)"/>
    <w:basedOn w:val="a0"/>
    <w:rsid w:val="00151C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1">
    <w:name w:val="Основной текст (4)"/>
    <w:basedOn w:val="a0"/>
    <w:rsid w:val="00151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paragraph" w:styleId="af">
    <w:name w:val="List Paragraph"/>
    <w:basedOn w:val="a"/>
    <w:uiPriority w:val="34"/>
    <w:qFormat/>
    <w:rsid w:val="00CC11D7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A42610"/>
    <w:rPr>
      <w:color w:val="800080" w:themeColor="followedHyperlink"/>
      <w:u w:val="single"/>
    </w:rPr>
  </w:style>
  <w:style w:type="paragraph" w:customStyle="1" w:styleId="1">
    <w:name w:val="Основной текст1"/>
    <w:basedOn w:val="a"/>
    <w:uiPriority w:val="99"/>
    <w:rsid w:val="007A1A2E"/>
    <w:pPr>
      <w:widowControl w:val="0"/>
      <w:shd w:val="clear" w:color="auto" w:fill="FFFFFF"/>
      <w:spacing w:before="240" w:after="240" w:line="278" w:lineRule="exact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81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2">
    <w:name w:val="heading 2"/>
    <w:basedOn w:val="a"/>
    <w:link w:val="20"/>
    <w:uiPriority w:val="99"/>
    <w:qFormat/>
    <w:rsid w:val="00491E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52A8B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060C30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91E7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52A8B"/>
    <w:rPr>
      <w:rFonts w:ascii="Cambria" w:hAnsi="Cambria" w:cs="Cambria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9"/>
    <w:locked/>
    <w:rsid w:val="00060C30"/>
    <w:rPr>
      <w:rFonts w:ascii="Cambria" w:hAnsi="Cambria" w:cs="Cambria"/>
      <w:i/>
      <w:iCs/>
      <w:color w:val="243F60"/>
    </w:rPr>
  </w:style>
  <w:style w:type="paragraph" w:styleId="a3">
    <w:name w:val="Normal (Web)"/>
    <w:basedOn w:val="a"/>
    <w:uiPriority w:val="99"/>
    <w:rsid w:val="00A0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04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4324B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04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647A1"/>
    <w:rPr>
      <w:rFonts w:cs="Times New Roman"/>
    </w:rPr>
  </w:style>
  <w:style w:type="paragraph" w:styleId="HTML">
    <w:name w:val="HTML Preformatted"/>
    <w:basedOn w:val="a"/>
    <w:link w:val="HTML0"/>
    <w:uiPriority w:val="99"/>
    <w:rsid w:val="00157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57F7B"/>
    <w:rPr>
      <w:rFonts w:ascii="Courier New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032CB8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9D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06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uiPriority w:val="99"/>
    <w:rsid w:val="00060C30"/>
    <w:rPr>
      <w:rFonts w:cs="Times New Roman"/>
    </w:rPr>
  </w:style>
  <w:style w:type="paragraph" w:customStyle="1" w:styleId="s1">
    <w:name w:val="s_1"/>
    <w:basedOn w:val="a"/>
    <w:uiPriority w:val="99"/>
    <w:rsid w:val="00F7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5A3E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97406"/>
    <w:rPr>
      <w:rFonts w:cs="Times New Roman"/>
      <w:lang w:eastAsia="en-US"/>
    </w:rPr>
  </w:style>
  <w:style w:type="character" w:styleId="a8">
    <w:name w:val="page number"/>
    <w:basedOn w:val="a0"/>
    <w:uiPriority w:val="99"/>
    <w:rsid w:val="005A3EC5"/>
    <w:rPr>
      <w:rFonts w:cs="Times New Roman"/>
    </w:rPr>
  </w:style>
  <w:style w:type="character" w:customStyle="1" w:styleId="s103">
    <w:name w:val="s_103"/>
    <w:uiPriority w:val="99"/>
    <w:rsid w:val="00F633E8"/>
    <w:rPr>
      <w:b/>
      <w:color w:val="000080"/>
    </w:rPr>
  </w:style>
  <w:style w:type="paragraph" w:styleId="a9">
    <w:name w:val="Balloon Text"/>
    <w:basedOn w:val="a"/>
    <w:link w:val="aa"/>
    <w:uiPriority w:val="99"/>
    <w:semiHidden/>
    <w:unhideWhenUsed/>
    <w:rsid w:val="003B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2B5C"/>
    <w:rPr>
      <w:rFonts w:ascii="Tahoma" w:hAnsi="Tahoma" w:cs="Tahoma"/>
      <w:sz w:val="16"/>
      <w:szCs w:val="16"/>
      <w:lang w:val="ru-RU" w:eastAsia="en-US"/>
    </w:rPr>
  </w:style>
  <w:style w:type="paragraph" w:styleId="ab">
    <w:name w:val="footer"/>
    <w:basedOn w:val="a"/>
    <w:link w:val="ac"/>
    <w:uiPriority w:val="99"/>
    <w:unhideWhenUsed/>
    <w:rsid w:val="003B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2B5C"/>
    <w:rPr>
      <w:rFonts w:cs="Calibri"/>
      <w:sz w:val="22"/>
      <w:szCs w:val="22"/>
      <w:lang w:val="ru-RU" w:eastAsia="en-US"/>
    </w:rPr>
  </w:style>
  <w:style w:type="table" w:styleId="ad">
    <w:name w:val="Table Grid"/>
    <w:basedOn w:val="a1"/>
    <w:uiPriority w:val="59"/>
    <w:locked/>
    <w:rsid w:val="00EC630F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3"/>
    <w:uiPriority w:val="99"/>
    <w:rsid w:val="00151CEB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e"/>
    <w:rsid w:val="00151CEB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e"/>
    <w:rsid w:val="00151CEB"/>
    <w:pPr>
      <w:widowControl w:val="0"/>
      <w:shd w:val="clear" w:color="auto" w:fill="FFFFFF"/>
      <w:spacing w:before="900" w:after="0" w:line="370" w:lineRule="exact"/>
      <w:jc w:val="both"/>
    </w:pPr>
    <w:rPr>
      <w:rFonts w:ascii="Times New Roman" w:eastAsia="Times New Roman" w:hAnsi="Times New Roman" w:cs="Times New Roman"/>
      <w:sz w:val="26"/>
      <w:szCs w:val="26"/>
      <w:lang w:val="uk-UA" w:eastAsia="uk-UA"/>
    </w:rPr>
  </w:style>
  <w:style w:type="character" w:customStyle="1" w:styleId="30">
    <w:name w:val="Основной текст (3) + Не полужирный"/>
    <w:basedOn w:val="a0"/>
    <w:rsid w:val="00151C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">
    <w:name w:val="Основной текст (3)"/>
    <w:basedOn w:val="a0"/>
    <w:rsid w:val="00151C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1">
    <w:name w:val="Основной текст (4)"/>
    <w:basedOn w:val="a0"/>
    <w:rsid w:val="00151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paragraph" w:styleId="af">
    <w:name w:val="List Paragraph"/>
    <w:basedOn w:val="a"/>
    <w:uiPriority w:val="34"/>
    <w:qFormat/>
    <w:rsid w:val="00CC11D7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A42610"/>
    <w:rPr>
      <w:color w:val="800080" w:themeColor="followedHyperlink"/>
      <w:u w:val="single"/>
    </w:rPr>
  </w:style>
  <w:style w:type="paragraph" w:customStyle="1" w:styleId="1">
    <w:name w:val="Основной текст1"/>
    <w:basedOn w:val="a"/>
    <w:uiPriority w:val="99"/>
    <w:rsid w:val="007A1A2E"/>
    <w:pPr>
      <w:widowControl w:val="0"/>
      <w:shd w:val="clear" w:color="auto" w:fill="FFFFFF"/>
      <w:spacing w:before="240" w:after="240" w:line="278" w:lineRule="exact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nronline.su/download/49-iins-o-vnesenii-izmenenij-v-zakon-donetskoj-narodnoj-respubliki-o-grazhdanskoj-oborone/" TargetMode="External"/><Relationship Id="rId18" Type="http://schemas.openxmlformats.org/officeDocument/2006/relationships/hyperlink" Target="https://dnronline.su/download/49-iins-o-vnesenii-izmenenij-v-zakon-donetskoj-narodnoj-respubliki-o-grazhdanskoj-oborone/" TargetMode="External"/><Relationship Id="rId26" Type="http://schemas.openxmlformats.org/officeDocument/2006/relationships/hyperlink" Target="https://dnronline.su/download/49-iins-o-vnesenii-izmenenij-v-zakon-donetskoj-narodnoj-respubliki-o-grazhdanskoj-oborone/" TargetMode="External"/><Relationship Id="rId39" Type="http://schemas.openxmlformats.org/officeDocument/2006/relationships/hyperlink" Target="https://dnronline.su/download/10-ihc-o-mobilizatsionnoj-podgotovke-i-mobilizatsii-v-donetskoj-narodnoj-respublik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nronline.su/download/49-iins-o-vnesenii-izmenenij-v-zakon-donetskoj-narodnoj-respubliki-o-grazhdanskoj-oborone/" TargetMode="External"/><Relationship Id="rId34" Type="http://schemas.openxmlformats.org/officeDocument/2006/relationships/hyperlink" Target="https://dnronline.su/download/49-iins-o-vnesenii-izmenenij-v-zakon-donetskoj-narodnoj-respubliki-o-grazhdanskoj-oborone/" TargetMode="External"/><Relationship Id="rId42" Type="http://schemas.openxmlformats.org/officeDocument/2006/relationships/hyperlink" Target="https://dnronline.su/download/76-ihc-o-gosudarstvennom-nadzore-v-sfere-hozyajstvennoj-deyatelnosti/" TargetMode="External"/><Relationship Id="rId47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dnronline.su/download/49-iins-o-vnesenii-izmenenij-v-zakon-donetskoj-narodnoj-respubliki-o-grazhdanskoj-oborone/" TargetMode="External"/><Relationship Id="rId17" Type="http://schemas.openxmlformats.org/officeDocument/2006/relationships/hyperlink" Target="https://dnronline.su/download/11-lhc-o-zashhite-naseleniya-i-territorij-ot-chrezvychajnyh-situatsij-prirodnogo-i-tehnogennogo-haraktera/" TargetMode="External"/><Relationship Id="rId25" Type="http://schemas.openxmlformats.org/officeDocument/2006/relationships/hyperlink" Target="https://dnronline.su/download/49-iins-o-vnesenii-izmenenij-v-zakon-donetskoj-narodnoj-respubliki-o-grazhdanskoj-oborone/" TargetMode="External"/><Relationship Id="rId33" Type="http://schemas.openxmlformats.org/officeDocument/2006/relationships/hyperlink" Target="https://dnronline.su/download/49-iins-o-vnesenii-izmenenij-v-zakon-donetskoj-narodnoj-respubliki-o-grazhdanskoj-oborone/" TargetMode="External"/><Relationship Id="rId38" Type="http://schemas.openxmlformats.org/officeDocument/2006/relationships/hyperlink" Target="https://dnronline.su/download/49-iins-o-vnesenii-izmenenij-v-zakon-donetskoj-narodnoj-respubliki-o-grazhdanskoj-oborone/" TargetMode="External"/><Relationship Id="rId46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hyperlink" Target="https://dnronline.su/download/49-iins-o-vnesenii-izmenenij-v-zakon-donetskoj-narodnoj-respubliki-o-grazhdanskoj-oborone/" TargetMode="External"/><Relationship Id="rId20" Type="http://schemas.openxmlformats.org/officeDocument/2006/relationships/hyperlink" Target="https://dnronline.su/download/49-iins-o-vnesenii-izmenenij-v-zakon-donetskoj-narodnoj-respubliki-o-grazhdanskoj-oborone/" TargetMode="External"/><Relationship Id="rId29" Type="http://schemas.openxmlformats.org/officeDocument/2006/relationships/hyperlink" Target="https://dnronline.su/download/49-iins-o-vnesenii-izmenenij-v-zakon-donetskoj-narodnoj-respubliki-o-grazhdanskoj-oborone/" TargetMode="External"/><Relationship Id="rId41" Type="http://schemas.openxmlformats.org/officeDocument/2006/relationships/hyperlink" Target="https://dnronline.su/download/76-ihc-o-gosudarstvennom-nadzore-v-sfere-hozyajstvennoj-deyatelnosti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nronline.su/download/49-iins-o-vnesenii-izmenenij-v-zakon-donetskoj-narodnoj-respubliki-o-grazhdanskoj-oborone/" TargetMode="External"/><Relationship Id="rId24" Type="http://schemas.openxmlformats.org/officeDocument/2006/relationships/hyperlink" Target="https://dnronline.su/download/49-iins-o-vnesenii-izmenenij-v-zakon-donetskoj-narodnoj-respubliki-o-grazhdanskoj-oborone/" TargetMode="External"/><Relationship Id="rId32" Type="http://schemas.openxmlformats.org/officeDocument/2006/relationships/hyperlink" Target="https://dnronline.su/download/49-iins-o-vnesenii-izmenenij-v-zakon-donetskoj-narodnoj-respubliki-o-grazhdanskoj-oborone/" TargetMode="External"/><Relationship Id="rId37" Type="http://schemas.openxmlformats.org/officeDocument/2006/relationships/hyperlink" Target="https://dnronline.su/download/o-gosudarstvennoj-operativno-spasatelnoj-sluzhbe-prinyat-postanovleniem-narodnogo-soveta-30-04-2016g-razmeshhen-17-05-2016g/" TargetMode="External"/><Relationship Id="rId40" Type="http://schemas.openxmlformats.org/officeDocument/2006/relationships/hyperlink" Target="https://dnronline.su/download/49-iins-o-vnesenii-izmenenij-v-zakon-donetskoj-narodnoj-respubliki-o-grazhdanskoj-oborone/" TargetMode="External"/><Relationship Id="rId45" Type="http://schemas.openxmlformats.org/officeDocument/2006/relationships/hyperlink" Target="https://dnronline.su/download/11-lhc-o-zashhite-naseleniya-i-territorij-ot-chrezvychajnyh-situatsij-prirodnogo-i-tehnogennogo-harakter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5AFF136FF3F7294DFF290583588C98F26643280E5A83E208C683752Cw9q6F" TargetMode="External"/><Relationship Id="rId23" Type="http://schemas.openxmlformats.org/officeDocument/2006/relationships/hyperlink" Target="https://dnronline.su/download/74-ins-o-vnesenii-izmenenij-v-zakon-donetskoj-narodnoj-respubliki-o-grazhdanskoj-oborone-ot-13-02-2015-07-ins/" TargetMode="External"/><Relationship Id="rId28" Type="http://schemas.openxmlformats.org/officeDocument/2006/relationships/hyperlink" Target="https://dnronline.su/download/49-iins-o-vnesenii-izmenenij-v-zakon-donetskoj-narodnoj-respubliki-o-grazhdanskoj-oborone/" TargetMode="External"/><Relationship Id="rId36" Type="http://schemas.openxmlformats.org/officeDocument/2006/relationships/hyperlink" Target="https://dnronline.su/download/49-iins-o-vnesenii-izmenenij-v-zakon-donetskoj-narodnoj-respubliki-o-grazhdanskoj-oborone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dnronline.su/download/o-gosudarstvennoj-operativno-spasatelnoj-sluzhbe-prinyat-postanovleniem-narodnogo-soveta-30-04-2016g-razmeshhen-17-05-2016g/" TargetMode="External"/><Relationship Id="rId19" Type="http://schemas.openxmlformats.org/officeDocument/2006/relationships/hyperlink" Target="https://dnronline.su/download/49-iins-o-vnesenii-izmenenij-v-zakon-donetskoj-narodnoj-respubliki-o-grazhdanskoj-oborone/" TargetMode="External"/><Relationship Id="rId31" Type="http://schemas.openxmlformats.org/officeDocument/2006/relationships/hyperlink" Target="https://dnronline.su/download/49-iins-o-vnesenii-izmenenij-v-zakon-donetskoj-narodnoj-respubliki-o-grazhdanskoj-oborone/" TargetMode="External"/><Relationship Id="rId44" Type="http://schemas.openxmlformats.org/officeDocument/2006/relationships/hyperlink" Target="https://dnronline.su/download/49-iins-o-vnesenii-izmenenij-v-zakon-donetskoj-narodnoj-respubliki-o-grazhdanskoj-oboro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nronline.su/download/74-ins-o-vnesenii-izmenenij-v-zakon-donetskoj-narodnoj-respubliki-o-grazhdanskoj-oborone-ot-13-02-2015-07-ins/" TargetMode="External"/><Relationship Id="rId14" Type="http://schemas.openxmlformats.org/officeDocument/2006/relationships/hyperlink" Target="https://dnronline.su/download/49-iins-o-vnesenii-izmenenij-v-zakon-donetskoj-narodnoj-respubliki-o-grazhdanskoj-oborone/" TargetMode="External"/><Relationship Id="rId22" Type="http://schemas.openxmlformats.org/officeDocument/2006/relationships/hyperlink" Target="https://dnronline.su/download/49-iins-o-vnesenii-izmenenij-v-zakon-donetskoj-narodnoj-respubliki-o-grazhdanskoj-oborone/" TargetMode="External"/><Relationship Id="rId27" Type="http://schemas.openxmlformats.org/officeDocument/2006/relationships/hyperlink" Target="https://dnronline.su/download/49-iins-o-vnesenii-izmenenij-v-zakon-donetskoj-narodnoj-respubliki-o-grazhdanskoj-oborone/" TargetMode="External"/><Relationship Id="rId30" Type="http://schemas.openxmlformats.org/officeDocument/2006/relationships/hyperlink" Target="https://dnronline.su/download/49-iins-o-vnesenii-izmenenij-v-zakon-donetskoj-narodnoj-respubliki-o-grazhdanskoj-oborone/" TargetMode="External"/><Relationship Id="rId35" Type="http://schemas.openxmlformats.org/officeDocument/2006/relationships/hyperlink" Target="consultantplus://offline/ref=A45AFF136FF3F7294DFF290583588C98F26742280F5283E208C683752C9614CE80762061B65D27BFw2q7F" TargetMode="External"/><Relationship Id="rId43" Type="http://schemas.openxmlformats.org/officeDocument/2006/relationships/hyperlink" Target="https://dnronline.su/download/49-iins-o-vnesenii-izmenenij-v-zakon-donetskoj-narodnoj-respubliki-o-grazhdanskoj-oborone/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29</Pages>
  <Words>7540</Words>
  <Characters>42982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2014-12-11T04:07:00Z</cp:lastPrinted>
  <dcterms:created xsi:type="dcterms:W3CDTF">2019-08-21T07:16:00Z</dcterms:created>
  <dcterms:modified xsi:type="dcterms:W3CDTF">2020-01-28T13:44:00Z</dcterms:modified>
</cp:coreProperties>
</file>