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AA" w:rsidRPr="004F2123" w:rsidRDefault="00B626AA" w:rsidP="00B626AA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C1C26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C729DF4" wp14:editId="0422856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6AA" w:rsidRPr="004F2123" w:rsidRDefault="00404138" w:rsidP="00B626AA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2123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B626AA" w:rsidRDefault="00B626AA" w:rsidP="00B626A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F2123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  <w:r w:rsidRPr="00D52671">
        <w:rPr>
          <w:b/>
          <w:sz w:val="28"/>
          <w:szCs w:val="28"/>
        </w:rPr>
        <w:t xml:space="preserve"> </w:t>
      </w:r>
    </w:p>
    <w:p w:rsidR="00B626AA" w:rsidRDefault="00B626AA" w:rsidP="00B626A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626AA" w:rsidRDefault="00B626AA" w:rsidP="00B626A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66BEA" w:rsidRDefault="00EB2765" w:rsidP="00B626AA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1970C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1970C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1970C1">
        <w:rPr>
          <w:b/>
          <w:sz w:val="28"/>
          <w:szCs w:val="28"/>
        </w:rPr>
        <w:t>ЗАКОН ДОНЕЦКОЙ НАРОДНОЙ РЕСПУБЛИКИ «О</w:t>
      </w:r>
      <w:r w:rsidRPr="001970C1">
        <w:rPr>
          <w:b/>
          <w:sz w:val="28"/>
          <w:szCs w:val="28"/>
          <w:shd w:val="clear" w:color="auto" w:fill="FFFFFF"/>
        </w:rPr>
        <w:t>Б ОСНОВАХ БЮДЖЕТНОГО УСТРОЙСТВА И БЮДЖЕТНОГО ПРОЦЕССА В ДОНЕЦКОЙ НАРОДНОЙ РЕСПУБЛИКЕ»</w:t>
      </w:r>
    </w:p>
    <w:p w:rsidR="00715E6A" w:rsidRPr="00BD03DF" w:rsidRDefault="00715E6A" w:rsidP="00EB2765">
      <w:pPr>
        <w:spacing w:line="276" w:lineRule="auto"/>
        <w:rPr>
          <w:sz w:val="28"/>
          <w:szCs w:val="28"/>
        </w:rPr>
      </w:pPr>
    </w:p>
    <w:p w:rsidR="00F1325C" w:rsidRDefault="00F1325C" w:rsidP="00EB2765">
      <w:pPr>
        <w:spacing w:line="276" w:lineRule="auto"/>
        <w:rPr>
          <w:sz w:val="28"/>
          <w:szCs w:val="28"/>
        </w:rPr>
      </w:pPr>
    </w:p>
    <w:p w:rsidR="00B626AA" w:rsidRPr="004F2123" w:rsidRDefault="00B626AA" w:rsidP="00B626AA">
      <w:pPr>
        <w:jc w:val="center"/>
        <w:rPr>
          <w:b/>
          <w:sz w:val="28"/>
          <w:szCs w:val="28"/>
        </w:rPr>
      </w:pPr>
      <w:proofErr w:type="gramStart"/>
      <w:r w:rsidRPr="004F2123">
        <w:rPr>
          <w:b/>
          <w:sz w:val="28"/>
          <w:szCs w:val="28"/>
        </w:rPr>
        <w:t>Принят</w:t>
      </w:r>
      <w:proofErr w:type="gramEnd"/>
      <w:r w:rsidRPr="004F2123">
        <w:rPr>
          <w:b/>
          <w:sz w:val="28"/>
          <w:szCs w:val="28"/>
        </w:rPr>
        <w:t xml:space="preserve"> Постановлением Народного Совета </w:t>
      </w:r>
      <w:r>
        <w:rPr>
          <w:b/>
          <w:sz w:val="28"/>
          <w:szCs w:val="28"/>
        </w:rPr>
        <w:t>21 февраля</w:t>
      </w:r>
      <w:r w:rsidRPr="004F2123">
        <w:rPr>
          <w:b/>
          <w:sz w:val="28"/>
          <w:szCs w:val="28"/>
        </w:rPr>
        <w:t xml:space="preserve"> 2020 года</w:t>
      </w:r>
    </w:p>
    <w:p w:rsidR="00B626AA" w:rsidRDefault="00B626AA" w:rsidP="00EB2765">
      <w:pPr>
        <w:spacing w:line="276" w:lineRule="auto"/>
        <w:rPr>
          <w:sz w:val="28"/>
          <w:szCs w:val="28"/>
        </w:rPr>
      </w:pPr>
    </w:p>
    <w:p w:rsidR="00B626AA" w:rsidRPr="00546B0F" w:rsidRDefault="00B626AA" w:rsidP="00EB2765">
      <w:pPr>
        <w:spacing w:line="276" w:lineRule="auto"/>
        <w:rPr>
          <w:sz w:val="28"/>
          <w:szCs w:val="28"/>
        </w:rPr>
      </w:pPr>
    </w:p>
    <w:p w:rsidR="00715E6A" w:rsidRPr="00D52671" w:rsidRDefault="00546B0F" w:rsidP="0070193E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15112E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:rsidR="00EB2765" w:rsidRDefault="00EB2765" w:rsidP="00EB27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D0DF9">
        <w:rPr>
          <w:sz w:val="28"/>
          <w:szCs w:val="28"/>
        </w:rPr>
        <w:t xml:space="preserve">Внести в </w:t>
      </w:r>
      <w:hyperlink r:id="rId10" w:history="1">
        <w:r w:rsidRPr="002B4536">
          <w:rPr>
            <w:rStyle w:val="af1"/>
            <w:sz w:val="28"/>
            <w:szCs w:val="28"/>
          </w:rPr>
          <w:t>Закон Донецкой Народной Республики от 28 июня 2019 года</w:t>
        </w:r>
        <w:r w:rsidRPr="002B4536">
          <w:rPr>
            <w:rStyle w:val="af1"/>
            <w:sz w:val="28"/>
            <w:szCs w:val="28"/>
          </w:rPr>
          <w:br/>
          <w:t>№</w:t>
        </w:r>
        <w:r w:rsidR="00B626AA" w:rsidRPr="002B4536">
          <w:rPr>
            <w:rStyle w:val="af1"/>
            <w:sz w:val="28"/>
            <w:szCs w:val="28"/>
          </w:rPr>
          <w:t> </w:t>
        </w:r>
        <w:r w:rsidRPr="002B4536">
          <w:rPr>
            <w:rStyle w:val="af1"/>
            <w:sz w:val="28"/>
            <w:szCs w:val="28"/>
          </w:rPr>
          <w:t>46-</w:t>
        </w:r>
        <w:r w:rsidRPr="002B4536">
          <w:rPr>
            <w:rStyle w:val="af1"/>
            <w:sz w:val="28"/>
            <w:szCs w:val="28"/>
            <w:lang w:val="en-US"/>
          </w:rPr>
          <w:t>I</w:t>
        </w:r>
        <w:r w:rsidRPr="002B4536">
          <w:rPr>
            <w:rStyle w:val="af1"/>
            <w:sz w:val="28"/>
            <w:szCs w:val="28"/>
          </w:rPr>
          <w:t>IНС «Об основах бюджетного устройства и бюджетного процесса в Донецкой Народной Республике»</w:t>
        </w:r>
      </w:hyperlink>
      <w:bookmarkStart w:id="0" w:name="_GoBack"/>
      <w:bookmarkEnd w:id="0"/>
      <w:r w:rsidRPr="00ED0DF9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sz w:val="28"/>
          <w:szCs w:val="28"/>
        </w:rPr>
        <w:t xml:space="preserve">1 </w:t>
      </w:r>
      <w:r w:rsidRPr="00ED0DF9">
        <w:rPr>
          <w:sz w:val="28"/>
          <w:szCs w:val="28"/>
        </w:rPr>
        <w:t xml:space="preserve">июля 2019 года) </w:t>
      </w:r>
      <w:r>
        <w:rPr>
          <w:sz w:val="28"/>
          <w:szCs w:val="28"/>
        </w:rPr>
        <w:t>следующие изменения:</w:t>
      </w:r>
    </w:p>
    <w:p w:rsidR="00EB2765" w:rsidRDefault="00EB2765" w:rsidP="00EB27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15112E">
        <w:rPr>
          <w:sz w:val="28"/>
          <w:szCs w:val="28"/>
        </w:rPr>
        <w:t> </w:t>
      </w:r>
      <w:r>
        <w:rPr>
          <w:sz w:val="28"/>
          <w:szCs w:val="28"/>
        </w:rPr>
        <w:t>в статье 49:</w:t>
      </w:r>
    </w:p>
    <w:p w:rsidR="00EB2765" w:rsidRDefault="00EB2765" w:rsidP="00EB27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="0015112E">
        <w:rPr>
          <w:sz w:val="28"/>
          <w:szCs w:val="28"/>
        </w:rPr>
        <w:t> </w:t>
      </w:r>
      <w:r>
        <w:rPr>
          <w:sz w:val="28"/>
          <w:szCs w:val="28"/>
        </w:rPr>
        <w:t>часть 2 дополнить пунктом 2</w:t>
      </w:r>
      <w:r w:rsidRPr="009C7CE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B2765" w:rsidRDefault="00EB2765" w:rsidP="00EB27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9C7CE5">
        <w:rPr>
          <w:sz w:val="28"/>
          <w:szCs w:val="28"/>
        </w:rPr>
        <w:t>2</w:t>
      </w:r>
      <w:r w:rsidRPr="009C7CE5">
        <w:rPr>
          <w:sz w:val="28"/>
          <w:szCs w:val="28"/>
          <w:vertAlign w:val="superscript"/>
        </w:rPr>
        <w:t>1</w:t>
      </w:r>
      <w:r w:rsidRPr="009C7CE5">
        <w:rPr>
          <w:sz w:val="28"/>
          <w:szCs w:val="28"/>
        </w:rPr>
        <w:t>)</w:t>
      </w:r>
      <w:r w:rsidR="0015112E">
        <w:rPr>
          <w:sz w:val="28"/>
          <w:szCs w:val="28"/>
        </w:rPr>
        <w:t> </w:t>
      </w:r>
      <w:r w:rsidRPr="009C7CE5">
        <w:rPr>
          <w:sz w:val="28"/>
          <w:szCs w:val="28"/>
        </w:rPr>
        <w:t>средства, полученные от погашения кредитов (займов), предоставленных в предыдущих финансовых годах из Республиканского бюджета Донецкой Народной Республики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B2765" w:rsidRDefault="00EB2765" w:rsidP="00EB27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="0015112E">
        <w:rPr>
          <w:sz w:val="28"/>
          <w:szCs w:val="28"/>
        </w:rPr>
        <w:t> </w:t>
      </w:r>
      <w:r>
        <w:rPr>
          <w:sz w:val="28"/>
          <w:szCs w:val="28"/>
        </w:rPr>
        <w:t>часть 4 дополнить пунктом 5 следующего содержания:</w:t>
      </w:r>
    </w:p>
    <w:p w:rsidR="00EB2765" w:rsidRDefault="00EB2765" w:rsidP="00EB27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9C7CE5">
        <w:rPr>
          <w:sz w:val="28"/>
          <w:szCs w:val="28"/>
        </w:rPr>
        <w:t>5)</w:t>
      </w:r>
      <w:r w:rsidR="0015112E">
        <w:rPr>
          <w:sz w:val="28"/>
          <w:szCs w:val="28"/>
        </w:rPr>
        <w:t> </w:t>
      </w:r>
      <w:r w:rsidRPr="009C7CE5">
        <w:rPr>
          <w:sz w:val="28"/>
          <w:szCs w:val="28"/>
        </w:rPr>
        <w:t>на финансирование дефицита Республиканского бюджета Донецкой Народной Республики</w:t>
      </w:r>
      <w:proofErr w:type="gramStart"/>
      <w:r>
        <w:rPr>
          <w:sz w:val="28"/>
          <w:szCs w:val="28"/>
        </w:rPr>
        <w:t>.»;</w:t>
      </w:r>
      <w:proofErr w:type="gramEnd"/>
    </w:p>
    <w:p w:rsidR="00EB2765" w:rsidRDefault="00EB2765" w:rsidP="00EB27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15112E">
        <w:rPr>
          <w:sz w:val="28"/>
          <w:szCs w:val="28"/>
        </w:rPr>
        <w:t> </w:t>
      </w:r>
      <w:r>
        <w:rPr>
          <w:sz w:val="28"/>
          <w:szCs w:val="28"/>
        </w:rPr>
        <w:t>часть 8 статьи 105 дополнить пунктом 3 следующего содержания:</w:t>
      </w:r>
    </w:p>
    <w:p w:rsidR="00EB2765" w:rsidRDefault="00EB2765" w:rsidP="00EB27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96246B">
        <w:rPr>
          <w:sz w:val="28"/>
          <w:szCs w:val="28"/>
        </w:rPr>
        <w:lastRenderedPageBreak/>
        <w:t>«3)</w:t>
      </w:r>
      <w:r w:rsidR="0015112E">
        <w:rPr>
          <w:sz w:val="28"/>
          <w:szCs w:val="28"/>
        </w:rPr>
        <w:t> </w:t>
      </w:r>
      <w:r w:rsidRPr="0096246B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</w:t>
      </w:r>
      <w:proofErr w:type="gramStart"/>
      <w:r w:rsidRPr="0096246B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B2765" w:rsidRDefault="00EB2765" w:rsidP="00EB27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15112E">
        <w:rPr>
          <w:sz w:val="28"/>
          <w:szCs w:val="28"/>
        </w:rPr>
        <w:t> </w:t>
      </w:r>
      <w:r>
        <w:rPr>
          <w:sz w:val="28"/>
          <w:szCs w:val="28"/>
        </w:rPr>
        <w:t>статью 138 дополнить частью 1</w:t>
      </w:r>
      <w:r w:rsidRPr="00A66BB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</w:t>
      </w:r>
      <w:r w:rsidRPr="00ED0DF9">
        <w:rPr>
          <w:sz w:val="28"/>
          <w:szCs w:val="28"/>
        </w:rPr>
        <w:t>:</w:t>
      </w:r>
    </w:p>
    <w:p w:rsidR="00EB2765" w:rsidRDefault="00EB2765" w:rsidP="00EB27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D0DF9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A66BB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15112E">
        <w:rPr>
          <w:sz w:val="28"/>
          <w:szCs w:val="28"/>
        </w:rPr>
        <w:t> </w:t>
      </w:r>
      <w:r w:rsidRPr="00E91471">
        <w:rPr>
          <w:sz w:val="28"/>
          <w:szCs w:val="28"/>
        </w:rPr>
        <w:t>До принятия закона Донецкой Народной Республики о Республиканском бюджете Донецкой Народной Республики на очередной финансовый год</w:t>
      </w:r>
      <w:r>
        <w:rPr>
          <w:sz w:val="28"/>
          <w:szCs w:val="28"/>
        </w:rPr>
        <w:t>,</w:t>
      </w:r>
      <w:r w:rsidRPr="00E9147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законов о бюджете</w:t>
      </w:r>
      <w:r w:rsidRPr="002D0895">
        <w:rPr>
          <w:sz w:val="28"/>
          <w:szCs w:val="28"/>
        </w:rPr>
        <w:t xml:space="preserve"> государственных внебюджетных фондов Донецкой Народной Республики</w:t>
      </w:r>
      <w:r>
        <w:rPr>
          <w:sz w:val="28"/>
          <w:szCs w:val="28"/>
        </w:rPr>
        <w:t xml:space="preserve">, Республиканский бюджет Донецкой Народной Республики, бюджеты государственных </w:t>
      </w:r>
      <w:r w:rsidRPr="00E91471">
        <w:rPr>
          <w:sz w:val="28"/>
          <w:szCs w:val="28"/>
        </w:rPr>
        <w:t xml:space="preserve">внебюджетных фондов </w:t>
      </w:r>
      <w:r>
        <w:rPr>
          <w:sz w:val="28"/>
          <w:szCs w:val="28"/>
        </w:rPr>
        <w:t>утверждаются Правительством</w:t>
      </w:r>
      <w:r w:rsidRPr="00E91471">
        <w:rPr>
          <w:sz w:val="28"/>
          <w:szCs w:val="28"/>
        </w:rPr>
        <w:t xml:space="preserve"> Донецкой Народной Республики</w:t>
      </w:r>
      <w:proofErr w:type="gramStart"/>
      <w:r>
        <w:rPr>
          <w:sz w:val="28"/>
          <w:szCs w:val="28"/>
        </w:rPr>
        <w:t>.</w:t>
      </w:r>
      <w:r w:rsidRPr="00ED0DF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B2765" w:rsidRDefault="0015112E" w:rsidP="00EB276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Статья 2</w:t>
      </w:r>
    </w:p>
    <w:p w:rsidR="006B1D70" w:rsidRPr="00932754" w:rsidRDefault="00EB2765" w:rsidP="00B626AA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E91471">
        <w:rPr>
          <w:sz w:val="28"/>
          <w:szCs w:val="28"/>
        </w:rPr>
        <w:t xml:space="preserve">Настоящий Закон распространяет </w:t>
      </w:r>
      <w:r>
        <w:rPr>
          <w:sz w:val="28"/>
          <w:szCs w:val="28"/>
        </w:rPr>
        <w:t>с</w:t>
      </w:r>
      <w:r w:rsidRPr="00E91471">
        <w:rPr>
          <w:sz w:val="28"/>
          <w:szCs w:val="28"/>
        </w:rPr>
        <w:t>вое действие на правоотношения, возникшие с 1 июля 2019 года.</w:t>
      </w:r>
    </w:p>
    <w:p w:rsidR="00421025" w:rsidRDefault="00421025" w:rsidP="00B626AA">
      <w:pPr>
        <w:spacing w:line="276" w:lineRule="auto"/>
        <w:jc w:val="both"/>
        <w:rPr>
          <w:sz w:val="28"/>
          <w:szCs w:val="28"/>
        </w:rPr>
      </w:pPr>
    </w:p>
    <w:p w:rsidR="00B626AA" w:rsidRDefault="00B626AA" w:rsidP="00B626AA">
      <w:pPr>
        <w:spacing w:line="276" w:lineRule="auto"/>
        <w:jc w:val="both"/>
        <w:rPr>
          <w:sz w:val="28"/>
          <w:szCs w:val="28"/>
        </w:rPr>
      </w:pPr>
    </w:p>
    <w:p w:rsidR="00B626AA" w:rsidRDefault="00B626AA" w:rsidP="00B626AA">
      <w:pPr>
        <w:spacing w:line="276" w:lineRule="auto"/>
        <w:jc w:val="both"/>
        <w:rPr>
          <w:sz w:val="28"/>
          <w:szCs w:val="28"/>
        </w:rPr>
      </w:pPr>
    </w:p>
    <w:p w:rsidR="00EB2765" w:rsidRPr="00932754" w:rsidRDefault="00EB2765" w:rsidP="00B626AA">
      <w:pPr>
        <w:spacing w:line="276" w:lineRule="auto"/>
        <w:jc w:val="both"/>
        <w:rPr>
          <w:sz w:val="28"/>
          <w:szCs w:val="28"/>
        </w:rPr>
      </w:pPr>
    </w:p>
    <w:p w:rsidR="00B626AA" w:rsidRPr="004F2123" w:rsidRDefault="00B626AA" w:rsidP="00B626AA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B626AA" w:rsidRPr="004F2123" w:rsidRDefault="00B626AA" w:rsidP="00B626AA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404138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4F2123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F2123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B626AA" w:rsidRPr="004F2123" w:rsidRDefault="00B626AA" w:rsidP="00B626AA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B626AA" w:rsidRPr="004F2123" w:rsidRDefault="002B4536" w:rsidP="00B626AA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21 февраля</w:t>
      </w:r>
      <w:r w:rsidR="00B626AA" w:rsidRPr="004F2123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="00B626AA">
        <w:rPr>
          <w:rFonts w:cs="Mangal"/>
          <w:kern w:val="3"/>
          <w:sz w:val="28"/>
          <w:szCs w:val="28"/>
          <w:lang w:eastAsia="zh-CN" w:bidi="hi-IN"/>
        </w:rPr>
        <w:t>2020</w:t>
      </w:r>
      <w:r w:rsidR="00B626AA" w:rsidRPr="004F2123">
        <w:rPr>
          <w:rFonts w:cs="Mangal"/>
          <w:kern w:val="3"/>
          <w:sz w:val="28"/>
          <w:szCs w:val="28"/>
          <w:lang w:eastAsia="zh-CN" w:bidi="hi-IN"/>
        </w:rPr>
        <w:t xml:space="preserve"> года</w:t>
      </w:r>
    </w:p>
    <w:p w:rsidR="00B626AA" w:rsidRPr="00A72A5E" w:rsidRDefault="00B626AA" w:rsidP="00B626AA">
      <w:pPr>
        <w:tabs>
          <w:tab w:val="left" w:pos="6810"/>
        </w:tabs>
        <w:rPr>
          <w:sz w:val="28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2B4536">
        <w:rPr>
          <w:rFonts w:cs="Mangal"/>
          <w:kern w:val="3"/>
          <w:sz w:val="28"/>
          <w:szCs w:val="28"/>
          <w:lang w:eastAsia="zh-CN" w:bidi="hi-IN"/>
        </w:rPr>
        <w:t>102-IIНС</w:t>
      </w:r>
    </w:p>
    <w:p w:rsidR="00715E6A" w:rsidRPr="00D52671" w:rsidRDefault="00715E6A" w:rsidP="00D52671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</w:p>
    <w:sectPr w:rsidR="00715E6A" w:rsidRPr="00D52671" w:rsidSect="006B1D7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FC" w:rsidRDefault="00101AFC" w:rsidP="00FE531D">
      <w:r>
        <w:separator/>
      </w:r>
    </w:p>
  </w:endnote>
  <w:endnote w:type="continuationSeparator" w:id="0">
    <w:p w:rsidR="00101AFC" w:rsidRDefault="00101AFC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FC" w:rsidRDefault="00101AFC" w:rsidP="00FE531D">
      <w:r>
        <w:separator/>
      </w:r>
    </w:p>
  </w:footnote>
  <w:footnote w:type="continuationSeparator" w:id="0">
    <w:p w:rsidR="00101AFC" w:rsidRDefault="00101AFC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404138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9BB"/>
    <w:rsid w:val="00043EBC"/>
    <w:rsid w:val="000508D2"/>
    <w:rsid w:val="00057C53"/>
    <w:rsid w:val="0006104E"/>
    <w:rsid w:val="000661F3"/>
    <w:rsid w:val="000666C5"/>
    <w:rsid w:val="00073AA2"/>
    <w:rsid w:val="000A65CB"/>
    <w:rsid w:val="000E1BBC"/>
    <w:rsid w:val="000E26A5"/>
    <w:rsid w:val="000E5337"/>
    <w:rsid w:val="00101AFC"/>
    <w:rsid w:val="00110093"/>
    <w:rsid w:val="001153C3"/>
    <w:rsid w:val="00116570"/>
    <w:rsid w:val="001227C0"/>
    <w:rsid w:val="00130FD3"/>
    <w:rsid w:val="00132AFD"/>
    <w:rsid w:val="00133679"/>
    <w:rsid w:val="00142595"/>
    <w:rsid w:val="00146814"/>
    <w:rsid w:val="0015112E"/>
    <w:rsid w:val="00154074"/>
    <w:rsid w:val="00165A57"/>
    <w:rsid w:val="00167B9A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B4536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04138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2165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32754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36B06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26AA"/>
    <w:rsid w:val="00B64601"/>
    <w:rsid w:val="00B673B6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859D9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2765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46-iins-ob-osnovah-byudzhetnogo-ustrojstva-i-byudzhetnogo-protsessa-v-donetskoj-narodnoj-respublike-dejstvuyushhaya-redaktsiya-po-sostoyaniyu-na-15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F94F-EBE1-40A3-A824-14F84C21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2020-02-21T06:41:00Z</cp:lastPrinted>
  <dcterms:created xsi:type="dcterms:W3CDTF">2020-02-21T12:17:00Z</dcterms:created>
  <dcterms:modified xsi:type="dcterms:W3CDTF">2020-02-25T08:19:00Z</dcterms:modified>
</cp:coreProperties>
</file>