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9" w:rsidRDefault="001F7249" w:rsidP="002F2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9AA" w:rsidRDefault="001F7249" w:rsidP="001F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Сроки получения СПО по ППССЗ</w:t>
      </w:r>
      <w:r w:rsidRPr="001F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49" w:rsidRDefault="001F7249" w:rsidP="001F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CE60CF">
        <w:rPr>
          <w:rFonts w:ascii="Times New Roman" w:hAnsi="Times New Roman" w:cs="Times New Roman"/>
          <w:sz w:val="28"/>
          <w:szCs w:val="28"/>
        </w:rPr>
        <w:t>углубленной подготовки в очной форме обучения</w:t>
      </w:r>
      <w:r w:rsidR="00C959AA">
        <w:rPr>
          <w:rFonts w:ascii="Times New Roman" w:hAnsi="Times New Roman" w:cs="Times New Roman"/>
          <w:sz w:val="28"/>
          <w:szCs w:val="28"/>
        </w:rPr>
        <w:br/>
      </w:r>
      <w:r w:rsidRPr="00CE60CF">
        <w:rPr>
          <w:rFonts w:ascii="Times New Roman" w:hAnsi="Times New Roman" w:cs="Times New Roman"/>
          <w:sz w:val="28"/>
          <w:szCs w:val="28"/>
        </w:rPr>
        <w:t xml:space="preserve"> и присваиваемая </w:t>
      </w:r>
      <w:r w:rsidRPr="006D00CA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bookmarkStart w:id="1" w:name="sub_20"/>
    </w:p>
    <w:p w:rsidR="001F7249" w:rsidRPr="001F7249" w:rsidRDefault="001F7249" w:rsidP="001F7249">
      <w:pPr>
        <w:ind w:firstLine="720"/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3109"/>
        <w:gridCol w:w="3698"/>
      </w:tblGrid>
      <w:tr w:rsidR="001F7249" w:rsidRPr="0068693E" w:rsidTr="00935DBE">
        <w:trPr>
          <w:trHeight w:val="1012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249" w:rsidRPr="00287A4E" w:rsidRDefault="001F7249" w:rsidP="00287A4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693E">
              <w:rPr>
                <w:rFonts w:ascii="Times New Roman" w:hAnsi="Times New Roman" w:cs="Times New Roman"/>
              </w:rPr>
              <w:t>Срок получения СПО по ППССЗ углубленной подготовки в очной форме обучения</w:t>
            </w:r>
            <w:r w:rsidR="00287A4E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1F7249" w:rsidRPr="0068693E" w:rsidTr="00935DBE">
        <w:trPr>
          <w:trHeight w:val="590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Старший технолог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3 года 10 месяцев</w:t>
            </w:r>
          </w:p>
        </w:tc>
      </w:tr>
      <w:tr w:rsidR="001F7249" w:rsidRPr="0068693E" w:rsidTr="00935DBE">
        <w:trPr>
          <w:trHeight w:val="590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4 года 10 месяцев</w:t>
            </w:r>
            <w:r w:rsidRPr="0068693E">
              <w:rPr>
                <w:rFonts w:ascii="Times New Roman" w:hAnsi="Times New Roman" w:cs="Times New Roman"/>
              </w:rPr>
              <w:t xml:space="preserve"> </w:t>
            </w:r>
            <w:r w:rsidR="00287A4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1F7249" w:rsidRDefault="001F7249" w:rsidP="001F7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7249" w:rsidRPr="00245658" w:rsidRDefault="001F7249" w:rsidP="001F72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56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</w:t>
      </w:r>
    </w:p>
    <w:p w:rsidR="001F7249" w:rsidRPr="00245658" w:rsidRDefault="00287A4E" w:rsidP="001F724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  <w:vertAlign w:val="superscript"/>
        </w:rPr>
        <w:t>1</w:t>
      </w:r>
      <w:r w:rsidR="001F7249" w:rsidRPr="00245658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960524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1F7249" w:rsidRPr="00245658">
        <w:rPr>
          <w:rFonts w:ascii="Times New Roman" w:hAnsi="Times New Roman" w:cs="Times New Roman"/>
          <w:sz w:val="20"/>
        </w:rPr>
        <w:t>Независимо</w:t>
      </w:r>
      <w:proofErr w:type="gramEnd"/>
      <w:r w:rsidR="001F7249" w:rsidRPr="00245658">
        <w:rPr>
          <w:rFonts w:ascii="Times New Roman" w:hAnsi="Times New Roman" w:cs="Times New Roman"/>
          <w:sz w:val="20"/>
        </w:rPr>
        <w:t xml:space="preserve"> от применяемых образовательных технологий.</w:t>
      </w:r>
    </w:p>
    <w:p w:rsidR="001F7249" w:rsidRPr="00245658" w:rsidRDefault="00287A4E" w:rsidP="001F724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="001F7249" w:rsidRPr="00245658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75103" w:rsidRDefault="00875103"/>
    <w:sectPr w:rsidR="00875103" w:rsidSect="002F2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B7" w:rsidRDefault="00EE0CB7" w:rsidP="002F2F6A">
      <w:pPr>
        <w:spacing w:after="0" w:line="240" w:lineRule="auto"/>
      </w:pPr>
      <w:r>
        <w:separator/>
      </w:r>
    </w:p>
  </w:endnote>
  <w:endnote w:type="continuationSeparator" w:id="0">
    <w:p w:rsidR="00EE0CB7" w:rsidRDefault="00EE0CB7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F" w:rsidRDefault="003363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F" w:rsidRDefault="003363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F" w:rsidRDefault="00336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B7" w:rsidRDefault="00EE0CB7" w:rsidP="002F2F6A">
      <w:pPr>
        <w:spacing w:after="0" w:line="240" w:lineRule="auto"/>
      </w:pPr>
      <w:r>
        <w:separator/>
      </w:r>
    </w:p>
  </w:footnote>
  <w:footnote w:type="continuationSeparator" w:id="0">
    <w:p w:rsidR="00EE0CB7" w:rsidRDefault="00EE0CB7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F" w:rsidRDefault="003363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 xml:space="preserve">Приложение </w:t>
    </w:r>
    <w:r w:rsidR="007632CC">
      <w:rPr>
        <w:rFonts w:ascii="Times New Roman" w:hAnsi="Times New Roman" w:cs="Times New Roman"/>
      </w:rPr>
      <w:t>2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>ункт 3.</w:t>
    </w:r>
    <w:r w:rsidR="007632CC">
      <w:rPr>
        <w:rFonts w:ascii="Times New Roman" w:hAnsi="Times New Roman" w:cs="Times New Roman"/>
      </w:rPr>
      <w:t>3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0F" w:rsidRDefault="00336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A"/>
    <w:rsid w:val="001F7249"/>
    <w:rsid w:val="00227FF8"/>
    <w:rsid w:val="00275630"/>
    <w:rsid w:val="00287A4E"/>
    <w:rsid w:val="002E798E"/>
    <w:rsid w:val="002F2F6A"/>
    <w:rsid w:val="0033630F"/>
    <w:rsid w:val="003D6387"/>
    <w:rsid w:val="00405735"/>
    <w:rsid w:val="004817C9"/>
    <w:rsid w:val="004F738C"/>
    <w:rsid w:val="0053028D"/>
    <w:rsid w:val="00583095"/>
    <w:rsid w:val="00586531"/>
    <w:rsid w:val="00607D86"/>
    <w:rsid w:val="00652211"/>
    <w:rsid w:val="00692D8F"/>
    <w:rsid w:val="007632CC"/>
    <w:rsid w:val="007D58AC"/>
    <w:rsid w:val="008568CB"/>
    <w:rsid w:val="00875103"/>
    <w:rsid w:val="008E5D59"/>
    <w:rsid w:val="00960524"/>
    <w:rsid w:val="0097114D"/>
    <w:rsid w:val="009E1526"/>
    <w:rsid w:val="00BC1D9F"/>
    <w:rsid w:val="00C959AA"/>
    <w:rsid w:val="00D0763D"/>
    <w:rsid w:val="00E372E3"/>
    <w:rsid w:val="00E81B57"/>
    <w:rsid w:val="00EE0CB7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BBEF-E3FA-4973-9AC6-8EB10258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9">
    <w:name w:val="Цветовое выделение"/>
    <w:uiPriority w:val="99"/>
    <w:rsid w:val="001F724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2020-03-03T12:05:00Z</dcterms:created>
  <dcterms:modified xsi:type="dcterms:W3CDTF">2020-03-03T12:05:00Z</dcterms:modified>
</cp:coreProperties>
</file>