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FF" w:rsidRPr="00FA4193" w:rsidRDefault="00ED79FF" w:rsidP="00ED79F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FA4193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036D2F8" wp14:editId="024854D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FF" w:rsidRPr="00FA4193" w:rsidRDefault="003C4BA7" w:rsidP="00ED79FF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A4193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D79FF" w:rsidRPr="00FA4193" w:rsidRDefault="00ED79FF" w:rsidP="00ED79FF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FA4193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D79FF" w:rsidRPr="00FA4193" w:rsidRDefault="00ED79FF" w:rsidP="00ED79FF">
      <w:pPr>
        <w:spacing w:line="276" w:lineRule="auto"/>
        <w:jc w:val="center"/>
        <w:rPr>
          <w:rFonts w:eastAsia="Calibri" w:cs="Mangal"/>
          <w:b/>
          <w:spacing w:val="80"/>
          <w:kern w:val="2"/>
          <w:sz w:val="28"/>
          <w:szCs w:val="28"/>
          <w:lang w:eastAsia="zh-CN" w:bidi="hi-IN"/>
        </w:rPr>
      </w:pPr>
    </w:p>
    <w:p w:rsidR="00ED79FF" w:rsidRPr="00FA4193" w:rsidRDefault="00ED79FF" w:rsidP="00ED79FF">
      <w:pPr>
        <w:spacing w:line="276" w:lineRule="auto"/>
        <w:jc w:val="center"/>
        <w:rPr>
          <w:rFonts w:eastAsia="Calibri" w:cs="Mangal"/>
          <w:b/>
          <w:spacing w:val="80"/>
          <w:kern w:val="2"/>
          <w:sz w:val="28"/>
          <w:szCs w:val="28"/>
          <w:lang w:eastAsia="zh-CN" w:bidi="hi-IN"/>
        </w:rPr>
      </w:pPr>
    </w:p>
    <w:p w:rsidR="00011A24" w:rsidRDefault="00011A24" w:rsidP="00ED79FF">
      <w:pPr>
        <w:jc w:val="center"/>
        <w:rPr>
          <w:b/>
          <w:sz w:val="28"/>
          <w:szCs w:val="28"/>
        </w:rPr>
      </w:pPr>
      <w:r w:rsidRPr="005049D8">
        <w:rPr>
          <w:b/>
          <w:sz w:val="28"/>
          <w:szCs w:val="28"/>
        </w:rPr>
        <w:t xml:space="preserve">О ВНЕСЕНИИ ИЗМЕНЕНИЙ В </w:t>
      </w:r>
      <w:r w:rsidR="00235F69">
        <w:rPr>
          <w:b/>
          <w:sz w:val="28"/>
          <w:szCs w:val="28"/>
        </w:rPr>
        <w:t>ЗАКОН</w:t>
      </w:r>
      <w:r w:rsidRPr="005049D8">
        <w:rPr>
          <w:b/>
          <w:sz w:val="28"/>
          <w:szCs w:val="28"/>
        </w:rPr>
        <w:t xml:space="preserve"> ДОНЕЦКОЙ НАРОДНОЙ РЕСПУБЛИКИ «О СТАТУСЕ СУДЕЙ»</w:t>
      </w:r>
    </w:p>
    <w:p w:rsidR="00ED79FF" w:rsidRPr="00FA4193" w:rsidRDefault="00ED79FF" w:rsidP="00ED79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D79FF" w:rsidRPr="00FA4193" w:rsidRDefault="00ED79FF" w:rsidP="00ED79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D79FF" w:rsidRPr="00FA4193" w:rsidRDefault="00ED79FF" w:rsidP="00ED79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4193">
        <w:rPr>
          <w:rFonts w:eastAsia="Calibri"/>
          <w:b/>
          <w:sz w:val="28"/>
          <w:szCs w:val="28"/>
          <w:lang w:eastAsia="en-US"/>
        </w:rPr>
        <w:t xml:space="preserve">Принят Постановлением Народного Совета </w:t>
      </w:r>
      <w:r>
        <w:rPr>
          <w:rFonts w:eastAsia="Calibri"/>
          <w:b/>
          <w:sz w:val="28"/>
          <w:szCs w:val="28"/>
          <w:lang w:eastAsia="en-US"/>
        </w:rPr>
        <w:t>12</w:t>
      </w:r>
      <w:r w:rsidRPr="00FA4193">
        <w:rPr>
          <w:rFonts w:eastAsia="Calibri"/>
          <w:b/>
          <w:sz w:val="28"/>
          <w:szCs w:val="28"/>
          <w:lang w:eastAsia="en-US"/>
        </w:rPr>
        <w:t xml:space="preserve"> марта 2020 года</w:t>
      </w:r>
    </w:p>
    <w:p w:rsidR="00ED79FF" w:rsidRPr="00FA4193" w:rsidRDefault="00ED79FF" w:rsidP="00ED79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D79FF" w:rsidRPr="00FA4193" w:rsidRDefault="00ED79FF" w:rsidP="00ED79F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1A24" w:rsidRPr="00F62D36" w:rsidRDefault="00011A24" w:rsidP="00235F6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62D36">
        <w:rPr>
          <w:b/>
          <w:sz w:val="28"/>
          <w:szCs w:val="28"/>
        </w:rPr>
        <w:t>Статья</w:t>
      </w:r>
      <w:r w:rsidR="00B431D6">
        <w:rPr>
          <w:b/>
          <w:sz w:val="28"/>
          <w:szCs w:val="28"/>
        </w:rPr>
        <w:t> </w:t>
      </w:r>
      <w:r w:rsidRPr="00F62D36">
        <w:rPr>
          <w:b/>
          <w:sz w:val="28"/>
          <w:szCs w:val="28"/>
        </w:rPr>
        <w:t>1</w:t>
      </w:r>
    </w:p>
    <w:p w:rsidR="00011A24" w:rsidRDefault="00011A24" w:rsidP="00235F6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9" w:history="1">
        <w:r w:rsidRPr="004C659D">
          <w:rPr>
            <w:rStyle w:val="af1"/>
            <w:sz w:val="28"/>
            <w:szCs w:val="28"/>
          </w:rPr>
          <w:t>Закон Донецкой Народной Республики от 31 августа 2018 года №</w:t>
        </w:r>
        <w:r w:rsidR="00ED79FF" w:rsidRPr="004C659D">
          <w:rPr>
            <w:rStyle w:val="af1"/>
            <w:sz w:val="28"/>
            <w:szCs w:val="28"/>
          </w:rPr>
          <w:t> </w:t>
        </w:r>
        <w:r w:rsidRPr="004C659D">
          <w:rPr>
            <w:rStyle w:val="af1"/>
            <w:sz w:val="28"/>
            <w:szCs w:val="28"/>
          </w:rPr>
          <w:t>242-IHC «О статусе судей»</w:t>
        </w:r>
      </w:hyperlink>
      <w:bookmarkStart w:id="0" w:name="_GoBack"/>
      <w:bookmarkEnd w:id="0"/>
      <w:r>
        <w:rPr>
          <w:sz w:val="28"/>
          <w:szCs w:val="28"/>
        </w:rPr>
        <w:t xml:space="preserve"> (</w:t>
      </w:r>
      <w:r w:rsidRPr="00F62D36">
        <w:rPr>
          <w:sz w:val="28"/>
          <w:szCs w:val="28"/>
        </w:rPr>
        <w:t xml:space="preserve">опубликован на официальном сайте Народного Совета Донецкой Народной Республики </w:t>
      </w:r>
      <w:r>
        <w:rPr>
          <w:sz w:val="28"/>
          <w:szCs w:val="28"/>
        </w:rPr>
        <w:t xml:space="preserve">10 сентября 2018 года) </w:t>
      </w:r>
      <w:r w:rsidRPr="00F62D3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11A24" w:rsidRDefault="00011A24" w:rsidP="00235F6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5F69">
        <w:rPr>
          <w:sz w:val="28"/>
          <w:szCs w:val="28"/>
        </w:rPr>
        <w:t> </w:t>
      </w:r>
      <w:r>
        <w:rPr>
          <w:sz w:val="28"/>
          <w:szCs w:val="28"/>
        </w:rPr>
        <w:t>в статье 11:</w:t>
      </w:r>
    </w:p>
    <w:p w:rsidR="00011A24" w:rsidRPr="00221D15" w:rsidRDefault="00011A24" w:rsidP="00235F6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04D52">
        <w:rPr>
          <w:sz w:val="28"/>
          <w:szCs w:val="28"/>
        </w:rPr>
        <w:t xml:space="preserve">в части 1 </w:t>
      </w:r>
      <w:r w:rsidRPr="00221D15">
        <w:rPr>
          <w:sz w:val="28"/>
          <w:szCs w:val="28"/>
        </w:rPr>
        <w:t>слово «избранный» заменить слов</w:t>
      </w:r>
      <w:r>
        <w:rPr>
          <w:sz w:val="28"/>
          <w:szCs w:val="28"/>
        </w:rPr>
        <w:t>ом «назначенный</w:t>
      </w:r>
      <w:r w:rsidRPr="00221D15">
        <w:rPr>
          <w:sz w:val="28"/>
          <w:szCs w:val="28"/>
        </w:rPr>
        <w:t>»;</w:t>
      </w:r>
    </w:p>
    <w:p w:rsidR="00011A24" w:rsidRPr="00221D15" w:rsidRDefault="00011A24" w:rsidP="00235F69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21D1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частью</w:t>
      </w:r>
      <w:r w:rsidRPr="00221D15">
        <w:rPr>
          <w:sz w:val="28"/>
          <w:szCs w:val="28"/>
        </w:rPr>
        <w:t xml:space="preserve"> 4 следующего содержания: </w:t>
      </w:r>
    </w:p>
    <w:p w:rsidR="00011A24" w:rsidRDefault="00011A24" w:rsidP="00BE6E25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Судья приводится к присяге в течение одного месяца со дня его назначения на должность.»;</w:t>
      </w:r>
    </w:p>
    <w:p w:rsidR="00011A24" w:rsidRDefault="00011A24" w:rsidP="00ED79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5F69">
        <w:rPr>
          <w:sz w:val="28"/>
          <w:szCs w:val="28"/>
        </w:rPr>
        <w:t> </w:t>
      </w:r>
      <w:r>
        <w:rPr>
          <w:sz w:val="28"/>
          <w:szCs w:val="28"/>
        </w:rPr>
        <w:t>по тексту слова «</w:t>
      </w:r>
      <w:r w:rsidRPr="00F61484">
        <w:rPr>
          <w:sz w:val="28"/>
          <w:szCs w:val="28"/>
        </w:rPr>
        <w:t>назначения (избрания)</w:t>
      </w:r>
      <w:r>
        <w:rPr>
          <w:sz w:val="28"/>
          <w:szCs w:val="28"/>
        </w:rPr>
        <w:t>» заменить словом «назначения».</w:t>
      </w:r>
    </w:p>
    <w:p w:rsidR="00ED79FF" w:rsidRDefault="00ED79FF" w:rsidP="00ED79FF">
      <w:pPr>
        <w:jc w:val="both"/>
        <w:rPr>
          <w:sz w:val="28"/>
          <w:szCs w:val="28"/>
        </w:rPr>
      </w:pPr>
    </w:p>
    <w:p w:rsidR="00ED79FF" w:rsidRPr="00CC76C1" w:rsidRDefault="00ED79FF" w:rsidP="00ED79FF">
      <w:pPr>
        <w:jc w:val="both"/>
        <w:rPr>
          <w:sz w:val="28"/>
          <w:szCs w:val="28"/>
        </w:rPr>
      </w:pPr>
    </w:p>
    <w:p w:rsidR="00ED79FF" w:rsidRPr="004F2123" w:rsidRDefault="00ED79FF" w:rsidP="00ED79FF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ED79FF" w:rsidRPr="004F2123" w:rsidRDefault="00ED79FF" w:rsidP="00ED79FF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F2123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D79FF" w:rsidRPr="004F2123" w:rsidRDefault="00ED79FF" w:rsidP="00ED79F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ED79FF" w:rsidRPr="004F2123" w:rsidRDefault="004C659D" w:rsidP="00ED79F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16</w:t>
      </w:r>
      <w:r w:rsidR="00ED79FF" w:rsidRPr="004F212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cs="Mangal"/>
          <w:kern w:val="3"/>
          <w:sz w:val="28"/>
          <w:szCs w:val="28"/>
          <w:lang w:eastAsia="zh-CN" w:bidi="hi-IN"/>
        </w:rPr>
        <w:t>марта</w:t>
      </w:r>
      <w:r w:rsidR="00ED79FF" w:rsidRPr="004F212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="00ED79FF">
        <w:rPr>
          <w:rFonts w:cs="Mangal"/>
          <w:kern w:val="3"/>
          <w:sz w:val="28"/>
          <w:szCs w:val="28"/>
          <w:lang w:eastAsia="zh-CN" w:bidi="hi-IN"/>
        </w:rPr>
        <w:t>2020</w:t>
      </w:r>
      <w:r w:rsidR="00ED79FF" w:rsidRPr="004F2123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ED79FF" w:rsidRPr="004C659D" w:rsidRDefault="00ED79FF" w:rsidP="00ED79FF">
      <w:pPr>
        <w:tabs>
          <w:tab w:val="left" w:pos="6810"/>
        </w:tabs>
        <w:rPr>
          <w:sz w:val="28"/>
          <w:szCs w:val="28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4C659D">
        <w:rPr>
          <w:rFonts w:cs="Mangal"/>
          <w:kern w:val="3"/>
          <w:sz w:val="28"/>
          <w:szCs w:val="28"/>
          <w:lang w:eastAsia="zh-CN" w:bidi="hi-IN"/>
        </w:rPr>
        <w:t>110-</w:t>
      </w:r>
      <w:r w:rsidR="004C659D">
        <w:rPr>
          <w:rFonts w:cs="Mangal"/>
          <w:kern w:val="3"/>
          <w:sz w:val="28"/>
          <w:szCs w:val="28"/>
          <w:lang w:val="en-US" w:eastAsia="zh-CN" w:bidi="hi-IN"/>
        </w:rPr>
        <w:t>II</w:t>
      </w:r>
      <w:r w:rsidR="004C659D">
        <w:rPr>
          <w:rFonts w:cs="Mangal"/>
          <w:kern w:val="3"/>
          <w:sz w:val="28"/>
          <w:szCs w:val="28"/>
          <w:lang w:eastAsia="zh-CN" w:bidi="hi-IN"/>
        </w:rPr>
        <w:t>НС</w:t>
      </w:r>
    </w:p>
    <w:sectPr w:rsidR="00ED79FF" w:rsidRPr="004C659D" w:rsidSect="00ED79FF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5" w:rsidRDefault="00861CD5" w:rsidP="00FE531D">
      <w:r>
        <w:separator/>
      </w:r>
    </w:p>
  </w:endnote>
  <w:endnote w:type="continuationSeparator" w:id="0">
    <w:p w:rsidR="00861CD5" w:rsidRDefault="00861CD5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5" w:rsidRDefault="00861CD5" w:rsidP="00FE531D">
      <w:r>
        <w:separator/>
      </w:r>
    </w:p>
  </w:footnote>
  <w:footnote w:type="continuationSeparator" w:id="0">
    <w:p w:rsidR="00861CD5" w:rsidRDefault="00861CD5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24" w:rsidRDefault="00F130F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5F69">
      <w:rPr>
        <w:noProof/>
      </w:rPr>
      <w:t>2</w:t>
    </w:r>
    <w:r>
      <w:rPr>
        <w:noProof/>
      </w:rPr>
      <w:fldChar w:fldCharType="end"/>
    </w:r>
  </w:p>
  <w:p w:rsidR="00011A24" w:rsidRDefault="00011A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F6A"/>
    <w:multiLevelType w:val="hybridMultilevel"/>
    <w:tmpl w:val="05AA839A"/>
    <w:lvl w:ilvl="0" w:tplc="9F5E6BF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4F4B4A"/>
    <w:multiLevelType w:val="hybridMultilevel"/>
    <w:tmpl w:val="766ED784"/>
    <w:lvl w:ilvl="0" w:tplc="A686DE6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rPr>
        <w:rFonts w:cs="Times New Roman"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cs="Times New Roman"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firstLine="108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firstLine="14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42D77364"/>
    <w:multiLevelType w:val="hybridMultilevel"/>
    <w:tmpl w:val="2C40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66AA"/>
    <w:rsid w:val="00011A24"/>
    <w:rsid w:val="000133B6"/>
    <w:rsid w:val="0001463E"/>
    <w:rsid w:val="00015FE9"/>
    <w:rsid w:val="00017E98"/>
    <w:rsid w:val="00022E15"/>
    <w:rsid w:val="00024822"/>
    <w:rsid w:val="00026782"/>
    <w:rsid w:val="000301E6"/>
    <w:rsid w:val="000319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93682"/>
    <w:rsid w:val="000A5D3B"/>
    <w:rsid w:val="000A65CB"/>
    <w:rsid w:val="000B4B6E"/>
    <w:rsid w:val="000C40B2"/>
    <w:rsid w:val="000C6A62"/>
    <w:rsid w:val="000D1D99"/>
    <w:rsid w:val="000E26A5"/>
    <w:rsid w:val="000E5337"/>
    <w:rsid w:val="000F6095"/>
    <w:rsid w:val="00104703"/>
    <w:rsid w:val="00106C5F"/>
    <w:rsid w:val="00110093"/>
    <w:rsid w:val="001153C3"/>
    <w:rsid w:val="00116570"/>
    <w:rsid w:val="00120E6B"/>
    <w:rsid w:val="00122033"/>
    <w:rsid w:val="001227C0"/>
    <w:rsid w:val="00130FD3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2006B0"/>
    <w:rsid w:val="00211B49"/>
    <w:rsid w:val="00221D15"/>
    <w:rsid w:val="002248A2"/>
    <w:rsid w:val="00235F69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1B6B"/>
    <w:rsid w:val="0028281E"/>
    <w:rsid w:val="00287A0C"/>
    <w:rsid w:val="00295AFF"/>
    <w:rsid w:val="00297844"/>
    <w:rsid w:val="00297E8E"/>
    <w:rsid w:val="002A0487"/>
    <w:rsid w:val="002A0E43"/>
    <w:rsid w:val="002A1119"/>
    <w:rsid w:val="002A402E"/>
    <w:rsid w:val="002A6A65"/>
    <w:rsid w:val="002B06B3"/>
    <w:rsid w:val="002B36A6"/>
    <w:rsid w:val="002C409F"/>
    <w:rsid w:val="002C6680"/>
    <w:rsid w:val="002D2D40"/>
    <w:rsid w:val="002D42CF"/>
    <w:rsid w:val="002D5529"/>
    <w:rsid w:val="002D5F78"/>
    <w:rsid w:val="002E1F07"/>
    <w:rsid w:val="002E2286"/>
    <w:rsid w:val="002E3412"/>
    <w:rsid w:val="002F3501"/>
    <w:rsid w:val="00302EF2"/>
    <w:rsid w:val="003055FA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3B21"/>
    <w:rsid w:val="003575BA"/>
    <w:rsid w:val="00363255"/>
    <w:rsid w:val="00370A7F"/>
    <w:rsid w:val="00375F53"/>
    <w:rsid w:val="0037651C"/>
    <w:rsid w:val="00376670"/>
    <w:rsid w:val="00380F74"/>
    <w:rsid w:val="0038742E"/>
    <w:rsid w:val="00390D85"/>
    <w:rsid w:val="00391409"/>
    <w:rsid w:val="00394581"/>
    <w:rsid w:val="003B0EFF"/>
    <w:rsid w:val="003C004C"/>
    <w:rsid w:val="003C0A37"/>
    <w:rsid w:val="003C2CD6"/>
    <w:rsid w:val="003C4BA7"/>
    <w:rsid w:val="003D2605"/>
    <w:rsid w:val="003E0B7A"/>
    <w:rsid w:val="003E7F39"/>
    <w:rsid w:val="00404D52"/>
    <w:rsid w:val="00406F2D"/>
    <w:rsid w:val="00414FB6"/>
    <w:rsid w:val="00417F80"/>
    <w:rsid w:val="004212F8"/>
    <w:rsid w:val="00430232"/>
    <w:rsid w:val="004318DD"/>
    <w:rsid w:val="004322EE"/>
    <w:rsid w:val="00441896"/>
    <w:rsid w:val="00444CA1"/>
    <w:rsid w:val="00450FFA"/>
    <w:rsid w:val="00451AC9"/>
    <w:rsid w:val="004523CC"/>
    <w:rsid w:val="004741A3"/>
    <w:rsid w:val="00475AAF"/>
    <w:rsid w:val="004879C0"/>
    <w:rsid w:val="00496973"/>
    <w:rsid w:val="004A3488"/>
    <w:rsid w:val="004B6F56"/>
    <w:rsid w:val="004C25C7"/>
    <w:rsid w:val="004C28DE"/>
    <w:rsid w:val="004C659D"/>
    <w:rsid w:val="004D3591"/>
    <w:rsid w:val="004D5703"/>
    <w:rsid w:val="004E528B"/>
    <w:rsid w:val="004F3851"/>
    <w:rsid w:val="004F3C71"/>
    <w:rsid w:val="004F79E7"/>
    <w:rsid w:val="005049D8"/>
    <w:rsid w:val="005065FA"/>
    <w:rsid w:val="00507665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7740"/>
    <w:rsid w:val="0059425F"/>
    <w:rsid w:val="0059517E"/>
    <w:rsid w:val="00595DBA"/>
    <w:rsid w:val="005A05D4"/>
    <w:rsid w:val="005A5FC6"/>
    <w:rsid w:val="005A64C0"/>
    <w:rsid w:val="005A6C32"/>
    <w:rsid w:val="005B137A"/>
    <w:rsid w:val="005B3831"/>
    <w:rsid w:val="005B5947"/>
    <w:rsid w:val="005C026B"/>
    <w:rsid w:val="005C56E6"/>
    <w:rsid w:val="005C7C93"/>
    <w:rsid w:val="005D249E"/>
    <w:rsid w:val="005D38CE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41CED"/>
    <w:rsid w:val="0064461A"/>
    <w:rsid w:val="00647448"/>
    <w:rsid w:val="00662711"/>
    <w:rsid w:val="00664801"/>
    <w:rsid w:val="00664F94"/>
    <w:rsid w:val="00682D2F"/>
    <w:rsid w:val="00685137"/>
    <w:rsid w:val="0068679D"/>
    <w:rsid w:val="006869AC"/>
    <w:rsid w:val="00693440"/>
    <w:rsid w:val="006A0F51"/>
    <w:rsid w:val="006A6638"/>
    <w:rsid w:val="006B3435"/>
    <w:rsid w:val="006C56D8"/>
    <w:rsid w:val="006C6F3B"/>
    <w:rsid w:val="006D1B75"/>
    <w:rsid w:val="006D2449"/>
    <w:rsid w:val="006D5861"/>
    <w:rsid w:val="006E2192"/>
    <w:rsid w:val="006E328C"/>
    <w:rsid w:val="006E4719"/>
    <w:rsid w:val="006F3C2F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357A6"/>
    <w:rsid w:val="00753CFE"/>
    <w:rsid w:val="007640AB"/>
    <w:rsid w:val="00782E0D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59AB"/>
    <w:rsid w:val="00835AF6"/>
    <w:rsid w:val="008401E6"/>
    <w:rsid w:val="00841D97"/>
    <w:rsid w:val="00843CF9"/>
    <w:rsid w:val="00847B73"/>
    <w:rsid w:val="00854809"/>
    <w:rsid w:val="00856860"/>
    <w:rsid w:val="00857F9E"/>
    <w:rsid w:val="00861CD5"/>
    <w:rsid w:val="008644CD"/>
    <w:rsid w:val="00866BED"/>
    <w:rsid w:val="00873563"/>
    <w:rsid w:val="00882F3F"/>
    <w:rsid w:val="00883049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60AC"/>
    <w:rsid w:val="008D7AAB"/>
    <w:rsid w:val="008E41DC"/>
    <w:rsid w:val="008E6203"/>
    <w:rsid w:val="008E70F3"/>
    <w:rsid w:val="008E7B47"/>
    <w:rsid w:val="008F36F0"/>
    <w:rsid w:val="00901030"/>
    <w:rsid w:val="009032E7"/>
    <w:rsid w:val="0090386C"/>
    <w:rsid w:val="0091229D"/>
    <w:rsid w:val="00913645"/>
    <w:rsid w:val="00921808"/>
    <w:rsid w:val="00923550"/>
    <w:rsid w:val="00940CCC"/>
    <w:rsid w:val="00942C95"/>
    <w:rsid w:val="00950717"/>
    <w:rsid w:val="0095194B"/>
    <w:rsid w:val="00957838"/>
    <w:rsid w:val="00980237"/>
    <w:rsid w:val="00984EE6"/>
    <w:rsid w:val="009853D9"/>
    <w:rsid w:val="009A7881"/>
    <w:rsid w:val="009B22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129F9"/>
    <w:rsid w:val="00A13C41"/>
    <w:rsid w:val="00A1454B"/>
    <w:rsid w:val="00A15EC7"/>
    <w:rsid w:val="00A17F80"/>
    <w:rsid w:val="00A23B00"/>
    <w:rsid w:val="00A243B0"/>
    <w:rsid w:val="00A34245"/>
    <w:rsid w:val="00A36469"/>
    <w:rsid w:val="00A424F6"/>
    <w:rsid w:val="00A5403C"/>
    <w:rsid w:val="00A56DDD"/>
    <w:rsid w:val="00A60ED6"/>
    <w:rsid w:val="00A70519"/>
    <w:rsid w:val="00A72A5E"/>
    <w:rsid w:val="00A74F10"/>
    <w:rsid w:val="00A75A24"/>
    <w:rsid w:val="00A77CB0"/>
    <w:rsid w:val="00A825E8"/>
    <w:rsid w:val="00A8351E"/>
    <w:rsid w:val="00A91314"/>
    <w:rsid w:val="00A92C2B"/>
    <w:rsid w:val="00A94551"/>
    <w:rsid w:val="00A94960"/>
    <w:rsid w:val="00A94DB1"/>
    <w:rsid w:val="00AC3D15"/>
    <w:rsid w:val="00AC5BD0"/>
    <w:rsid w:val="00AC6423"/>
    <w:rsid w:val="00AD0BF6"/>
    <w:rsid w:val="00AD27C9"/>
    <w:rsid w:val="00AD679C"/>
    <w:rsid w:val="00AD7084"/>
    <w:rsid w:val="00AE08E7"/>
    <w:rsid w:val="00AE0E5B"/>
    <w:rsid w:val="00AE5126"/>
    <w:rsid w:val="00AE5867"/>
    <w:rsid w:val="00B05273"/>
    <w:rsid w:val="00B064C6"/>
    <w:rsid w:val="00B12366"/>
    <w:rsid w:val="00B145CF"/>
    <w:rsid w:val="00B14D10"/>
    <w:rsid w:val="00B22D92"/>
    <w:rsid w:val="00B2413D"/>
    <w:rsid w:val="00B26811"/>
    <w:rsid w:val="00B34451"/>
    <w:rsid w:val="00B3660D"/>
    <w:rsid w:val="00B41FF9"/>
    <w:rsid w:val="00B431D6"/>
    <w:rsid w:val="00B4395F"/>
    <w:rsid w:val="00B43A34"/>
    <w:rsid w:val="00B45631"/>
    <w:rsid w:val="00B467EA"/>
    <w:rsid w:val="00B50081"/>
    <w:rsid w:val="00B57FE3"/>
    <w:rsid w:val="00B6076D"/>
    <w:rsid w:val="00B641A5"/>
    <w:rsid w:val="00B64601"/>
    <w:rsid w:val="00B673B6"/>
    <w:rsid w:val="00B67F4F"/>
    <w:rsid w:val="00B83813"/>
    <w:rsid w:val="00B856BE"/>
    <w:rsid w:val="00BA1931"/>
    <w:rsid w:val="00BA6E81"/>
    <w:rsid w:val="00BA73E5"/>
    <w:rsid w:val="00BB1A1B"/>
    <w:rsid w:val="00BB2E58"/>
    <w:rsid w:val="00BB443C"/>
    <w:rsid w:val="00BC0154"/>
    <w:rsid w:val="00BD191F"/>
    <w:rsid w:val="00BD5861"/>
    <w:rsid w:val="00BD6271"/>
    <w:rsid w:val="00BD67C7"/>
    <w:rsid w:val="00BE06B0"/>
    <w:rsid w:val="00BE1E76"/>
    <w:rsid w:val="00BE4B4D"/>
    <w:rsid w:val="00BE6E25"/>
    <w:rsid w:val="00BF365A"/>
    <w:rsid w:val="00BF74A0"/>
    <w:rsid w:val="00C00EFE"/>
    <w:rsid w:val="00C116AD"/>
    <w:rsid w:val="00C1225A"/>
    <w:rsid w:val="00C12E5F"/>
    <w:rsid w:val="00C14DB4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42A3"/>
    <w:rsid w:val="00C77165"/>
    <w:rsid w:val="00C80065"/>
    <w:rsid w:val="00C8623C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734C"/>
    <w:rsid w:val="00CD747A"/>
    <w:rsid w:val="00CE29CB"/>
    <w:rsid w:val="00CE3446"/>
    <w:rsid w:val="00CE57E3"/>
    <w:rsid w:val="00CE5AA4"/>
    <w:rsid w:val="00CF213F"/>
    <w:rsid w:val="00CF32FC"/>
    <w:rsid w:val="00CF357A"/>
    <w:rsid w:val="00D02980"/>
    <w:rsid w:val="00D06C65"/>
    <w:rsid w:val="00D10EA1"/>
    <w:rsid w:val="00D122AE"/>
    <w:rsid w:val="00D215AC"/>
    <w:rsid w:val="00D31554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3D4A"/>
    <w:rsid w:val="00D540C2"/>
    <w:rsid w:val="00D61696"/>
    <w:rsid w:val="00D62010"/>
    <w:rsid w:val="00D66EBA"/>
    <w:rsid w:val="00D81D39"/>
    <w:rsid w:val="00D945B7"/>
    <w:rsid w:val="00D95A51"/>
    <w:rsid w:val="00DA481C"/>
    <w:rsid w:val="00DA7A52"/>
    <w:rsid w:val="00DC355A"/>
    <w:rsid w:val="00DC5F88"/>
    <w:rsid w:val="00DD6982"/>
    <w:rsid w:val="00DE36B3"/>
    <w:rsid w:val="00DF5EEC"/>
    <w:rsid w:val="00DF67FF"/>
    <w:rsid w:val="00E02816"/>
    <w:rsid w:val="00E03357"/>
    <w:rsid w:val="00E13965"/>
    <w:rsid w:val="00E17F66"/>
    <w:rsid w:val="00E20187"/>
    <w:rsid w:val="00E20237"/>
    <w:rsid w:val="00E25512"/>
    <w:rsid w:val="00E302F4"/>
    <w:rsid w:val="00E315E6"/>
    <w:rsid w:val="00E34780"/>
    <w:rsid w:val="00E35170"/>
    <w:rsid w:val="00E372A9"/>
    <w:rsid w:val="00E418AD"/>
    <w:rsid w:val="00E467CF"/>
    <w:rsid w:val="00E50100"/>
    <w:rsid w:val="00E51BAE"/>
    <w:rsid w:val="00E55045"/>
    <w:rsid w:val="00E56994"/>
    <w:rsid w:val="00E577B3"/>
    <w:rsid w:val="00E82DB0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D79FF"/>
    <w:rsid w:val="00EE32E8"/>
    <w:rsid w:val="00EF5DEF"/>
    <w:rsid w:val="00F11CCD"/>
    <w:rsid w:val="00F130F0"/>
    <w:rsid w:val="00F20D04"/>
    <w:rsid w:val="00F20F76"/>
    <w:rsid w:val="00F213AA"/>
    <w:rsid w:val="00F2536B"/>
    <w:rsid w:val="00F26E1C"/>
    <w:rsid w:val="00F420B7"/>
    <w:rsid w:val="00F61484"/>
    <w:rsid w:val="00F62D36"/>
    <w:rsid w:val="00F67886"/>
    <w:rsid w:val="00F70DE4"/>
    <w:rsid w:val="00F71697"/>
    <w:rsid w:val="00F72534"/>
    <w:rsid w:val="00F736F5"/>
    <w:rsid w:val="00F73DC2"/>
    <w:rsid w:val="00F81592"/>
    <w:rsid w:val="00F85874"/>
    <w:rsid w:val="00F92C76"/>
    <w:rsid w:val="00F93718"/>
    <w:rsid w:val="00FA5D20"/>
    <w:rsid w:val="00FA7885"/>
    <w:rsid w:val="00FC3174"/>
    <w:rsid w:val="00FC4E01"/>
    <w:rsid w:val="00FD022C"/>
    <w:rsid w:val="00FD12A5"/>
    <w:rsid w:val="00FD5407"/>
    <w:rsid w:val="00FD5B30"/>
    <w:rsid w:val="00FE2A17"/>
    <w:rsid w:val="00FE531D"/>
    <w:rsid w:val="00FE5774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527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99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rsid w:val="00B0527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6F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t">
    <w:name w:val="st"/>
    <w:basedOn w:val="a0"/>
    <w:uiPriority w:val="99"/>
    <w:rsid w:val="00D95A51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BD5861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527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99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rsid w:val="00B0527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C6F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t">
    <w:name w:val="st"/>
    <w:basedOn w:val="a0"/>
    <w:uiPriority w:val="99"/>
    <w:rsid w:val="00D95A51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BD586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242-ihc-o-statuse-sudej-dejstvuyushhaya-redaktsiya-po-sostoyaniyu-na-27-12-2019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2020-03-11T11:35:00Z</cp:lastPrinted>
  <dcterms:created xsi:type="dcterms:W3CDTF">2020-03-16T14:39:00Z</dcterms:created>
  <dcterms:modified xsi:type="dcterms:W3CDTF">2020-03-17T08:23:00Z</dcterms:modified>
</cp:coreProperties>
</file>