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2" w:rsidRPr="008D6BF2" w:rsidRDefault="008D6BF2" w:rsidP="008D6BF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D6BF2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3AD8A8" wp14:editId="5F965B3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F2" w:rsidRPr="008D6BF2" w:rsidRDefault="00C16E77" w:rsidP="008D6BF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D6BF2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D6BF2" w:rsidRPr="008D6BF2" w:rsidRDefault="008D6BF2" w:rsidP="008D6BF2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8D6BF2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8D6BF2" w:rsidRPr="008D6BF2" w:rsidRDefault="008D6BF2" w:rsidP="008D6BF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6BEA" w:rsidRPr="00BE18F2" w:rsidRDefault="00057C53" w:rsidP="008D6BF2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BE18F2">
        <w:rPr>
          <w:b/>
          <w:sz w:val="28"/>
          <w:szCs w:val="28"/>
        </w:rPr>
        <w:t>О ВНЕСЕНИИ ИЗМЕНЕНИ</w:t>
      </w:r>
      <w:r w:rsidR="00BE18F2" w:rsidRPr="00BE18F2">
        <w:rPr>
          <w:b/>
          <w:sz w:val="28"/>
          <w:szCs w:val="28"/>
        </w:rPr>
        <w:t>Й</w:t>
      </w:r>
      <w:r w:rsidRPr="00BE18F2">
        <w:rPr>
          <w:b/>
          <w:sz w:val="28"/>
          <w:szCs w:val="28"/>
        </w:rPr>
        <w:t xml:space="preserve"> В</w:t>
      </w:r>
      <w:r w:rsidR="00D60793">
        <w:rPr>
          <w:b/>
          <w:sz w:val="28"/>
          <w:szCs w:val="28"/>
        </w:rPr>
        <w:t xml:space="preserve"> СТАТЬЮ 2 </w:t>
      </w:r>
      <w:r w:rsidR="00BE18F2" w:rsidRPr="00BE18F2">
        <w:rPr>
          <w:b/>
          <w:sz w:val="28"/>
          <w:szCs w:val="28"/>
        </w:rPr>
        <w:t>ЗАКОН</w:t>
      </w:r>
      <w:r w:rsidR="00D60793">
        <w:rPr>
          <w:b/>
          <w:sz w:val="28"/>
          <w:szCs w:val="28"/>
        </w:rPr>
        <w:t>А</w:t>
      </w:r>
      <w:r w:rsidRPr="00BE18F2">
        <w:rPr>
          <w:b/>
          <w:sz w:val="28"/>
          <w:szCs w:val="28"/>
        </w:rPr>
        <w:t xml:space="preserve"> ДОНЕЦКОЙ НАРОДНОЙ РЕСПУБЛИКИ «</w:t>
      </w:r>
      <w:r w:rsidRPr="00BE18F2">
        <w:rPr>
          <w:b/>
          <w:bCs/>
          <w:sz w:val="28"/>
          <w:szCs w:val="28"/>
          <w:shd w:val="clear" w:color="auto" w:fill="FFFFFF"/>
        </w:rPr>
        <w:t xml:space="preserve">О </w:t>
      </w:r>
      <w:r w:rsidR="00DB098D">
        <w:rPr>
          <w:b/>
          <w:bCs/>
          <w:sz w:val="28"/>
          <w:szCs w:val="28"/>
          <w:shd w:val="clear" w:color="auto" w:fill="FFFFFF"/>
        </w:rPr>
        <w:t>ГОСУДАРСТВЕННОМ НАДЗОРЕ В СФЕРЕ ХОЗЯЙСТВЕННОЙ ДЕЯТЕЛЬНОСТИ</w:t>
      </w:r>
      <w:r w:rsidRPr="00BE18F2">
        <w:rPr>
          <w:b/>
          <w:sz w:val="28"/>
          <w:szCs w:val="28"/>
        </w:rPr>
        <w:t>»</w:t>
      </w:r>
    </w:p>
    <w:p w:rsidR="008D6BF2" w:rsidRPr="00814829" w:rsidRDefault="008D6BF2" w:rsidP="008D6BF2">
      <w:pPr>
        <w:rPr>
          <w:sz w:val="28"/>
          <w:szCs w:val="28"/>
        </w:rPr>
      </w:pPr>
    </w:p>
    <w:p w:rsidR="008D6BF2" w:rsidRDefault="008D6BF2" w:rsidP="008D6BF2">
      <w:pPr>
        <w:rPr>
          <w:sz w:val="28"/>
          <w:szCs w:val="28"/>
        </w:rPr>
      </w:pPr>
    </w:p>
    <w:p w:rsidR="008D6BF2" w:rsidRPr="002046C6" w:rsidRDefault="008D6BF2" w:rsidP="008D6BF2">
      <w:pPr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>остановлением Народного Совета 24 апреля</w:t>
      </w:r>
      <w:r w:rsidRPr="00887D7B">
        <w:rPr>
          <w:b/>
          <w:sz w:val="28"/>
          <w:szCs w:val="28"/>
        </w:rPr>
        <w:t xml:space="preserve"> 2020 года</w:t>
      </w:r>
    </w:p>
    <w:p w:rsidR="008D6BF2" w:rsidRDefault="008D6BF2" w:rsidP="008D6BF2">
      <w:pPr>
        <w:rPr>
          <w:sz w:val="28"/>
          <w:szCs w:val="28"/>
        </w:rPr>
      </w:pPr>
    </w:p>
    <w:p w:rsidR="008D6BF2" w:rsidRPr="00814829" w:rsidRDefault="008D6BF2" w:rsidP="008D6BF2">
      <w:pPr>
        <w:rPr>
          <w:sz w:val="28"/>
          <w:szCs w:val="28"/>
        </w:rPr>
      </w:pPr>
    </w:p>
    <w:p w:rsidR="00715E6A" w:rsidRPr="00BE18F2" w:rsidRDefault="00546B0F" w:rsidP="008D6BF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E18F2">
        <w:rPr>
          <w:b/>
          <w:sz w:val="28"/>
          <w:szCs w:val="28"/>
        </w:rPr>
        <w:t>Статья</w:t>
      </w:r>
      <w:r w:rsidR="00EE35EF">
        <w:rPr>
          <w:b/>
          <w:sz w:val="28"/>
          <w:szCs w:val="28"/>
        </w:rPr>
        <w:t> </w:t>
      </w:r>
      <w:r w:rsidR="00715E6A" w:rsidRPr="00BE18F2">
        <w:rPr>
          <w:b/>
          <w:sz w:val="28"/>
          <w:szCs w:val="28"/>
        </w:rPr>
        <w:t>1</w:t>
      </w:r>
    </w:p>
    <w:p w:rsidR="00220FFF" w:rsidRDefault="00057C53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E18F2">
        <w:rPr>
          <w:bCs/>
          <w:sz w:val="28"/>
          <w:szCs w:val="28"/>
        </w:rPr>
        <w:t>Внести в</w:t>
      </w:r>
      <w:r w:rsidR="00BD6A0F">
        <w:rPr>
          <w:bCs/>
          <w:sz w:val="28"/>
          <w:szCs w:val="28"/>
        </w:rPr>
        <w:t xml:space="preserve"> статью 2</w:t>
      </w:r>
      <w:r w:rsidR="00220FFF">
        <w:rPr>
          <w:bCs/>
          <w:sz w:val="28"/>
          <w:szCs w:val="28"/>
        </w:rPr>
        <w:t xml:space="preserve"> </w:t>
      </w:r>
      <w:hyperlink r:id="rId10" w:history="1">
        <w:r w:rsidRPr="00B203B1">
          <w:rPr>
            <w:rStyle w:val="af1"/>
            <w:bCs/>
            <w:sz w:val="28"/>
            <w:szCs w:val="28"/>
          </w:rPr>
          <w:t>Закон</w:t>
        </w:r>
        <w:r w:rsidR="00BD6A0F" w:rsidRPr="00B203B1">
          <w:rPr>
            <w:rStyle w:val="af1"/>
            <w:bCs/>
            <w:sz w:val="28"/>
            <w:szCs w:val="28"/>
          </w:rPr>
          <w:t>а</w:t>
        </w:r>
        <w:r w:rsidRPr="00B203B1">
          <w:rPr>
            <w:rStyle w:val="af1"/>
            <w:bCs/>
            <w:sz w:val="28"/>
            <w:szCs w:val="28"/>
          </w:rPr>
          <w:t xml:space="preserve"> Донецкой Народной Республики от 2</w:t>
        </w:r>
        <w:r w:rsidR="00DB098D" w:rsidRPr="00B203B1">
          <w:rPr>
            <w:rStyle w:val="af1"/>
            <w:bCs/>
            <w:sz w:val="28"/>
            <w:szCs w:val="28"/>
          </w:rPr>
          <w:t>1</w:t>
        </w:r>
        <w:r w:rsidRPr="00B203B1">
          <w:rPr>
            <w:rStyle w:val="af1"/>
            <w:bCs/>
            <w:sz w:val="28"/>
            <w:szCs w:val="28"/>
          </w:rPr>
          <w:t xml:space="preserve"> </w:t>
        </w:r>
        <w:r w:rsidR="00DB098D" w:rsidRPr="00B203B1">
          <w:rPr>
            <w:rStyle w:val="af1"/>
            <w:bCs/>
            <w:sz w:val="28"/>
            <w:szCs w:val="28"/>
          </w:rPr>
          <w:t>августа</w:t>
        </w:r>
        <w:r w:rsidRPr="00B203B1">
          <w:rPr>
            <w:rStyle w:val="af1"/>
            <w:bCs/>
            <w:sz w:val="28"/>
            <w:szCs w:val="28"/>
          </w:rPr>
          <w:t xml:space="preserve"> 2015 года №</w:t>
        </w:r>
        <w:r w:rsidR="00EE35EF" w:rsidRPr="00B203B1">
          <w:rPr>
            <w:rStyle w:val="af1"/>
            <w:bCs/>
            <w:sz w:val="28"/>
            <w:szCs w:val="28"/>
          </w:rPr>
          <w:t> </w:t>
        </w:r>
        <w:r w:rsidR="00DB098D" w:rsidRPr="00B203B1">
          <w:rPr>
            <w:rStyle w:val="af1"/>
            <w:bCs/>
            <w:sz w:val="28"/>
            <w:szCs w:val="28"/>
          </w:rPr>
          <w:t>76</w:t>
        </w:r>
        <w:r w:rsidRPr="00B203B1">
          <w:rPr>
            <w:rStyle w:val="af1"/>
            <w:bCs/>
            <w:sz w:val="28"/>
            <w:szCs w:val="28"/>
          </w:rPr>
          <w:t>-ІНС «</w:t>
        </w:r>
        <w:r w:rsidR="00F36803" w:rsidRPr="00B203B1">
          <w:rPr>
            <w:rStyle w:val="af1"/>
            <w:bCs/>
            <w:sz w:val="28"/>
            <w:szCs w:val="28"/>
            <w:shd w:val="clear" w:color="auto" w:fill="FFFFFF"/>
          </w:rPr>
          <w:t>О государственном надзоре в сфере хозяйственной деятельности</w:t>
        </w:r>
        <w:r w:rsidRPr="00B203B1">
          <w:rPr>
            <w:rStyle w:val="af1"/>
            <w:bCs/>
            <w:sz w:val="28"/>
            <w:szCs w:val="28"/>
          </w:rPr>
          <w:t>»</w:t>
        </w:r>
      </w:hyperlink>
      <w:bookmarkStart w:id="0" w:name="_GoBack"/>
      <w:bookmarkEnd w:id="0"/>
      <w:r w:rsidRPr="00BE18F2">
        <w:rPr>
          <w:bCs/>
          <w:sz w:val="28"/>
          <w:szCs w:val="28"/>
        </w:rPr>
        <w:t xml:space="preserve"> (</w:t>
      </w:r>
      <w:proofErr w:type="gramStart"/>
      <w:r w:rsidRPr="00BE18F2">
        <w:rPr>
          <w:bCs/>
          <w:sz w:val="28"/>
          <w:szCs w:val="28"/>
        </w:rPr>
        <w:t>опубликован</w:t>
      </w:r>
      <w:proofErr w:type="gramEnd"/>
      <w:r w:rsidRPr="00BE18F2">
        <w:rPr>
          <w:bCs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F36803">
        <w:rPr>
          <w:bCs/>
          <w:sz w:val="28"/>
          <w:szCs w:val="28"/>
        </w:rPr>
        <w:t>3</w:t>
      </w:r>
      <w:r w:rsidRPr="00BE18F2">
        <w:rPr>
          <w:bCs/>
          <w:sz w:val="28"/>
          <w:szCs w:val="28"/>
        </w:rPr>
        <w:t xml:space="preserve"> </w:t>
      </w:r>
      <w:r w:rsidR="00F36803">
        <w:rPr>
          <w:bCs/>
          <w:sz w:val="28"/>
          <w:szCs w:val="28"/>
        </w:rPr>
        <w:t>сентяб</w:t>
      </w:r>
      <w:r w:rsidRPr="00BE18F2">
        <w:rPr>
          <w:bCs/>
          <w:sz w:val="28"/>
          <w:szCs w:val="28"/>
        </w:rPr>
        <w:t>ря 201</w:t>
      </w:r>
      <w:r w:rsidR="00F36803">
        <w:rPr>
          <w:bCs/>
          <w:sz w:val="28"/>
          <w:szCs w:val="28"/>
        </w:rPr>
        <w:t>5</w:t>
      </w:r>
      <w:r w:rsidRPr="00BE18F2">
        <w:rPr>
          <w:bCs/>
          <w:sz w:val="28"/>
          <w:szCs w:val="28"/>
        </w:rPr>
        <w:t xml:space="preserve"> года)</w:t>
      </w:r>
      <w:r w:rsidR="00220FFF">
        <w:rPr>
          <w:bCs/>
          <w:sz w:val="28"/>
          <w:szCs w:val="28"/>
        </w:rPr>
        <w:t xml:space="preserve"> следующие</w:t>
      </w:r>
      <w:r w:rsidRPr="00BE18F2">
        <w:rPr>
          <w:bCs/>
          <w:sz w:val="28"/>
          <w:szCs w:val="28"/>
        </w:rPr>
        <w:t xml:space="preserve"> изменени</w:t>
      </w:r>
      <w:r w:rsidR="00220FFF">
        <w:rPr>
          <w:bCs/>
          <w:sz w:val="28"/>
          <w:szCs w:val="28"/>
        </w:rPr>
        <w:t>я:</w:t>
      </w:r>
    </w:p>
    <w:p w:rsidR="00D724DD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)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часть 4</w:t>
      </w:r>
      <w:r w:rsidR="003940B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изложить в следующей редакции:</w:t>
      </w:r>
    </w:p>
    <w:p w:rsidR="00D724DD" w:rsidRDefault="00D724DD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«4.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 xml:space="preserve">Если специальными законами Донецкой Народной Республики </w:t>
      </w:r>
      <w:r w:rsidR="003940BF">
        <w:rPr>
          <w:bCs/>
          <w:color w:val="000000"/>
          <w:sz w:val="28"/>
          <w:szCs w:val="28"/>
          <w:bdr w:val="none" w:sz="0" w:space="0" w:color="auto" w:frame="1"/>
        </w:rPr>
        <w:t>предусматриваются иные формы</w:t>
      </w:r>
      <w:r w:rsidR="00220FFF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>порядок осуществления государственного надзора в сфере хозяйственной деятельности, то применяются нормы таких специальных законов</w:t>
      </w:r>
      <w:r w:rsidR="005605FA">
        <w:rPr>
          <w:bCs/>
          <w:color w:val="000000"/>
          <w:sz w:val="28"/>
          <w:szCs w:val="28"/>
          <w:bdr w:val="none" w:sz="0" w:space="0" w:color="auto" w:frame="1"/>
        </w:rPr>
        <w:t>, кроме случаев, предусмотренных частью 5 настоящей статьи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220FFF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2)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дополнить частью 5 следующего содержания:</w:t>
      </w:r>
    </w:p>
    <w:p w:rsidR="005605FA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«5.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 xml:space="preserve">Указами </w:t>
      </w:r>
      <w:r>
        <w:rPr>
          <w:bCs/>
          <w:color w:val="000000"/>
          <w:sz w:val="28"/>
          <w:szCs w:val="28"/>
          <w:bdr w:val="none" w:sz="0" w:space="0" w:color="auto" w:frame="1"/>
        </w:rPr>
        <w:t>Глав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ы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 мо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гут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73BCD">
        <w:rPr>
          <w:bCs/>
          <w:color w:val="000000"/>
          <w:sz w:val="28"/>
          <w:szCs w:val="28"/>
          <w:bdr w:val="none" w:sz="0" w:space="0" w:color="auto" w:frame="1"/>
        </w:rPr>
        <w:t>устанавливаться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временные</w:t>
      </w:r>
      <w:r w:rsidR="00D60793">
        <w:rPr>
          <w:bCs/>
          <w:color w:val="000000"/>
          <w:sz w:val="28"/>
          <w:szCs w:val="28"/>
          <w:bdr w:val="none" w:sz="0" w:space="0" w:color="auto" w:frame="1"/>
        </w:rPr>
        <w:t xml:space="preserve"> ограничения или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 xml:space="preserve"> запреты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осуществление мероприятий государственного надзора</w:t>
      </w:r>
      <w:r w:rsidR="00D90B65">
        <w:rPr>
          <w:bCs/>
          <w:color w:val="000000"/>
          <w:sz w:val="28"/>
          <w:szCs w:val="28"/>
          <w:bdr w:val="none" w:sz="0" w:space="0" w:color="auto" w:frame="1"/>
        </w:rPr>
        <w:t>, включая временные ограничения или запреты на мероприятия государственного надзора, иные формы и порядок которых предусмотрены специальными законами Донецкой Народной Республики.</w:t>
      </w:r>
      <w:r w:rsidR="005605F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20FFF" w:rsidRDefault="005605FA" w:rsidP="008D6BF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Порядок прове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дения внеплановых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мероприятий государственного надзора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>
        <w:rPr>
          <w:bCs/>
          <w:color w:val="000000"/>
          <w:sz w:val="28"/>
          <w:szCs w:val="28"/>
          <w:bdr w:val="none" w:sz="0" w:space="0" w:color="auto" w:frame="1"/>
        </w:rPr>
        <w:t>о время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действия ограничени</w:t>
      </w:r>
      <w:r>
        <w:rPr>
          <w:bCs/>
          <w:color w:val="000000"/>
          <w:sz w:val="28"/>
          <w:szCs w:val="28"/>
          <w:bdr w:val="none" w:sz="0" w:space="0" w:color="auto" w:frame="1"/>
        </w:rPr>
        <w:t>я или запрета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осуществление 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мероприяти</w:t>
      </w:r>
      <w:r>
        <w:rPr>
          <w:bCs/>
          <w:color w:val="000000"/>
          <w:sz w:val="28"/>
          <w:szCs w:val="28"/>
          <w:bdr w:val="none" w:sz="0" w:space="0" w:color="auto" w:frame="1"/>
        </w:rPr>
        <w:t>й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государственного надзора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устанавливается 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Главой Донецкой Народной Республики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».</w:t>
      </w:r>
      <w:r w:rsidR="00220F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:rsidR="008D6BF2" w:rsidRPr="008D6BF2" w:rsidRDefault="008D6BF2" w:rsidP="008D6BF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8D6BF2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8D6BF2" w:rsidRPr="008D6BF2" w:rsidRDefault="008D6BF2" w:rsidP="008D6BF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:rsidR="008D6BF2" w:rsidRPr="008D6BF2" w:rsidRDefault="00B203B1" w:rsidP="008D6BF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24 апреля</w:t>
      </w:r>
      <w:r w:rsidR="008D6BF2" w:rsidRPr="008D6BF2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:rsidR="008D6BF2" w:rsidRPr="00B203B1" w:rsidRDefault="008D6BF2" w:rsidP="008D6BF2">
      <w:pPr>
        <w:tabs>
          <w:tab w:val="left" w:pos="6810"/>
        </w:tabs>
        <w:spacing w:before="120" w:after="120"/>
        <w:rPr>
          <w:rFonts w:eastAsia="Calibri"/>
          <w:sz w:val="28"/>
          <w:szCs w:val="28"/>
          <w:lang w:eastAsia="en-US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B203B1">
        <w:rPr>
          <w:rFonts w:eastAsia="Calibri"/>
          <w:kern w:val="3"/>
          <w:sz w:val="28"/>
          <w:szCs w:val="28"/>
          <w:lang w:eastAsia="zh-CN" w:bidi="hi-IN"/>
        </w:rPr>
        <w:t>141-</w:t>
      </w:r>
      <w:r w:rsidR="00B203B1">
        <w:rPr>
          <w:rFonts w:eastAsia="Calibri"/>
          <w:kern w:val="3"/>
          <w:sz w:val="28"/>
          <w:szCs w:val="28"/>
          <w:lang w:val="en-US" w:eastAsia="zh-CN" w:bidi="hi-IN"/>
        </w:rPr>
        <w:t>II</w:t>
      </w:r>
      <w:r w:rsidR="00B203B1">
        <w:rPr>
          <w:rFonts w:eastAsia="Calibri"/>
          <w:kern w:val="3"/>
          <w:sz w:val="28"/>
          <w:szCs w:val="28"/>
          <w:lang w:eastAsia="zh-CN" w:bidi="hi-IN"/>
        </w:rPr>
        <w:t>НС</w:t>
      </w:r>
    </w:p>
    <w:p w:rsidR="00715E6A" w:rsidRPr="00BE18F2" w:rsidRDefault="00123B2B" w:rsidP="008D6BF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4010025"/>
            <wp:positionH relativeFrom="margin">
              <wp:align>right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5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E6A" w:rsidRPr="00BE18F2" w:rsidSect="0052446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AD" w:rsidRDefault="00D777AD" w:rsidP="00FE531D">
      <w:r>
        <w:separator/>
      </w:r>
    </w:p>
  </w:endnote>
  <w:endnote w:type="continuationSeparator" w:id="0">
    <w:p w:rsidR="00D777AD" w:rsidRDefault="00D777A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AD" w:rsidRDefault="00D777AD" w:rsidP="00FE531D">
      <w:r>
        <w:separator/>
      </w:r>
    </w:p>
  </w:footnote>
  <w:footnote w:type="continuationSeparator" w:id="0">
    <w:p w:rsidR="00D777AD" w:rsidRDefault="00D777A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871C52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C16E77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269"/>
    <w:rsid w:val="00037BFD"/>
    <w:rsid w:val="00037FC6"/>
    <w:rsid w:val="00043EBC"/>
    <w:rsid w:val="0005007C"/>
    <w:rsid w:val="000508D2"/>
    <w:rsid w:val="00057C53"/>
    <w:rsid w:val="0006000E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23B2B"/>
    <w:rsid w:val="00130FD3"/>
    <w:rsid w:val="00132AFD"/>
    <w:rsid w:val="00142595"/>
    <w:rsid w:val="00146814"/>
    <w:rsid w:val="00154074"/>
    <w:rsid w:val="001655FB"/>
    <w:rsid w:val="00165A57"/>
    <w:rsid w:val="00167B9A"/>
    <w:rsid w:val="00180AAD"/>
    <w:rsid w:val="001837A2"/>
    <w:rsid w:val="00187FB2"/>
    <w:rsid w:val="001903D8"/>
    <w:rsid w:val="00195125"/>
    <w:rsid w:val="001A1904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20FFF"/>
    <w:rsid w:val="00261872"/>
    <w:rsid w:val="00262975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032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64A00"/>
    <w:rsid w:val="00370A7F"/>
    <w:rsid w:val="00375F53"/>
    <w:rsid w:val="00376670"/>
    <w:rsid w:val="00376959"/>
    <w:rsid w:val="00380FA6"/>
    <w:rsid w:val="00390D85"/>
    <w:rsid w:val="00391409"/>
    <w:rsid w:val="003940BF"/>
    <w:rsid w:val="003C0A37"/>
    <w:rsid w:val="003C2CD6"/>
    <w:rsid w:val="003D2605"/>
    <w:rsid w:val="003E7F39"/>
    <w:rsid w:val="003F3156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5112AB"/>
    <w:rsid w:val="00520D15"/>
    <w:rsid w:val="0052296D"/>
    <w:rsid w:val="00524460"/>
    <w:rsid w:val="005270B3"/>
    <w:rsid w:val="005340F0"/>
    <w:rsid w:val="00546B0F"/>
    <w:rsid w:val="0055188C"/>
    <w:rsid w:val="00553A53"/>
    <w:rsid w:val="00554FC9"/>
    <w:rsid w:val="005552DB"/>
    <w:rsid w:val="00556DB1"/>
    <w:rsid w:val="00557CAF"/>
    <w:rsid w:val="005605FA"/>
    <w:rsid w:val="005654C4"/>
    <w:rsid w:val="00565D1E"/>
    <w:rsid w:val="00566BEA"/>
    <w:rsid w:val="005704E5"/>
    <w:rsid w:val="005776CA"/>
    <w:rsid w:val="00582A9F"/>
    <w:rsid w:val="00587740"/>
    <w:rsid w:val="0059425F"/>
    <w:rsid w:val="00595DBA"/>
    <w:rsid w:val="00597E99"/>
    <w:rsid w:val="005A05D4"/>
    <w:rsid w:val="005A0702"/>
    <w:rsid w:val="005A5FC6"/>
    <w:rsid w:val="005B137A"/>
    <w:rsid w:val="005B3831"/>
    <w:rsid w:val="005B53D4"/>
    <w:rsid w:val="005B5947"/>
    <w:rsid w:val="005C026B"/>
    <w:rsid w:val="005C56E6"/>
    <w:rsid w:val="005D76E0"/>
    <w:rsid w:val="005E240E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3B9B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599E"/>
    <w:rsid w:val="00750BF8"/>
    <w:rsid w:val="007640AB"/>
    <w:rsid w:val="00782E0D"/>
    <w:rsid w:val="007915CA"/>
    <w:rsid w:val="007A535D"/>
    <w:rsid w:val="007B2CBA"/>
    <w:rsid w:val="007B3009"/>
    <w:rsid w:val="007B5E38"/>
    <w:rsid w:val="007D1EC2"/>
    <w:rsid w:val="007D4BA8"/>
    <w:rsid w:val="007E3977"/>
    <w:rsid w:val="00800591"/>
    <w:rsid w:val="0080151A"/>
    <w:rsid w:val="00805D35"/>
    <w:rsid w:val="008104C9"/>
    <w:rsid w:val="00811D44"/>
    <w:rsid w:val="0082721E"/>
    <w:rsid w:val="008359AB"/>
    <w:rsid w:val="008360CE"/>
    <w:rsid w:val="00841D97"/>
    <w:rsid w:val="00843CF9"/>
    <w:rsid w:val="00856A36"/>
    <w:rsid w:val="0086018B"/>
    <w:rsid w:val="008647B3"/>
    <w:rsid w:val="0086615C"/>
    <w:rsid w:val="00871C52"/>
    <w:rsid w:val="00872C60"/>
    <w:rsid w:val="00882F3F"/>
    <w:rsid w:val="00883049"/>
    <w:rsid w:val="00886B49"/>
    <w:rsid w:val="0089335F"/>
    <w:rsid w:val="0089686D"/>
    <w:rsid w:val="008A38AB"/>
    <w:rsid w:val="008B437A"/>
    <w:rsid w:val="008C031F"/>
    <w:rsid w:val="008C2EB8"/>
    <w:rsid w:val="008D6BF2"/>
    <w:rsid w:val="008D7AAB"/>
    <w:rsid w:val="008F36F0"/>
    <w:rsid w:val="00901030"/>
    <w:rsid w:val="009032E7"/>
    <w:rsid w:val="0090386C"/>
    <w:rsid w:val="00913645"/>
    <w:rsid w:val="00921808"/>
    <w:rsid w:val="00935499"/>
    <w:rsid w:val="00953CC8"/>
    <w:rsid w:val="00980237"/>
    <w:rsid w:val="00984EE6"/>
    <w:rsid w:val="009853D9"/>
    <w:rsid w:val="009A7881"/>
    <w:rsid w:val="009B4E49"/>
    <w:rsid w:val="009C3324"/>
    <w:rsid w:val="009F1B0E"/>
    <w:rsid w:val="00A01541"/>
    <w:rsid w:val="00A0379B"/>
    <w:rsid w:val="00A03929"/>
    <w:rsid w:val="00A13C41"/>
    <w:rsid w:val="00A1454B"/>
    <w:rsid w:val="00A22CBF"/>
    <w:rsid w:val="00A243B0"/>
    <w:rsid w:val="00A424F6"/>
    <w:rsid w:val="00A44B33"/>
    <w:rsid w:val="00A5403C"/>
    <w:rsid w:val="00A60ED6"/>
    <w:rsid w:val="00A73BCD"/>
    <w:rsid w:val="00A825E8"/>
    <w:rsid w:val="00A91314"/>
    <w:rsid w:val="00A92C2B"/>
    <w:rsid w:val="00A94DB1"/>
    <w:rsid w:val="00A97E2D"/>
    <w:rsid w:val="00AD1892"/>
    <w:rsid w:val="00AD7084"/>
    <w:rsid w:val="00AE0E5B"/>
    <w:rsid w:val="00AF4B9F"/>
    <w:rsid w:val="00AF5884"/>
    <w:rsid w:val="00B05273"/>
    <w:rsid w:val="00B145CF"/>
    <w:rsid w:val="00B203B1"/>
    <w:rsid w:val="00B22D92"/>
    <w:rsid w:val="00B2413D"/>
    <w:rsid w:val="00B26811"/>
    <w:rsid w:val="00B3660D"/>
    <w:rsid w:val="00B43A34"/>
    <w:rsid w:val="00B467EA"/>
    <w:rsid w:val="00B52DE0"/>
    <w:rsid w:val="00B64601"/>
    <w:rsid w:val="00B66C7E"/>
    <w:rsid w:val="00B673B6"/>
    <w:rsid w:val="00B7550F"/>
    <w:rsid w:val="00B776CE"/>
    <w:rsid w:val="00B8329B"/>
    <w:rsid w:val="00BA1931"/>
    <w:rsid w:val="00BB2E58"/>
    <w:rsid w:val="00BB323D"/>
    <w:rsid w:val="00BB781B"/>
    <w:rsid w:val="00BC0154"/>
    <w:rsid w:val="00BC44E1"/>
    <w:rsid w:val="00BD03DF"/>
    <w:rsid w:val="00BD191F"/>
    <w:rsid w:val="00BD1F19"/>
    <w:rsid w:val="00BD6271"/>
    <w:rsid w:val="00BD6A0F"/>
    <w:rsid w:val="00BE06B0"/>
    <w:rsid w:val="00BE18F2"/>
    <w:rsid w:val="00BE4B4D"/>
    <w:rsid w:val="00BF74A0"/>
    <w:rsid w:val="00C12E5F"/>
    <w:rsid w:val="00C16E77"/>
    <w:rsid w:val="00C17404"/>
    <w:rsid w:val="00C21D13"/>
    <w:rsid w:val="00C530A8"/>
    <w:rsid w:val="00C5382B"/>
    <w:rsid w:val="00C61646"/>
    <w:rsid w:val="00C6221C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26F7"/>
    <w:rsid w:val="00CF32FC"/>
    <w:rsid w:val="00CF357A"/>
    <w:rsid w:val="00D02980"/>
    <w:rsid w:val="00D073A2"/>
    <w:rsid w:val="00D16701"/>
    <w:rsid w:val="00D215AC"/>
    <w:rsid w:val="00D40C0F"/>
    <w:rsid w:val="00D42D2E"/>
    <w:rsid w:val="00D42F02"/>
    <w:rsid w:val="00D435D9"/>
    <w:rsid w:val="00D52671"/>
    <w:rsid w:val="00D540C2"/>
    <w:rsid w:val="00D60793"/>
    <w:rsid w:val="00D61696"/>
    <w:rsid w:val="00D62010"/>
    <w:rsid w:val="00D724DD"/>
    <w:rsid w:val="00D741FD"/>
    <w:rsid w:val="00D777AD"/>
    <w:rsid w:val="00D90B65"/>
    <w:rsid w:val="00DA481C"/>
    <w:rsid w:val="00DB098D"/>
    <w:rsid w:val="00DB6701"/>
    <w:rsid w:val="00DC5F88"/>
    <w:rsid w:val="00DE36B3"/>
    <w:rsid w:val="00DF67FF"/>
    <w:rsid w:val="00E02810"/>
    <w:rsid w:val="00E02816"/>
    <w:rsid w:val="00E03357"/>
    <w:rsid w:val="00E13370"/>
    <w:rsid w:val="00E13965"/>
    <w:rsid w:val="00E20237"/>
    <w:rsid w:val="00E24F59"/>
    <w:rsid w:val="00E26D3F"/>
    <w:rsid w:val="00E31540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35EF"/>
    <w:rsid w:val="00EE4219"/>
    <w:rsid w:val="00EF5DEF"/>
    <w:rsid w:val="00F1325C"/>
    <w:rsid w:val="00F20D04"/>
    <w:rsid w:val="00F20F76"/>
    <w:rsid w:val="00F213AA"/>
    <w:rsid w:val="00F2536B"/>
    <w:rsid w:val="00F36803"/>
    <w:rsid w:val="00F67886"/>
    <w:rsid w:val="00F71697"/>
    <w:rsid w:val="00F72534"/>
    <w:rsid w:val="00F73DC2"/>
    <w:rsid w:val="00F93718"/>
    <w:rsid w:val="00FA7885"/>
    <w:rsid w:val="00FC3174"/>
    <w:rsid w:val="00FC33A5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76-ihc-o-gosudarstvennom-nadzore-v-sfere-hozyajstvennoj-deyatel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5DB-2F97-4963-9EC6-7087A4D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2020-03-11T16:53:00Z</cp:lastPrinted>
  <dcterms:created xsi:type="dcterms:W3CDTF">2020-04-24T16:24:00Z</dcterms:created>
  <dcterms:modified xsi:type="dcterms:W3CDTF">2020-04-28T10:09:00Z</dcterms:modified>
</cp:coreProperties>
</file>