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B7C3" w14:textId="77777777" w:rsidR="008C5F57" w:rsidRDefault="008C5F57" w:rsidP="008C5F5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CB90875" wp14:editId="618666B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9793" w14:textId="77777777" w:rsidR="008C5F57" w:rsidRDefault="008C5F57" w:rsidP="008C5F5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8D08CD1" w14:textId="77777777" w:rsidR="008C5F57" w:rsidRDefault="008C5F57" w:rsidP="008C5F57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3B6DA0F" w14:textId="77777777" w:rsidR="008C5F57" w:rsidRDefault="008C5F57" w:rsidP="008C5F5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8D84AC3" w14:textId="77777777" w:rsidR="008C5F57" w:rsidRDefault="008C5F57" w:rsidP="008C5F5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A277887" w14:textId="77777777" w:rsidR="005E5E21" w:rsidRPr="00EB2869" w:rsidRDefault="00144880" w:rsidP="008C5F57">
      <w:pPr>
        <w:jc w:val="center"/>
        <w:rPr>
          <w:b/>
          <w:sz w:val="28"/>
          <w:szCs w:val="30"/>
        </w:rPr>
      </w:pPr>
      <w:bookmarkStart w:id="0" w:name="_Hlk41377140"/>
      <w:r w:rsidRPr="00EB2869">
        <w:rPr>
          <w:b/>
          <w:sz w:val="28"/>
          <w:szCs w:val="30"/>
        </w:rPr>
        <w:t>О ВНЕСЕНИИ ИЗМЕНЕНИЙ В ЗАКОН ДОНЕЦКОЙ НАРОДНОЙ РЕСПУБЛИКИ «О ТАМОЖЕННОМ РЕГУЛИРОВАНИИ В ДОНЕЦКОЙ НАРОДНОЙ РЕСПУБЛИКЕ»</w:t>
      </w:r>
      <w:bookmarkEnd w:id="0"/>
    </w:p>
    <w:p w14:paraId="76EBA167" w14:textId="77777777" w:rsidR="008C5F57" w:rsidRDefault="008C5F57" w:rsidP="008C5F57">
      <w:pPr>
        <w:rPr>
          <w:sz w:val="28"/>
          <w:szCs w:val="28"/>
        </w:rPr>
      </w:pPr>
    </w:p>
    <w:p w14:paraId="489BE607" w14:textId="77777777" w:rsidR="008C5F57" w:rsidRDefault="008C5F57" w:rsidP="008C5F57">
      <w:pPr>
        <w:rPr>
          <w:sz w:val="28"/>
          <w:szCs w:val="28"/>
        </w:rPr>
      </w:pPr>
    </w:p>
    <w:p w14:paraId="1FD46CE4" w14:textId="77777777" w:rsidR="008C5F57" w:rsidRDefault="008C5F57" w:rsidP="008C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 Постановлением Народного Совета 26 мая 2020 года</w:t>
      </w:r>
    </w:p>
    <w:p w14:paraId="33623235" w14:textId="77777777" w:rsidR="008C5F57" w:rsidRDefault="008C5F57" w:rsidP="008C5F57">
      <w:pPr>
        <w:rPr>
          <w:sz w:val="28"/>
          <w:szCs w:val="28"/>
        </w:rPr>
      </w:pPr>
    </w:p>
    <w:p w14:paraId="592CEAC0" w14:textId="77777777" w:rsidR="008C5F57" w:rsidRDefault="008C5F57" w:rsidP="008C5F57">
      <w:pPr>
        <w:rPr>
          <w:sz w:val="28"/>
          <w:szCs w:val="28"/>
        </w:rPr>
      </w:pPr>
    </w:p>
    <w:p w14:paraId="209AE8E2" w14:textId="77777777" w:rsidR="002C69AD" w:rsidRPr="00EB2869" w:rsidRDefault="00124A0E" w:rsidP="00BB4F7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/>
          <w:sz w:val="28"/>
          <w:szCs w:val="28"/>
        </w:rPr>
        <w:t>Статья</w:t>
      </w:r>
      <w:r w:rsidR="00F95A91">
        <w:rPr>
          <w:b/>
          <w:sz w:val="28"/>
          <w:szCs w:val="28"/>
        </w:rPr>
        <w:t> </w:t>
      </w:r>
      <w:r w:rsidRPr="00EB2869">
        <w:rPr>
          <w:b/>
          <w:sz w:val="28"/>
          <w:szCs w:val="28"/>
        </w:rPr>
        <w:t>1</w:t>
      </w:r>
    </w:p>
    <w:p w14:paraId="71E4E8DC" w14:textId="6A1F7C49" w:rsidR="002C69AD" w:rsidRPr="00EB2869" w:rsidRDefault="002050D6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 xml:space="preserve">Внести </w:t>
      </w:r>
      <w:r w:rsidR="00D46188" w:rsidRPr="00EB2869">
        <w:rPr>
          <w:sz w:val="28"/>
          <w:szCs w:val="28"/>
        </w:rPr>
        <w:t xml:space="preserve">в </w:t>
      </w:r>
      <w:r w:rsidR="00D46188" w:rsidRPr="00E74EE8">
        <w:rPr>
          <w:sz w:val="28"/>
          <w:szCs w:val="28"/>
        </w:rPr>
        <w:t>Закон</w:t>
      </w:r>
      <w:r w:rsidR="00D85A8E" w:rsidRPr="00E74EE8">
        <w:rPr>
          <w:sz w:val="28"/>
          <w:szCs w:val="28"/>
        </w:rPr>
        <w:t xml:space="preserve"> Донецкой Народной Республики</w:t>
      </w:r>
      <w:r w:rsidRPr="00E74EE8">
        <w:rPr>
          <w:sz w:val="28"/>
          <w:szCs w:val="28"/>
        </w:rPr>
        <w:t xml:space="preserve"> от 25 </w:t>
      </w:r>
      <w:r w:rsidR="00D85A8E" w:rsidRPr="00E74EE8">
        <w:rPr>
          <w:sz w:val="28"/>
          <w:szCs w:val="28"/>
        </w:rPr>
        <w:t>марта</w:t>
      </w:r>
      <w:r w:rsidRPr="00E74EE8">
        <w:rPr>
          <w:sz w:val="28"/>
          <w:szCs w:val="28"/>
        </w:rPr>
        <w:t xml:space="preserve"> 2016 года</w:t>
      </w:r>
      <w:r w:rsidR="00F95A91" w:rsidRPr="00E74EE8">
        <w:rPr>
          <w:sz w:val="28"/>
          <w:szCs w:val="28"/>
        </w:rPr>
        <w:t xml:space="preserve"> </w:t>
      </w:r>
      <w:r w:rsidR="00956E17" w:rsidRPr="00E74EE8">
        <w:rPr>
          <w:sz w:val="28"/>
          <w:szCs w:val="28"/>
        </w:rPr>
        <w:t>№</w:t>
      </w:r>
      <w:r w:rsidR="00F95A91" w:rsidRPr="00E74EE8">
        <w:rPr>
          <w:sz w:val="28"/>
          <w:szCs w:val="28"/>
        </w:rPr>
        <w:t> </w:t>
      </w:r>
      <w:r w:rsidR="00956E17" w:rsidRPr="00E74EE8">
        <w:rPr>
          <w:sz w:val="28"/>
          <w:szCs w:val="28"/>
        </w:rPr>
        <w:t xml:space="preserve">116-IНС «О таможенном регулировании </w:t>
      </w:r>
      <w:bookmarkStart w:id="1" w:name="_GoBack"/>
      <w:bookmarkEnd w:id="1"/>
      <w:r w:rsidR="00956E17" w:rsidRPr="00E74EE8">
        <w:rPr>
          <w:sz w:val="28"/>
          <w:szCs w:val="28"/>
        </w:rPr>
        <w:t>в Донецкой Народной Республике»</w:t>
      </w:r>
      <w:r w:rsidR="00956E17" w:rsidRPr="00EB2869">
        <w:rPr>
          <w:sz w:val="28"/>
          <w:szCs w:val="28"/>
        </w:rPr>
        <w:t xml:space="preserve"> </w:t>
      </w:r>
      <w:r w:rsidRPr="00EB2869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956E17" w:rsidRPr="00EB2869">
        <w:rPr>
          <w:sz w:val="28"/>
          <w:szCs w:val="28"/>
        </w:rPr>
        <w:t>25 апреля 2016 года</w:t>
      </w:r>
      <w:r w:rsidRPr="00EB2869">
        <w:rPr>
          <w:sz w:val="28"/>
          <w:szCs w:val="28"/>
        </w:rPr>
        <w:t>) следующие изменения:</w:t>
      </w:r>
    </w:p>
    <w:p w14:paraId="75C63A0D" w14:textId="77777777" w:rsidR="00905A32" w:rsidRPr="00EB2869" w:rsidRDefault="00956E1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в</w:t>
      </w:r>
      <w:r w:rsidR="00AF766F" w:rsidRPr="00EB2869">
        <w:rPr>
          <w:sz w:val="28"/>
          <w:szCs w:val="28"/>
        </w:rPr>
        <w:t xml:space="preserve"> части 2 статьи 5 </w:t>
      </w:r>
      <w:r w:rsidR="00182843" w:rsidRPr="00EB2869">
        <w:rPr>
          <w:sz w:val="28"/>
          <w:szCs w:val="28"/>
        </w:rPr>
        <w:t>слова</w:t>
      </w:r>
      <w:r w:rsidR="00AF766F" w:rsidRPr="00EB2869">
        <w:rPr>
          <w:sz w:val="28"/>
          <w:szCs w:val="28"/>
        </w:rPr>
        <w:t xml:space="preserve"> «по средствам» заменить словом «посредством»;</w:t>
      </w:r>
    </w:p>
    <w:p w14:paraId="50AE07EC" w14:textId="77777777" w:rsidR="00144880" w:rsidRPr="00EB2869" w:rsidRDefault="00F95A9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44880" w:rsidRPr="00EB2869">
        <w:rPr>
          <w:sz w:val="28"/>
          <w:szCs w:val="28"/>
        </w:rPr>
        <w:t>в статье 11:</w:t>
      </w:r>
    </w:p>
    <w:p w14:paraId="3F72C4AC" w14:textId="77777777" w:rsidR="008B3927" w:rsidRPr="00EB2869" w:rsidRDefault="00144880" w:rsidP="002413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8B3927" w:rsidRPr="00EB2869">
        <w:rPr>
          <w:sz w:val="28"/>
          <w:szCs w:val="28"/>
        </w:rPr>
        <w:t>пункт 9 после слов «электрон</w:t>
      </w:r>
      <w:r w:rsidR="00F33785" w:rsidRPr="00EB2869">
        <w:rPr>
          <w:sz w:val="28"/>
          <w:szCs w:val="28"/>
        </w:rPr>
        <w:t>ной копией» дополнить словами «</w:t>
      </w:r>
      <w:r w:rsidR="008B3927" w:rsidRPr="00EB2869">
        <w:rPr>
          <w:sz w:val="28"/>
          <w:szCs w:val="28"/>
        </w:rPr>
        <w:t xml:space="preserve">либо в виде электронного документа, подписанного электронной подписью,», </w:t>
      </w:r>
      <w:r w:rsidR="00D10417" w:rsidRPr="00EB2869">
        <w:rPr>
          <w:sz w:val="28"/>
          <w:szCs w:val="28"/>
        </w:rPr>
        <w:t>слова «товарах и транспортных» заменить словами «товарах, транспортных»;</w:t>
      </w:r>
    </w:p>
    <w:p w14:paraId="30EFCF74" w14:textId="77777777" w:rsidR="00C51499" w:rsidRPr="00EB2869" w:rsidRDefault="00C51499" w:rsidP="00C514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пунктом 11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 xml:space="preserve"> следующего содержания:</w:t>
      </w:r>
    </w:p>
    <w:p w14:paraId="7AF66E3A" w14:textId="77777777" w:rsidR="00C51499" w:rsidRPr="00EB2869" w:rsidRDefault="00C51499" w:rsidP="00C514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«11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депеша – мешок, имеющий ярлык, или несколько мешков и других емкостей, опломбированных пломбой или без нее, содержащих почтовые отправления и (или) тару, которыми обмениваются места (учреждения) международного почтового обмена почтовых служб </w:t>
      </w:r>
      <w:r w:rsidR="004B5F0D" w:rsidRPr="00EB2869">
        <w:rPr>
          <w:sz w:val="28"/>
          <w:szCs w:val="28"/>
        </w:rPr>
        <w:t>государств</w:t>
      </w:r>
      <w:r w:rsidRPr="00EB2869">
        <w:rPr>
          <w:sz w:val="28"/>
          <w:szCs w:val="28"/>
        </w:rPr>
        <w:t>;»;</w:t>
      </w:r>
    </w:p>
    <w:p w14:paraId="5AEFA626" w14:textId="77777777" w:rsidR="00905A32" w:rsidRPr="00EB2869" w:rsidRDefault="00C51499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24130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в</w:t>
      </w:r>
      <w:r w:rsidR="00AF766F" w:rsidRPr="00EB2869">
        <w:rPr>
          <w:sz w:val="28"/>
          <w:szCs w:val="28"/>
        </w:rPr>
        <w:t xml:space="preserve"> пункте 32 слова «руководителем таможенного органа или его заместителем в форме постановления о наложении администр</w:t>
      </w:r>
      <w:r w:rsidR="00FF134C" w:rsidRPr="00EB2869">
        <w:rPr>
          <w:sz w:val="28"/>
          <w:szCs w:val="28"/>
        </w:rPr>
        <w:t xml:space="preserve">ативного </w:t>
      </w:r>
      <w:r w:rsidR="00FF134C" w:rsidRPr="00EB2869">
        <w:rPr>
          <w:sz w:val="28"/>
          <w:szCs w:val="28"/>
        </w:rPr>
        <w:lastRenderedPageBreak/>
        <w:t xml:space="preserve">взыскания» заменить </w:t>
      </w:r>
      <w:r w:rsidR="00AF766F" w:rsidRPr="00EB2869">
        <w:rPr>
          <w:sz w:val="28"/>
          <w:szCs w:val="28"/>
        </w:rPr>
        <w:t>слова</w:t>
      </w:r>
      <w:r w:rsidR="00FF134C" w:rsidRPr="00EB2869">
        <w:rPr>
          <w:sz w:val="28"/>
          <w:szCs w:val="28"/>
        </w:rPr>
        <w:t>ми</w:t>
      </w:r>
      <w:r w:rsidR="00AF766F" w:rsidRPr="00EB2869">
        <w:rPr>
          <w:sz w:val="28"/>
          <w:szCs w:val="28"/>
        </w:rPr>
        <w:t xml:space="preserve"> «должностными лицами</w:t>
      </w:r>
      <w:r w:rsidR="00FF134C" w:rsidRPr="00EB2869">
        <w:rPr>
          <w:sz w:val="28"/>
          <w:szCs w:val="28"/>
        </w:rPr>
        <w:t xml:space="preserve"> таможенных органов Донецкой Народной Республики</w:t>
      </w:r>
      <w:r w:rsidR="00AF766F" w:rsidRPr="00EB2869">
        <w:rPr>
          <w:sz w:val="28"/>
          <w:szCs w:val="28"/>
        </w:rPr>
        <w:t xml:space="preserve">, указанными в </w:t>
      </w:r>
      <w:r w:rsidR="00FF134C" w:rsidRPr="00EB2869">
        <w:rPr>
          <w:sz w:val="28"/>
          <w:szCs w:val="28"/>
        </w:rPr>
        <w:t xml:space="preserve">части 1 </w:t>
      </w:r>
      <w:r w:rsidR="00AF766F" w:rsidRPr="00EB2869">
        <w:rPr>
          <w:sz w:val="28"/>
          <w:szCs w:val="28"/>
        </w:rPr>
        <w:t>стать</w:t>
      </w:r>
      <w:r w:rsidR="00FF134C" w:rsidRPr="00EB2869">
        <w:rPr>
          <w:sz w:val="28"/>
          <w:szCs w:val="28"/>
        </w:rPr>
        <w:t>и</w:t>
      </w:r>
      <w:r w:rsidR="00AF766F" w:rsidRPr="00EB2869">
        <w:rPr>
          <w:sz w:val="28"/>
          <w:szCs w:val="28"/>
        </w:rPr>
        <w:t xml:space="preserve"> 393 настоящего Закона»;</w:t>
      </w:r>
    </w:p>
    <w:p w14:paraId="36C5DC0B" w14:textId="77777777" w:rsidR="00905A32" w:rsidRPr="00EB2869" w:rsidRDefault="00C51499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24130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дополнить пункт</w:t>
      </w:r>
      <w:r w:rsidR="00761334" w:rsidRPr="00EB2869">
        <w:rPr>
          <w:sz w:val="28"/>
          <w:szCs w:val="28"/>
        </w:rPr>
        <w:t>ом</w:t>
      </w:r>
      <w:r w:rsidR="00AC7F57" w:rsidRPr="00EB2869">
        <w:rPr>
          <w:sz w:val="28"/>
          <w:szCs w:val="28"/>
        </w:rPr>
        <w:t xml:space="preserve"> 33</w:t>
      </w:r>
      <w:r w:rsidR="00AC7F57" w:rsidRPr="00EB2869">
        <w:rPr>
          <w:sz w:val="28"/>
          <w:szCs w:val="28"/>
          <w:vertAlign w:val="superscript"/>
        </w:rPr>
        <w:t>1</w:t>
      </w:r>
      <w:r w:rsidR="00761334" w:rsidRPr="00EB2869">
        <w:rPr>
          <w:sz w:val="28"/>
          <w:szCs w:val="28"/>
        </w:rPr>
        <w:t xml:space="preserve"> </w:t>
      </w:r>
      <w:r w:rsidR="00AC7F57" w:rsidRPr="00EB2869">
        <w:rPr>
          <w:sz w:val="28"/>
          <w:szCs w:val="28"/>
        </w:rPr>
        <w:t>следующего содержания:</w:t>
      </w:r>
    </w:p>
    <w:p w14:paraId="5F975C79" w14:textId="77777777" w:rsidR="00905A32" w:rsidRPr="00EB2869" w:rsidRDefault="00AC7F57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14664" w:rsidRPr="00EB2869">
        <w:rPr>
          <w:sz w:val="28"/>
          <w:szCs w:val="28"/>
        </w:rPr>
        <w:t>33</w:t>
      </w:r>
      <w:r w:rsidR="00E14664" w:rsidRPr="00EB2869">
        <w:rPr>
          <w:sz w:val="28"/>
          <w:szCs w:val="28"/>
          <w:vertAlign w:val="superscript"/>
        </w:rPr>
        <w:t>1</w:t>
      </w:r>
      <w:r w:rsidR="00E1466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14664" w:rsidRPr="00EB2869">
        <w:rPr>
          <w:sz w:val="28"/>
          <w:szCs w:val="28"/>
        </w:rPr>
        <w:t>ремонт – операции, которые осуществляются для устранения неисправности товаров, приведение их в рабочее состояние, восстановление их ресурса или характеристик</w:t>
      </w:r>
      <w:r w:rsidR="00F33785" w:rsidRPr="00EB2869">
        <w:rPr>
          <w:sz w:val="28"/>
          <w:szCs w:val="28"/>
        </w:rPr>
        <w:t>, что</w:t>
      </w:r>
      <w:r w:rsidR="00E14664" w:rsidRPr="00EB2869">
        <w:rPr>
          <w:sz w:val="28"/>
          <w:szCs w:val="28"/>
        </w:rPr>
        <w:t xml:space="preserve"> не приводит к изменению кода </w:t>
      </w:r>
      <w:r w:rsidR="00A61ABF" w:rsidRPr="00EB2869">
        <w:rPr>
          <w:sz w:val="28"/>
          <w:szCs w:val="28"/>
        </w:rPr>
        <w:t>Т</w:t>
      </w:r>
      <w:r w:rsidR="00282918" w:rsidRPr="00EB2869">
        <w:rPr>
          <w:sz w:val="28"/>
          <w:szCs w:val="28"/>
        </w:rPr>
        <w:t>оварной номенклатуры внешнеэкономической деятельности</w:t>
      </w:r>
      <w:r w:rsidR="00E14664" w:rsidRPr="00EB2869">
        <w:rPr>
          <w:sz w:val="28"/>
          <w:szCs w:val="28"/>
        </w:rPr>
        <w:t xml:space="preserve"> этих товаров;</w:t>
      </w:r>
      <w:r w:rsidR="007706B1" w:rsidRPr="00EB2869">
        <w:rPr>
          <w:sz w:val="28"/>
          <w:szCs w:val="28"/>
        </w:rPr>
        <w:t>»</w:t>
      </w:r>
      <w:r w:rsidR="001D6BBD" w:rsidRPr="00EB2869">
        <w:rPr>
          <w:sz w:val="28"/>
          <w:szCs w:val="28"/>
        </w:rPr>
        <w:t>;</w:t>
      </w:r>
    </w:p>
    <w:p w14:paraId="4CC37CED" w14:textId="77777777" w:rsidR="00905A32" w:rsidRPr="00EB2869" w:rsidRDefault="00C51499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д</w:t>
      </w:r>
      <w:r w:rsidR="00F95A91">
        <w:rPr>
          <w:sz w:val="28"/>
          <w:szCs w:val="28"/>
        </w:rPr>
        <w:t>) </w:t>
      </w:r>
      <w:r w:rsidR="00761334" w:rsidRPr="00EB2869">
        <w:rPr>
          <w:sz w:val="28"/>
          <w:szCs w:val="28"/>
        </w:rPr>
        <w:t>дополнить пунктом 43</w:t>
      </w:r>
      <w:r w:rsidR="00761334" w:rsidRPr="00EB2869">
        <w:rPr>
          <w:sz w:val="28"/>
          <w:szCs w:val="28"/>
          <w:vertAlign w:val="superscript"/>
        </w:rPr>
        <w:t>1</w:t>
      </w:r>
      <w:r w:rsidR="00761334" w:rsidRPr="00EB2869">
        <w:rPr>
          <w:sz w:val="28"/>
          <w:szCs w:val="28"/>
        </w:rPr>
        <w:t xml:space="preserve"> следующего содержания:</w:t>
      </w:r>
    </w:p>
    <w:p w14:paraId="029C6A51" w14:textId="77777777" w:rsidR="00905A32" w:rsidRPr="00EB2869" w:rsidRDefault="00761334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14664" w:rsidRPr="00EB2869">
        <w:rPr>
          <w:sz w:val="28"/>
          <w:szCs w:val="28"/>
        </w:rPr>
        <w:t>43</w:t>
      </w:r>
      <w:r w:rsidR="00E14664" w:rsidRPr="00EB2869">
        <w:rPr>
          <w:sz w:val="28"/>
          <w:szCs w:val="28"/>
          <w:vertAlign w:val="superscript"/>
        </w:rPr>
        <w:t>1</w:t>
      </w:r>
      <w:r w:rsidR="00E1466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14664" w:rsidRPr="00EB2869">
        <w:rPr>
          <w:sz w:val="28"/>
          <w:szCs w:val="28"/>
        </w:rPr>
        <w:t>таможенное оформление – осуществление таможенными органами таможенных процедур, необходимых для выпуска товаров и транспортных средств</w:t>
      </w:r>
      <w:r w:rsidR="001D6BBD" w:rsidRPr="00EB2869">
        <w:rPr>
          <w:sz w:val="28"/>
          <w:szCs w:val="28"/>
        </w:rPr>
        <w:t>;</w:t>
      </w:r>
      <w:r w:rsidR="00E14664" w:rsidRPr="00EB2869">
        <w:rPr>
          <w:sz w:val="28"/>
          <w:szCs w:val="28"/>
        </w:rPr>
        <w:t>»</w:t>
      </w:r>
      <w:r w:rsidRPr="00EB2869">
        <w:rPr>
          <w:sz w:val="28"/>
          <w:szCs w:val="28"/>
        </w:rPr>
        <w:t>;</w:t>
      </w:r>
    </w:p>
    <w:p w14:paraId="45A74D36" w14:textId="77777777" w:rsidR="009F65BA" w:rsidRPr="00EB2869" w:rsidRDefault="00144880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F95A91">
        <w:rPr>
          <w:sz w:val="28"/>
          <w:szCs w:val="28"/>
        </w:rPr>
        <w:t>) </w:t>
      </w:r>
      <w:r w:rsidR="009F65BA" w:rsidRPr="00EB2869">
        <w:rPr>
          <w:sz w:val="28"/>
          <w:szCs w:val="28"/>
        </w:rPr>
        <w:t>в статье 29:</w:t>
      </w:r>
    </w:p>
    <w:p w14:paraId="3E49FBC4" w14:textId="77777777" w:rsidR="0024130B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24130B" w:rsidRPr="00EB2869">
        <w:rPr>
          <w:sz w:val="28"/>
          <w:szCs w:val="28"/>
        </w:rPr>
        <w:t>часть 4 изложить в следующей редакции:</w:t>
      </w:r>
    </w:p>
    <w:p w14:paraId="374C754E" w14:textId="77777777" w:rsidR="0024130B" w:rsidRPr="00EB2869" w:rsidRDefault="0024130B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«4.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 оформлении грузовой таможенной декларации, заполненной в обычном порядке</w:t>
      </w:r>
      <w:r w:rsidR="00F33785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на товары, выпущенные на таможенную территорию Донецкой Народной Республики по временной таможенной декларации, применяются ставки пошлин, налогов и сборов, нормы законодательства в сфере нетарифного регулирования,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Республики, обязательные для осуществления учета и расчета таможенных и других платежей, которые действовали на момент подачи временной декларации.»; </w:t>
      </w:r>
    </w:p>
    <w:p w14:paraId="0B3D08C8" w14:textId="77777777" w:rsidR="00905A32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527C2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238C3" w:rsidRPr="00EB2869">
        <w:rPr>
          <w:sz w:val="28"/>
          <w:szCs w:val="28"/>
        </w:rPr>
        <w:t>дополнить часть</w:t>
      </w:r>
      <w:r w:rsidR="008E404E" w:rsidRPr="00EB2869">
        <w:rPr>
          <w:sz w:val="28"/>
          <w:szCs w:val="28"/>
        </w:rPr>
        <w:t>ю</w:t>
      </w:r>
      <w:r w:rsidR="006238C3" w:rsidRPr="00EB2869">
        <w:rPr>
          <w:sz w:val="28"/>
          <w:szCs w:val="28"/>
        </w:rPr>
        <w:t xml:space="preserve"> 5 следующего содержания:</w:t>
      </w:r>
    </w:p>
    <w:p w14:paraId="3F869329" w14:textId="77777777" w:rsidR="00905A32" w:rsidRPr="00EB2869" w:rsidRDefault="006238C3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«5.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 оформлении грузовой таможенной декларации, заполненной в обычном порядке</w:t>
      </w:r>
      <w:r w:rsidR="005875EA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на товары, выпущенные на таможенную территорию Донецкой Народной Республики по периодической таможенной декларации, применяются ставки пошлин, налогов и с</w:t>
      </w:r>
      <w:r w:rsidR="005875EA" w:rsidRPr="00EB2869">
        <w:rPr>
          <w:sz w:val="28"/>
          <w:szCs w:val="28"/>
        </w:rPr>
        <w:t>боров, нормы законодательства в сфере</w:t>
      </w:r>
      <w:r w:rsidRPr="00EB2869">
        <w:rPr>
          <w:sz w:val="28"/>
          <w:szCs w:val="28"/>
        </w:rPr>
        <w:t xml:space="preserve"> нетарифного регулирования, официальные курсы валют Центрального Республиканского Банка </w:t>
      </w:r>
      <w:r w:rsidR="001F07A6" w:rsidRPr="00EB2869">
        <w:rPr>
          <w:sz w:val="28"/>
          <w:szCs w:val="28"/>
        </w:rPr>
        <w:t xml:space="preserve">Донецкой Народной Республики </w:t>
      </w:r>
      <w:r w:rsidRPr="00EB2869">
        <w:rPr>
          <w:sz w:val="28"/>
          <w:szCs w:val="28"/>
        </w:rPr>
        <w:t xml:space="preserve">по отношению к </w:t>
      </w:r>
      <w:r w:rsidRPr="00EB2869">
        <w:rPr>
          <w:sz w:val="28"/>
          <w:szCs w:val="28"/>
        </w:rPr>
        <w:lastRenderedPageBreak/>
        <w:t>денежной единице Донецкой Народной Республики, обязательные для осуществления учета и расчета таможенных и других платежей, которые действуют на момент подачи грузовой таможенной декларации, заполненной в обычном порядке</w:t>
      </w:r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r w:rsidR="001F07A6" w:rsidRPr="00EB2869">
        <w:rPr>
          <w:sz w:val="28"/>
          <w:szCs w:val="28"/>
        </w:rPr>
        <w:t xml:space="preserve"> </w:t>
      </w:r>
    </w:p>
    <w:p w14:paraId="28C84FB5" w14:textId="77777777" w:rsidR="00905A32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6238C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F07A6" w:rsidRPr="00EB2869">
        <w:rPr>
          <w:sz w:val="28"/>
          <w:szCs w:val="28"/>
        </w:rPr>
        <w:t>п</w:t>
      </w:r>
      <w:r w:rsidR="00A4626D" w:rsidRPr="00EB2869">
        <w:rPr>
          <w:sz w:val="28"/>
          <w:szCs w:val="28"/>
        </w:rPr>
        <w:t>ункт 1 части 3 статьи 32 изложить в следующей редакции:</w:t>
      </w:r>
    </w:p>
    <w:p w14:paraId="27A694FE" w14:textId="77777777" w:rsidR="00905A32" w:rsidRPr="00EB2869" w:rsidRDefault="00A4626D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AF1644"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="00AF1644" w:rsidRPr="00EB2869">
        <w:rPr>
          <w:sz w:val="28"/>
          <w:szCs w:val="28"/>
        </w:rPr>
        <w:t>во время пребывания таких товаров за пределами таможенной территории Донецкой Народной Республики они подвергались операциям, необходимым для их сохранности, техническому обслуживанию или ремонту, в том числе, если необходимость в этих операциях возникла во время пребывания товаров за пределами таможенной территории Донецкой Народной Республики;</w:t>
      </w:r>
      <w:r w:rsidRPr="00EB2869">
        <w:rPr>
          <w:sz w:val="28"/>
          <w:szCs w:val="28"/>
        </w:rPr>
        <w:t>»;</w:t>
      </w:r>
    </w:p>
    <w:p w14:paraId="3CAE9DA1" w14:textId="77777777" w:rsidR="00905A32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</w:t>
      </w:r>
      <w:r w:rsidR="00A4626D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F07A6" w:rsidRPr="00EB2869">
        <w:rPr>
          <w:sz w:val="28"/>
          <w:szCs w:val="28"/>
        </w:rPr>
        <w:t>с</w:t>
      </w:r>
      <w:r w:rsidR="00414B07" w:rsidRPr="00EB2869">
        <w:rPr>
          <w:sz w:val="28"/>
          <w:szCs w:val="28"/>
        </w:rPr>
        <w:t xml:space="preserve">татью 104 изложить в </w:t>
      </w:r>
      <w:r w:rsidR="00902AA0" w:rsidRPr="00EB2869">
        <w:rPr>
          <w:sz w:val="28"/>
          <w:szCs w:val="28"/>
        </w:rPr>
        <w:t xml:space="preserve">следующей </w:t>
      </w:r>
      <w:r w:rsidR="00414B07" w:rsidRPr="00EB2869">
        <w:rPr>
          <w:sz w:val="28"/>
          <w:szCs w:val="28"/>
        </w:rPr>
        <w:t>редакции:</w:t>
      </w:r>
    </w:p>
    <w:p w14:paraId="11E1FCA9" w14:textId="77777777" w:rsidR="00905A32" w:rsidRPr="00EB2869" w:rsidRDefault="00C247BA" w:rsidP="00BB4F7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sz w:val="28"/>
          <w:szCs w:val="28"/>
        </w:rPr>
        <w:t>«Статья</w:t>
      </w:r>
      <w:r w:rsidR="00F95A91">
        <w:rPr>
          <w:sz w:val="28"/>
          <w:szCs w:val="28"/>
        </w:rPr>
        <w:t> </w:t>
      </w:r>
      <w:r w:rsidR="00414B07" w:rsidRPr="00EB2869">
        <w:rPr>
          <w:sz w:val="28"/>
          <w:szCs w:val="28"/>
        </w:rPr>
        <w:t>104.</w:t>
      </w:r>
      <w:r w:rsidR="00F95A91">
        <w:rPr>
          <w:sz w:val="28"/>
          <w:szCs w:val="28"/>
        </w:rPr>
        <w:t> </w:t>
      </w:r>
      <w:r w:rsidR="00414B07" w:rsidRPr="00EB2869">
        <w:rPr>
          <w:b/>
          <w:sz w:val="28"/>
          <w:szCs w:val="28"/>
        </w:rPr>
        <w:t xml:space="preserve">Уведомление таможенных органов о намерении ввоза товаров на таможенную территорию Донецкой Народной Республики </w:t>
      </w:r>
    </w:p>
    <w:p w14:paraId="25A6AAB3" w14:textId="77777777" w:rsidR="00D46188" w:rsidRPr="00EB2869" w:rsidRDefault="00C247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</w:t>
      </w:r>
      <w:r w:rsidR="00414B07" w:rsidRPr="00EB2869">
        <w:rPr>
          <w:sz w:val="28"/>
          <w:szCs w:val="28"/>
        </w:rPr>
        <w:t>.</w:t>
      </w:r>
    </w:p>
    <w:p w14:paraId="05EF5D90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власти, реализующим государственную политику в сфере нал</w:t>
      </w:r>
      <w:r w:rsidR="00F209A4" w:rsidRPr="00EB2869">
        <w:rPr>
          <w:sz w:val="28"/>
          <w:szCs w:val="28"/>
        </w:rPr>
        <w:t>огообложения и таможенного дела</w:t>
      </w:r>
      <w:r w:rsidRPr="00EB2869">
        <w:rPr>
          <w:sz w:val="28"/>
          <w:szCs w:val="28"/>
        </w:rPr>
        <w:t>.</w:t>
      </w:r>
    </w:p>
    <w:p w14:paraId="4AE50A32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="00C247BA" w:rsidRPr="00EB2869">
        <w:rPr>
          <w:sz w:val="28"/>
          <w:szCs w:val="28"/>
        </w:rPr>
        <w:t xml:space="preserve">В целях осуществления таможенного контроля и таможенного оформления, а также процедур, направленных на предупреждение, выявление </w:t>
      </w:r>
      <w:r w:rsidR="002C0A93" w:rsidRPr="00EB2869">
        <w:rPr>
          <w:sz w:val="28"/>
          <w:szCs w:val="28"/>
        </w:rPr>
        <w:t>и пресечение фактов контрабанды</w:t>
      </w:r>
      <w:r w:rsidR="00C247BA" w:rsidRPr="00EB2869">
        <w:rPr>
          <w:sz w:val="28"/>
          <w:szCs w:val="28"/>
        </w:rPr>
        <w:t xml:space="preserve"> и нарушений таможенных правил, место и срок доставки товаров, транспортных средств и иных предметов, которые в соответствии с настоящим Законом подлежат декларированию, определяются таможенными органами.</w:t>
      </w:r>
    </w:p>
    <w:p w14:paraId="4FC4F26F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Положения настоящей статьи не применяются к морским, речным и воздушным судам, пересекающим таможенную территорию Донецкой Народной Республики без остановки в порту либо аэропорту, расположенном на ее таможенной территории</w:t>
      </w:r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574F43" w:rsidRPr="00EB2869">
        <w:rPr>
          <w:sz w:val="28"/>
          <w:szCs w:val="28"/>
        </w:rPr>
        <w:t>;</w:t>
      </w:r>
    </w:p>
    <w:p w14:paraId="51957719" w14:textId="77777777" w:rsidR="00C519A5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6</w:t>
      </w:r>
      <w:r w:rsidR="00574F4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C519A5" w:rsidRPr="00EB2869">
        <w:rPr>
          <w:sz w:val="28"/>
          <w:szCs w:val="28"/>
        </w:rPr>
        <w:t>в статье 105:</w:t>
      </w:r>
    </w:p>
    <w:p w14:paraId="6E06CDB3" w14:textId="77777777" w:rsidR="00C519A5" w:rsidRPr="00EB2869" w:rsidRDefault="00F95A9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519A5" w:rsidRPr="00EB2869">
        <w:rPr>
          <w:sz w:val="28"/>
          <w:szCs w:val="28"/>
        </w:rPr>
        <w:t>част</w:t>
      </w:r>
      <w:r w:rsidR="00A61ABF" w:rsidRPr="00EB2869">
        <w:rPr>
          <w:sz w:val="28"/>
          <w:szCs w:val="28"/>
        </w:rPr>
        <w:t>ь</w:t>
      </w:r>
      <w:r w:rsidR="00C519A5" w:rsidRPr="00EB2869">
        <w:rPr>
          <w:sz w:val="28"/>
          <w:szCs w:val="28"/>
        </w:rPr>
        <w:t xml:space="preserve"> 1 изложить в следующей редакции:</w:t>
      </w:r>
    </w:p>
    <w:p w14:paraId="160E4125" w14:textId="77777777" w:rsidR="00C519A5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Перемещение через таможенную границу товаров подлежит таможенному контролю и таможенному оформлению.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доставки.»;</w:t>
      </w:r>
    </w:p>
    <w:p w14:paraId="3BE5D852" w14:textId="77777777" w:rsidR="00C519A5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 част</w:t>
      </w:r>
      <w:r w:rsidR="00A61ABF" w:rsidRPr="00EB2869">
        <w:rPr>
          <w:sz w:val="28"/>
          <w:szCs w:val="28"/>
        </w:rPr>
        <w:t>ь</w:t>
      </w:r>
      <w:r w:rsidRPr="00EB2869">
        <w:rPr>
          <w:sz w:val="28"/>
          <w:szCs w:val="28"/>
        </w:rPr>
        <w:t xml:space="preserve"> 2 изложить в следующей редакции:</w:t>
      </w:r>
    </w:p>
    <w:p w14:paraId="7BA89E3F" w14:textId="77777777" w:rsidR="00D46188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«2.</w:t>
      </w:r>
      <w:r w:rsidR="00F95A91">
        <w:rPr>
          <w:sz w:val="28"/>
          <w:szCs w:val="28"/>
        </w:rPr>
        <w:t> </w:t>
      </w:r>
      <w:r w:rsidR="00781C44" w:rsidRPr="00EB2869">
        <w:rPr>
          <w:sz w:val="28"/>
          <w:szCs w:val="28"/>
        </w:rPr>
        <w:t>После уведомления о намерении ввоза товаров перевозчик, взявший обязательство о доставке, должен доставить товары и документы на них без какого-либо изменения их состояния в место, определенное таможенным органом и обеспечить нахождение их в этом месте до прибытия должностных лиц таможенного органа</w:t>
      </w:r>
      <w:r w:rsidR="001D6BBD" w:rsidRPr="00EB2869">
        <w:rPr>
          <w:sz w:val="28"/>
          <w:szCs w:val="28"/>
        </w:rPr>
        <w:t>.</w:t>
      </w:r>
      <w:r w:rsidR="00781C44" w:rsidRPr="00EB2869">
        <w:rPr>
          <w:sz w:val="28"/>
          <w:szCs w:val="28"/>
        </w:rPr>
        <w:t>»;</w:t>
      </w:r>
    </w:p>
    <w:p w14:paraId="0ECBDCA3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7</w:t>
      </w:r>
      <w:r w:rsidR="00781C4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02AA0" w:rsidRPr="00EB2869">
        <w:rPr>
          <w:sz w:val="28"/>
          <w:szCs w:val="28"/>
        </w:rPr>
        <w:t>в части 1 статьи 107 слова «ближайшим таможенным органом» заменить слова</w:t>
      </w:r>
      <w:r w:rsidR="005875EA" w:rsidRPr="00EB2869">
        <w:rPr>
          <w:sz w:val="28"/>
          <w:szCs w:val="28"/>
        </w:rPr>
        <w:t>ми</w:t>
      </w:r>
      <w:r w:rsidR="00902AA0" w:rsidRPr="00EB2869">
        <w:rPr>
          <w:sz w:val="28"/>
          <w:szCs w:val="28"/>
        </w:rPr>
        <w:t xml:space="preserve"> «структурным подразделением </w:t>
      </w:r>
      <w:r w:rsidR="00EC1D40" w:rsidRPr="00EB2869">
        <w:rPr>
          <w:sz w:val="28"/>
          <w:szCs w:val="28"/>
        </w:rPr>
        <w:t>Таможенной службы Донецкой Народной Республики</w:t>
      </w:r>
      <w:r w:rsidR="00902AA0" w:rsidRPr="00EB2869">
        <w:rPr>
          <w:sz w:val="28"/>
          <w:szCs w:val="28"/>
        </w:rPr>
        <w:t>»;</w:t>
      </w:r>
    </w:p>
    <w:p w14:paraId="3DDC1588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8</w:t>
      </w:r>
      <w:r w:rsidR="00902AA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A2666" w:rsidRPr="00EB2869">
        <w:rPr>
          <w:sz w:val="28"/>
          <w:szCs w:val="28"/>
        </w:rPr>
        <w:t>част</w:t>
      </w:r>
      <w:r w:rsidR="005875EA" w:rsidRPr="00EB2869">
        <w:rPr>
          <w:sz w:val="28"/>
          <w:szCs w:val="28"/>
        </w:rPr>
        <w:t>ь</w:t>
      </w:r>
      <w:r w:rsidR="009A2666" w:rsidRPr="00EB2869">
        <w:rPr>
          <w:sz w:val="28"/>
          <w:szCs w:val="28"/>
        </w:rPr>
        <w:t xml:space="preserve"> 1 статьи 109 дополнить словами «с момента прибытия в пункт пропуска (пункт контроля) через таможенную границу Донецкой Народной Республики для ос</w:t>
      </w:r>
      <w:r w:rsidR="00523FAF" w:rsidRPr="00EB2869">
        <w:rPr>
          <w:sz w:val="28"/>
          <w:szCs w:val="28"/>
        </w:rPr>
        <w:t>уществления таможенных процедур</w:t>
      </w:r>
      <w:r w:rsidR="009A2666" w:rsidRPr="00EB2869">
        <w:rPr>
          <w:sz w:val="28"/>
          <w:szCs w:val="28"/>
        </w:rPr>
        <w:t>»</w:t>
      </w:r>
      <w:r w:rsidR="00523FAF" w:rsidRPr="00EB2869">
        <w:rPr>
          <w:sz w:val="28"/>
          <w:szCs w:val="28"/>
        </w:rPr>
        <w:t>;</w:t>
      </w:r>
    </w:p>
    <w:p w14:paraId="3F32E4B6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9</w:t>
      </w:r>
      <w:r w:rsidR="00523FA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C10F1" w:rsidRPr="00EB2869">
        <w:rPr>
          <w:sz w:val="28"/>
          <w:szCs w:val="28"/>
        </w:rPr>
        <w:t>статью 1</w:t>
      </w:r>
      <w:r w:rsidR="00F16249" w:rsidRPr="00EB2869">
        <w:rPr>
          <w:sz w:val="28"/>
          <w:szCs w:val="28"/>
        </w:rPr>
        <w:t>1</w:t>
      </w:r>
      <w:r w:rsidR="004C10F1" w:rsidRPr="00EB2869">
        <w:rPr>
          <w:sz w:val="28"/>
          <w:szCs w:val="28"/>
        </w:rPr>
        <w:t>1 дополнить частью 3 следующего содержания:</w:t>
      </w:r>
    </w:p>
    <w:p w14:paraId="1E7CFFF2" w14:textId="77777777" w:rsidR="00457D45" w:rsidRPr="00EB2869" w:rsidRDefault="004C10F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="005875EA" w:rsidRPr="00EB2869">
        <w:rPr>
          <w:sz w:val="28"/>
          <w:szCs w:val="28"/>
        </w:rPr>
        <w:t xml:space="preserve">В случае ввоза в пункт пропуска через таможенную территорию Донецкой Народной Республики товаров, запрещенных к ввозу и транзиту согласно законодательству Донецкой Народной Республики, перевозчик обязан </w:t>
      </w:r>
      <w:r w:rsidR="00457D45" w:rsidRPr="00EB2869">
        <w:rPr>
          <w:sz w:val="28"/>
          <w:szCs w:val="28"/>
        </w:rPr>
        <w:t>вывезти товары за пределы таможенной территории Донецкой Народной Республики в кратчайший срок, но не превышающий граничный срок, установленный частью 1 статьи 109 настоящего Закона.»;</w:t>
      </w:r>
    </w:p>
    <w:p w14:paraId="3C73BAFC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10</w:t>
      </w:r>
      <w:r w:rsidR="00F6665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E5E13" w:rsidRPr="00EB2869">
        <w:rPr>
          <w:sz w:val="28"/>
          <w:szCs w:val="28"/>
        </w:rPr>
        <w:t>наименование</w:t>
      </w:r>
      <w:r w:rsidR="00754EAE" w:rsidRPr="00EB2869">
        <w:rPr>
          <w:sz w:val="28"/>
          <w:szCs w:val="28"/>
        </w:rPr>
        <w:t xml:space="preserve"> статьи 112 изложить в следующей редакции:</w:t>
      </w:r>
    </w:p>
    <w:p w14:paraId="3ED927BE" w14:textId="77777777" w:rsidR="00D46188" w:rsidRPr="00EB2869" w:rsidRDefault="00754EAE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«Статья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112.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Особенности перемещения валютных ценностей»</w:t>
      </w:r>
      <w:r w:rsidRPr="00EB2869">
        <w:rPr>
          <w:sz w:val="28"/>
          <w:szCs w:val="28"/>
        </w:rPr>
        <w:t>;</w:t>
      </w:r>
    </w:p>
    <w:p w14:paraId="2BD687D4" w14:textId="77777777" w:rsidR="00C519A5" w:rsidRPr="00EB2869" w:rsidRDefault="00754EAE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5875EA" w:rsidRPr="00EB2869">
        <w:rPr>
          <w:sz w:val="28"/>
          <w:szCs w:val="28"/>
        </w:rPr>
        <w:t>статью</w:t>
      </w:r>
      <w:r w:rsidR="00C519A5" w:rsidRPr="00EB2869">
        <w:rPr>
          <w:sz w:val="28"/>
          <w:szCs w:val="28"/>
        </w:rPr>
        <w:t xml:space="preserve"> 138:</w:t>
      </w:r>
    </w:p>
    <w:p w14:paraId="6025A7C1" w14:textId="77777777" w:rsidR="000B5984" w:rsidRPr="00EB2869" w:rsidRDefault="00C519A5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а)</w:t>
      </w:r>
      <w:r w:rsidR="00F95A91">
        <w:rPr>
          <w:sz w:val="28"/>
          <w:szCs w:val="28"/>
        </w:rPr>
        <w:t> </w:t>
      </w:r>
      <w:r w:rsidR="006135AC" w:rsidRPr="00EB2869">
        <w:rPr>
          <w:sz w:val="28"/>
          <w:szCs w:val="28"/>
        </w:rPr>
        <w:t>дополнить частью 9 следующего содержания:</w:t>
      </w:r>
    </w:p>
    <w:p w14:paraId="1FA18BDB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B5984" w:rsidRPr="00EB2869">
        <w:rPr>
          <w:sz w:val="28"/>
          <w:szCs w:val="28"/>
        </w:rPr>
        <w:t>9.</w:t>
      </w:r>
      <w:r w:rsidR="00F95A91">
        <w:rPr>
          <w:sz w:val="28"/>
          <w:szCs w:val="28"/>
        </w:rPr>
        <w:t> </w:t>
      </w:r>
      <w:r w:rsidR="000B5984" w:rsidRPr="00EB2869">
        <w:rPr>
          <w:sz w:val="28"/>
          <w:szCs w:val="28"/>
        </w:rPr>
        <w:t>Не являются объектом обложения таможенными платежами товары (за исключением подакцизных), которые пересылаются в адрес одного получателя (субъекта хозяйствования или физического лица) в одной депеше от одного отправителя в международном почтовом отправлении, в адрес одного получателя (субъекта хозяйствования, учреждения, организации или физического лица) в одном экспресс-отправлении от одного отправителя при международных экспресс</w:t>
      </w:r>
      <w:r w:rsidR="00A01A00" w:rsidRPr="00EB2869">
        <w:rPr>
          <w:sz w:val="28"/>
          <w:szCs w:val="28"/>
        </w:rPr>
        <w:t>-</w:t>
      </w:r>
      <w:r w:rsidR="000B5984" w:rsidRPr="00EB2869">
        <w:rPr>
          <w:sz w:val="28"/>
          <w:szCs w:val="28"/>
        </w:rPr>
        <w:t>перевозках, если их суммарная фактурная стоимость не превышает:</w:t>
      </w:r>
    </w:p>
    <w:p w14:paraId="137F03E3" w14:textId="77777777" w:rsidR="000B5984" w:rsidRPr="00EB2869" w:rsidRDefault="00F95A91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B5984" w:rsidRPr="00EB2869">
        <w:rPr>
          <w:sz w:val="28"/>
          <w:szCs w:val="28"/>
        </w:rPr>
        <w:t xml:space="preserve">для субъекта хозяйствования – сумму, эквивалентную 200,00 евро; </w:t>
      </w:r>
    </w:p>
    <w:p w14:paraId="0AC4DF34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для физического лица:</w:t>
      </w:r>
    </w:p>
    <w:p w14:paraId="3DB38929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 31 декабря 2020 года включительно – сумму, эквивалентную </w:t>
      </w:r>
      <w:r w:rsidRPr="00EB2869">
        <w:rPr>
          <w:sz w:val="28"/>
          <w:szCs w:val="28"/>
        </w:rPr>
        <w:br/>
        <w:t>1000,00 евро;</w:t>
      </w:r>
    </w:p>
    <w:p w14:paraId="2BA1B75F" w14:textId="77777777" w:rsidR="000B5984" w:rsidRPr="00EB2869" w:rsidRDefault="00F95A91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B5984" w:rsidRPr="00EB2869">
        <w:rPr>
          <w:sz w:val="28"/>
          <w:szCs w:val="28"/>
        </w:rPr>
        <w:t>с 1 января 2021 года по 30 июня 2021 года включительно – сумму, эквивалентную 500,00 евро;</w:t>
      </w:r>
    </w:p>
    <w:p w14:paraId="76048A4E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июля 2021 года – сумму, эквивалентную 200,00 евро.»;</w:t>
      </w:r>
    </w:p>
    <w:p w14:paraId="273AC787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10 следующего содержания:</w:t>
      </w:r>
    </w:p>
    <w:p w14:paraId="15053CD2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B5984" w:rsidRPr="00EB2869">
        <w:rPr>
          <w:sz w:val="28"/>
          <w:szCs w:val="28"/>
        </w:rPr>
        <w:t>10.</w:t>
      </w:r>
      <w:r w:rsidR="00F95A91">
        <w:rPr>
          <w:sz w:val="28"/>
          <w:szCs w:val="28"/>
        </w:rPr>
        <w:t> </w:t>
      </w:r>
      <w:r w:rsidR="000B5984" w:rsidRPr="00EB2869">
        <w:rPr>
          <w:sz w:val="28"/>
          <w:szCs w:val="28"/>
        </w:rPr>
        <w:t>Товары (за исключением подакцизных), которые пересылаются в адрес одного получателя (субъекта хозяйствования или физического лица) в одной депеше от одного отправителя в международном почтовом отправлении, в адрес одного получателя (субъекта хозяйствования или физического лица) в одном экспресс-отправлении от одного отправителя при международных экспресс</w:t>
      </w:r>
      <w:r w:rsidR="00A01A00" w:rsidRPr="00EB2869">
        <w:rPr>
          <w:sz w:val="28"/>
          <w:szCs w:val="28"/>
        </w:rPr>
        <w:t>-</w:t>
      </w:r>
      <w:r w:rsidR="000B5984" w:rsidRPr="00EB2869">
        <w:rPr>
          <w:sz w:val="28"/>
          <w:szCs w:val="28"/>
        </w:rPr>
        <w:t>перевозках, если их суммарная фактурная стоимость превышает стоимостные нормы, указанные в части 9 настоящей статьи, подлежат обложению таможенными платежами:</w:t>
      </w:r>
    </w:p>
    <w:p w14:paraId="04FAEF4D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A01A00" w:rsidRPr="00EB2869">
        <w:rPr>
          <w:sz w:val="28"/>
          <w:szCs w:val="28"/>
        </w:rPr>
        <w:t> </w:t>
      </w:r>
      <w:r w:rsidRPr="00EB2869">
        <w:rPr>
          <w:sz w:val="28"/>
          <w:szCs w:val="28"/>
        </w:rPr>
        <w:t>для субъектов хозяйствования – в соответствии с разделом XI настоящего Закона;</w:t>
      </w:r>
    </w:p>
    <w:p w14:paraId="29BB1A7E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A01A00" w:rsidRPr="00EB2869">
        <w:rPr>
          <w:sz w:val="28"/>
          <w:szCs w:val="28"/>
        </w:rPr>
        <w:t> </w:t>
      </w:r>
      <w:r w:rsidRPr="00EB2869">
        <w:rPr>
          <w:sz w:val="28"/>
          <w:szCs w:val="28"/>
        </w:rPr>
        <w:t>для физических лиц –</w:t>
      </w:r>
      <w:r w:rsidR="008030CD" w:rsidRPr="00EB2869">
        <w:rPr>
          <w:sz w:val="28"/>
          <w:szCs w:val="28"/>
        </w:rPr>
        <w:t xml:space="preserve"> </w:t>
      </w:r>
      <w:r w:rsidRPr="00EB2869">
        <w:rPr>
          <w:sz w:val="28"/>
          <w:szCs w:val="28"/>
        </w:rPr>
        <w:t>ввозной пошлиной по ставке 10 процентов от суммарной фактурной стоимости товаров, превышающей:</w:t>
      </w:r>
    </w:p>
    <w:p w14:paraId="09F40C20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 31 декабря 2020 года включительно – сумму, эквивалентную </w:t>
      </w:r>
      <w:r w:rsidRPr="00EB2869">
        <w:rPr>
          <w:sz w:val="28"/>
          <w:szCs w:val="28"/>
        </w:rPr>
        <w:br/>
        <w:t>1000,00 евро;</w:t>
      </w:r>
    </w:p>
    <w:p w14:paraId="7281CB83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января 2021 года по 30 июня 2021 года включительно – сумму, эквивалентную 500,00 евро;</w:t>
      </w:r>
    </w:p>
    <w:p w14:paraId="78696104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июля 2021 года – сумму, эквивалентную 200,00 евро.»;</w:t>
      </w:r>
    </w:p>
    <w:p w14:paraId="7DBBBD2D" w14:textId="77777777" w:rsidR="006135AC" w:rsidRPr="00EB2869" w:rsidRDefault="006135AC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11 следующего содержания:</w:t>
      </w:r>
    </w:p>
    <w:p w14:paraId="265568C0" w14:textId="77777777" w:rsidR="00D46188" w:rsidRPr="00EB2869" w:rsidRDefault="006135AC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6C0355" w:rsidRPr="00EB2869">
        <w:rPr>
          <w:sz w:val="28"/>
          <w:szCs w:val="28"/>
        </w:rPr>
        <w:t>11.</w:t>
      </w:r>
      <w:r w:rsidR="00F95A91">
        <w:rPr>
          <w:sz w:val="28"/>
          <w:szCs w:val="28"/>
        </w:rPr>
        <w:t> </w:t>
      </w:r>
      <w:r w:rsidR="006C0355" w:rsidRPr="00EB2869">
        <w:rPr>
          <w:sz w:val="28"/>
          <w:szCs w:val="28"/>
        </w:rPr>
        <w:t xml:space="preserve">Декларирование товаров, которые пересылаются через таможенную границу Донецкой Народной Республики в международных почтовых и экспресс-отправлениях, осуществляется оператором почтовой связи, </w:t>
      </w:r>
      <w:r w:rsidR="003E5E13" w:rsidRPr="00EB2869">
        <w:rPr>
          <w:sz w:val="28"/>
          <w:szCs w:val="28"/>
        </w:rPr>
        <w:br/>
      </w:r>
      <w:r w:rsidR="006C0355" w:rsidRPr="00EB2869">
        <w:rPr>
          <w:sz w:val="28"/>
          <w:szCs w:val="28"/>
        </w:rPr>
        <w:t>экспресс-перевозчиком или декларантом (уполномоченным им лицом).</w:t>
      </w:r>
    </w:p>
    <w:p w14:paraId="35A05BE7" w14:textId="77777777" w:rsidR="00D46188" w:rsidRPr="00EB2869" w:rsidRDefault="006C0355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Товары, которые не являются объектом налогообложения, а также корреспонденция, письма, почтовые открытки, экспресс-отправления документального характера</w:t>
      </w:r>
      <w:r w:rsidR="001D3F26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пересылаемые в адрес субъектов хозяйствования</w:t>
      </w:r>
      <w:r w:rsidR="001D3F26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декларируются в устной форме на основании товаросопроводительных документов. Иные товары, которые пересылаются через таможенную </w:t>
      </w:r>
      <w:r w:rsidR="003E5E13" w:rsidRPr="00EB2869">
        <w:rPr>
          <w:sz w:val="28"/>
          <w:szCs w:val="28"/>
        </w:rPr>
        <w:br/>
      </w:r>
      <w:r w:rsidRPr="00EB2869">
        <w:rPr>
          <w:sz w:val="28"/>
          <w:szCs w:val="28"/>
        </w:rPr>
        <w:t>границу Донецкой Народной Республики в международных почтовых и экспресс-отправлениях</w:t>
      </w:r>
      <w:r w:rsidR="005915D8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подлежат письменному декларированию</w:t>
      </w:r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1D3F26" w:rsidRPr="00EB2869">
        <w:rPr>
          <w:sz w:val="28"/>
          <w:szCs w:val="28"/>
        </w:rPr>
        <w:t>;</w:t>
      </w:r>
    </w:p>
    <w:p w14:paraId="63F271B3" w14:textId="77777777" w:rsidR="00D46188" w:rsidRPr="00EB2869" w:rsidRDefault="001D3F26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2</w:t>
      </w:r>
      <w:r w:rsidR="003E5E1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E5E13" w:rsidRPr="00EB2869">
        <w:rPr>
          <w:sz w:val="28"/>
          <w:szCs w:val="28"/>
        </w:rPr>
        <w:t>часть</w:t>
      </w:r>
      <w:r w:rsidR="00D3274B" w:rsidRPr="00EB2869">
        <w:rPr>
          <w:sz w:val="28"/>
          <w:szCs w:val="28"/>
        </w:rPr>
        <w:t xml:space="preserve"> 1 статьи 141 после слов «таможенных органов» дополнить словами «с предъявлением </w:t>
      </w:r>
      <w:r w:rsidR="00D85A8E" w:rsidRPr="00EB2869">
        <w:rPr>
          <w:sz w:val="28"/>
          <w:szCs w:val="28"/>
        </w:rPr>
        <w:t>таких товаров и транспортных средств</w:t>
      </w:r>
      <w:r w:rsidR="00D3274B" w:rsidRPr="00EB2869">
        <w:rPr>
          <w:sz w:val="28"/>
          <w:szCs w:val="28"/>
        </w:rPr>
        <w:t xml:space="preserve"> таможенному органу, если иное не предусмотрено настоящим Законом,»;</w:t>
      </w:r>
    </w:p>
    <w:p w14:paraId="6700D67D" w14:textId="77777777" w:rsidR="00D46188" w:rsidRPr="00EB2869" w:rsidRDefault="00D3274B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3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70C1C" w:rsidRPr="00EB2869">
        <w:rPr>
          <w:sz w:val="28"/>
          <w:szCs w:val="28"/>
        </w:rPr>
        <w:t xml:space="preserve">часть 2 статьи 144 изложить в </w:t>
      </w:r>
      <w:r w:rsidR="002522D1" w:rsidRPr="00EB2869">
        <w:rPr>
          <w:sz w:val="28"/>
          <w:szCs w:val="28"/>
        </w:rPr>
        <w:t xml:space="preserve">следующей </w:t>
      </w:r>
      <w:r w:rsidR="00970C1C" w:rsidRPr="00EB2869">
        <w:rPr>
          <w:sz w:val="28"/>
          <w:szCs w:val="28"/>
        </w:rPr>
        <w:t>редакции:</w:t>
      </w:r>
    </w:p>
    <w:p w14:paraId="263159EB" w14:textId="77777777" w:rsidR="00E35A68" w:rsidRPr="00EB2869" w:rsidRDefault="00970C1C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35A68"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="00E35A68" w:rsidRPr="00EB2869">
        <w:rPr>
          <w:sz w:val="28"/>
          <w:szCs w:val="28"/>
        </w:rPr>
        <w:t>Срок таможенного оформления может быть продлен на время, необходимое для завершения таможенных процедур, установленных настоящим Законом:</w:t>
      </w:r>
    </w:p>
    <w:p w14:paraId="4E536469" w14:textId="77777777" w:rsidR="00E35A68" w:rsidRPr="00EB2869" w:rsidRDefault="00E35A68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таможенных процедур вне места расположения таможенного органа;</w:t>
      </w:r>
    </w:p>
    <w:p w14:paraId="703FFA64" w14:textId="77777777" w:rsidR="00783F7B" w:rsidRPr="00EB2869" w:rsidRDefault="00E35A68" w:rsidP="00783F7B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исследований (анализа, экспертизы) проб и образцов товаров в целях определения характеристик товаров;</w:t>
      </w:r>
    </w:p>
    <w:p w14:paraId="6175BDE5" w14:textId="77777777" w:rsidR="00783F7B" w:rsidRPr="00EB2869" w:rsidRDefault="00E35A68" w:rsidP="00783F7B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3)</w:t>
      </w:r>
      <w:r w:rsidR="00F95A91">
        <w:rPr>
          <w:sz w:val="28"/>
          <w:szCs w:val="28"/>
        </w:rPr>
        <w:t> </w:t>
      </w:r>
      <w:r w:rsidR="00783F7B" w:rsidRPr="00EB2869">
        <w:rPr>
          <w:sz w:val="28"/>
          <w:szCs w:val="28"/>
        </w:rPr>
        <w:t>проведения процессуальных действий в случае выявления нарушений таможенных правил;</w:t>
      </w:r>
    </w:p>
    <w:p w14:paraId="7D02E5DC" w14:textId="77777777" w:rsidR="00E35A68" w:rsidRPr="00EB2869" w:rsidRDefault="00E35A68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других таможенных процедур, установленных настоящим Законом.»;</w:t>
      </w:r>
    </w:p>
    <w:p w14:paraId="733929CC" w14:textId="77777777" w:rsidR="000A1148" w:rsidRPr="00EB2869" w:rsidRDefault="00C920E8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4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05DF2" w:rsidRPr="00EB2869">
        <w:rPr>
          <w:sz w:val="28"/>
          <w:szCs w:val="28"/>
        </w:rPr>
        <w:t>в части 1 статьи 147 слово «ветеринарного» заменить слов</w:t>
      </w:r>
      <w:r w:rsidR="00E81508" w:rsidRPr="00EB2869">
        <w:rPr>
          <w:sz w:val="28"/>
          <w:szCs w:val="28"/>
        </w:rPr>
        <w:t>ами</w:t>
      </w:r>
      <w:r w:rsidR="00105DF2" w:rsidRPr="00EB2869">
        <w:rPr>
          <w:sz w:val="28"/>
          <w:szCs w:val="28"/>
        </w:rPr>
        <w:t xml:space="preserve"> «ветеринарно-санитарного»</w:t>
      </w:r>
      <w:r w:rsidR="009F65BA" w:rsidRPr="00EB2869">
        <w:rPr>
          <w:sz w:val="28"/>
          <w:szCs w:val="28"/>
        </w:rPr>
        <w:t>,</w:t>
      </w:r>
      <w:r w:rsidR="00105DF2" w:rsidRPr="00EB2869">
        <w:rPr>
          <w:sz w:val="28"/>
          <w:szCs w:val="28"/>
        </w:rPr>
        <w:t xml:space="preserve"> слово «ввоза» заменить слова</w:t>
      </w:r>
      <w:r w:rsidR="00E81508" w:rsidRPr="00EB2869">
        <w:rPr>
          <w:sz w:val="28"/>
          <w:szCs w:val="28"/>
        </w:rPr>
        <w:t>ми</w:t>
      </w:r>
      <w:r w:rsidR="00105DF2" w:rsidRPr="00EB2869">
        <w:rPr>
          <w:sz w:val="28"/>
          <w:szCs w:val="28"/>
        </w:rPr>
        <w:t xml:space="preserve"> «при ввозе»</w:t>
      </w:r>
      <w:r w:rsidR="009F65BA" w:rsidRPr="00EB2869">
        <w:rPr>
          <w:sz w:val="28"/>
          <w:szCs w:val="28"/>
        </w:rPr>
        <w:t>,</w:t>
      </w:r>
      <w:r w:rsidR="00105DF2" w:rsidRPr="00EB2869">
        <w:rPr>
          <w:sz w:val="28"/>
          <w:szCs w:val="28"/>
        </w:rPr>
        <w:t xml:space="preserve"> слово «вывоза» заменить слово</w:t>
      </w:r>
      <w:r w:rsidR="00E81508" w:rsidRPr="00EB2869">
        <w:rPr>
          <w:sz w:val="28"/>
          <w:szCs w:val="28"/>
        </w:rPr>
        <w:t>м</w:t>
      </w:r>
      <w:r w:rsidR="00105DF2" w:rsidRPr="00EB2869">
        <w:rPr>
          <w:sz w:val="28"/>
          <w:szCs w:val="28"/>
        </w:rPr>
        <w:t xml:space="preserve"> «вывозе»;</w:t>
      </w:r>
    </w:p>
    <w:p w14:paraId="73056121" w14:textId="77777777" w:rsidR="00E81508" w:rsidRPr="00EB2869" w:rsidRDefault="00B0366C" w:rsidP="00E8150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5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1 статьи 150 </w:t>
      </w:r>
      <w:r w:rsidR="00E81508" w:rsidRPr="00EB2869">
        <w:rPr>
          <w:sz w:val="28"/>
          <w:szCs w:val="28"/>
        </w:rPr>
        <w:t>после слова «письменной» дополнить словом</w:t>
      </w:r>
      <w:r w:rsidR="00E81508" w:rsidRPr="00EB2869">
        <w:rPr>
          <w:sz w:val="28"/>
          <w:szCs w:val="28"/>
        </w:rPr>
        <w:br/>
        <w:t>«, электронной»;</w:t>
      </w:r>
    </w:p>
    <w:p w14:paraId="306C3017" w14:textId="77777777" w:rsidR="00B0366C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16</w:t>
      </w:r>
      <w:r w:rsidR="00B0366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41287" w:rsidRPr="00EB2869">
        <w:rPr>
          <w:sz w:val="28"/>
          <w:szCs w:val="28"/>
        </w:rPr>
        <w:t xml:space="preserve">в </w:t>
      </w:r>
      <w:r w:rsidR="00B0366C" w:rsidRPr="00EB2869">
        <w:rPr>
          <w:sz w:val="28"/>
          <w:szCs w:val="28"/>
        </w:rPr>
        <w:t>част</w:t>
      </w:r>
      <w:r w:rsidR="00941287" w:rsidRPr="00EB2869">
        <w:rPr>
          <w:sz w:val="28"/>
          <w:szCs w:val="28"/>
        </w:rPr>
        <w:t>и</w:t>
      </w:r>
      <w:r w:rsidR="00B0366C" w:rsidRPr="00EB2869">
        <w:rPr>
          <w:sz w:val="28"/>
          <w:szCs w:val="28"/>
        </w:rPr>
        <w:t xml:space="preserve"> 3 статьи 151:</w:t>
      </w:r>
    </w:p>
    <w:p w14:paraId="417DBAFF" w14:textId="77777777" w:rsidR="00941287" w:rsidRPr="00EB2869" w:rsidRDefault="0094128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абзац первый после слова «документа» дополнить словами «либо в виде электронного документа</w:t>
      </w:r>
      <w:r w:rsidR="00A61ABF" w:rsidRPr="00EB2869">
        <w:rPr>
          <w:sz w:val="28"/>
          <w:szCs w:val="28"/>
        </w:rPr>
        <w:t>, подписанного электронной подписью,</w:t>
      </w:r>
      <w:r w:rsidRPr="00EB2869">
        <w:rPr>
          <w:sz w:val="28"/>
          <w:szCs w:val="28"/>
        </w:rPr>
        <w:t>»;</w:t>
      </w:r>
    </w:p>
    <w:p w14:paraId="0F7B9DE9" w14:textId="77777777" w:rsidR="00941287" w:rsidRPr="00EB2869" w:rsidRDefault="0094128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пунктом 5 следующего содержания:</w:t>
      </w:r>
    </w:p>
    <w:p w14:paraId="14659BE2" w14:textId="77777777" w:rsidR="00B0366C" w:rsidRPr="00EB2869" w:rsidRDefault="00941287" w:rsidP="0094128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632A2" w:rsidRPr="00EB2869">
        <w:rPr>
          <w:sz w:val="28"/>
          <w:szCs w:val="28"/>
        </w:rPr>
        <w:t>5)</w:t>
      </w:r>
      <w:r w:rsidR="00F95A91">
        <w:rPr>
          <w:sz w:val="28"/>
          <w:szCs w:val="28"/>
        </w:rPr>
        <w:t> </w:t>
      </w:r>
      <w:r w:rsidR="00E632A2" w:rsidRPr="00EB2869">
        <w:rPr>
          <w:sz w:val="28"/>
          <w:szCs w:val="28"/>
        </w:rPr>
        <w:t>помещаемых в таможенные режимы, которые предусматривают пребывание под таможенным контролем в течение всего времени действия таможенного режима</w:t>
      </w:r>
      <w:r w:rsidR="001E5EC7" w:rsidRPr="00EB2869">
        <w:rPr>
          <w:sz w:val="28"/>
          <w:szCs w:val="28"/>
        </w:rPr>
        <w:t>,</w:t>
      </w:r>
      <w:r w:rsidR="00E632A2" w:rsidRPr="00EB2869">
        <w:rPr>
          <w:sz w:val="28"/>
          <w:szCs w:val="28"/>
        </w:rPr>
        <w:t xml:space="preserve"> и после нахождения в таких таможенных режи</w:t>
      </w:r>
      <w:r w:rsidR="001E5EC7" w:rsidRPr="00EB2869">
        <w:rPr>
          <w:sz w:val="28"/>
          <w:szCs w:val="28"/>
        </w:rPr>
        <w:t>мах</w:t>
      </w:r>
      <w:r w:rsidR="00E632A2" w:rsidRPr="00EB2869">
        <w:rPr>
          <w:sz w:val="28"/>
          <w:szCs w:val="28"/>
        </w:rPr>
        <w:t xml:space="preserve"> помещаются в иные таможенные режимы.</w:t>
      </w:r>
      <w:r w:rsidR="00B0366C" w:rsidRPr="00EB2869">
        <w:rPr>
          <w:sz w:val="28"/>
          <w:szCs w:val="28"/>
        </w:rPr>
        <w:t>»;</w:t>
      </w:r>
    </w:p>
    <w:p w14:paraId="1919F556" w14:textId="77777777" w:rsidR="000A114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17</w:t>
      </w:r>
      <w:r w:rsidR="00105DF2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F3798" w:rsidRPr="00EB2869">
        <w:rPr>
          <w:sz w:val="28"/>
          <w:szCs w:val="28"/>
        </w:rPr>
        <w:t>пункт 1 статьи 154 дополнить словами «, с разрешения таможенного органа»;</w:t>
      </w:r>
    </w:p>
    <w:p w14:paraId="13E59B9E" w14:textId="77777777" w:rsidR="009F65BA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18</w:t>
      </w:r>
      <w:r w:rsidR="00FF3798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158</w:t>
      </w:r>
      <w:r w:rsidR="00994178" w:rsidRPr="00EB2869">
        <w:rPr>
          <w:sz w:val="28"/>
          <w:szCs w:val="28"/>
        </w:rPr>
        <w:t>:</w:t>
      </w:r>
      <w:r w:rsidRPr="00EB2869">
        <w:rPr>
          <w:sz w:val="28"/>
          <w:szCs w:val="28"/>
        </w:rPr>
        <w:t xml:space="preserve"> </w:t>
      </w:r>
    </w:p>
    <w:p w14:paraId="6A8FB8CA" w14:textId="77777777" w:rsidR="00FF379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774DE7" w:rsidRPr="00EB2869">
        <w:rPr>
          <w:sz w:val="28"/>
          <w:szCs w:val="28"/>
        </w:rPr>
        <w:t>часть 3 изложить в</w:t>
      </w:r>
      <w:r w:rsidR="00191F5F" w:rsidRPr="00EB2869">
        <w:rPr>
          <w:sz w:val="28"/>
          <w:szCs w:val="28"/>
        </w:rPr>
        <w:t xml:space="preserve"> следующей</w:t>
      </w:r>
      <w:r w:rsidR="00774DE7" w:rsidRPr="00EB2869">
        <w:rPr>
          <w:sz w:val="28"/>
          <w:szCs w:val="28"/>
        </w:rPr>
        <w:t xml:space="preserve"> редакции:</w:t>
      </w:r>
    </w:p>
    <w:p w14:paraId="26B106A9" w14:textId="77777777" w:rsidR="000A1148" w:rsidRPr="00EB2869" w:rsidRDefault="00774DE7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Таможенный орган регистрирует или отказывает в регистрации таможенной декларации в срок не более 2</w:t>
      </w:r>
      <w:r w:rsidR="001E5EC7" w:rsidRPr="00EB2869">
        <w:rPr>
          <w:sz w:val="28"/>
          <w:szCs w:val="28"/>
        </w:rPr>
        <w:t xml:space="preserve">-х </w:t>
      </w:r>
      <w:r w:rsidRPr="00EB2869">
        <w:rPr>
          <w:sz w:val="28"/>
          <w:szCs w:val="28"/>
        </w:rPr>
        <w:t>часов с момента подачи таможенной декларации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70593CBC" w14:textId="77777777" w:rsidR="00504502" w:rsidRPr="00EB2869" w:rsidRDefault="009F65BA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774DE7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97217" w:rsidRPr="00EB2869">
        <w:rPr>
          <w:sz w:val="28"/>
          <w:szCs w:val="28"/>
        </w:rPr>
        <w:t>в</w:t>
      </w:r>
      <w:r w:rsidR="00774DE7" w:rsidRPr="00EB2869">
        <w:rPr>
          <w:sz w:val="28"/>
          <w:szCs w:val="28"/>
        </w:rPr>
        <w:t xml:space="preserve"> абзаце втором части 5 слова «</w:t>
      </w:r>
      <w:r w:rsidR="001E5EC7" w:rsidRPr="00EB2869">
        <w:rPr>
          <w:sz w:val="28"/>
          <w:szCs w:val="28"/>
        </w:rPr>
        <w:t xml:space="preserve">или </w:t>
      </w:r>
      <w:r w:rsidR="00774DE7" w:rsidRPr="00EB2869">
        <w:rPr>
          <w:sz w:val="28"/>
          <w:szCs w:val="28"/>
        </w:rPr>
        <w:t>таможенному представителю» заменить словами «</w:t>
      </w:r>
      <w:r w:rsidR="001E5EC7" w:rsidRPr="00EB2869">
        <w:rPr>
          <w:sz w:val="28"/>
          <w:szCs w:val="28"/>
        </w:rPr>
        <w:t xml:space="preserve">, или </w:t>
      </w:r>
      <w:r w:rsidR="00D85A8E" w:rsidRPr="00EB2869">
        <w:rPr>
          <w:sz w:val="28"/>
          <w:szCs w:val="28"/>
        </w:rPr>
        <w:t>таможенному брокеру</w:t>
      </w:r>
      <w:r w:rsidR="001E5EC7" w:rsidRPr="00EB2869">
        <w:rPr>
          <w:sz w:val="28"/>
          <w:szCs w:val="28"/>
        </w:rPr>
        <w:t>,</w:t>
      </w:r>
      <w:r w:rsidR="00D85A8E" w:rsidRPr="00EB2869">
        <w:rPr>
          <w:sz w:val="28"/>
          <w:szCs w:val="28"/>
        </w:rPr>
        <w:t xml:space="preserve"> или его представителю</w:t>
      </w:r>
      <w:r w:rsidR="00774DE7" w:rsidRPr="00EB2869">
        <w:rPr>
          <w:sz w:val="28"/>
          <w:szCs w:val="28"/>
        </w:rPr>
        <w:t>»;</w:t>
      </w:r>
    </w:p>
    <w:p w14:paraId="2A7BF31B" w14:textId="77777777" w:rsidR="006135AC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19</w:t>
      </w:r>
      <w:r w:rsidR="00774DE7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135AC" w:rsidRPr="00EB2869">
        <w:rPr>
          <w:sz w:val="28"/>
          <w:szCs w:val="28"/>
        </w:rPr>
        <w:t>в статье 164:</w:t>
      </w:r>
    </w:p>
    <w:p w14:paraId="702A218E" w14:textId="77777777" w:rsidR="006135AC" w:rsidRPr="00EB2869" w:rsidRDefault="006135AC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часть 1 изложить в следующей редакции:</w:t>
      </w:r>
    </w:p>
    <w:p w14:paraId="1B56411F" w14:textId="77777777" w:rsidR="00504502" w:rsidRPr="00EB2869" w:rsidRDefault="006135AC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5D0FB2"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="005D0FB2" w:rsidRPr="00EB2869">
        <w:rPr>
          <w:sz w:val="28"/>
          <w:szCs w:val="28"/>
        </w:rPr>
        <w:t xml:space="preserve">В случае поступления в одной товарной партии товаров разных наименований, которые классифицируются в десяти и более различных классификационных кодах одной товарной </w:t>
      </w:r>
      <w:r w:rsidR="00457D45" w:rsidRPr="00EB2869">
        <w:rPr>
          <w:sz w:val="28"/>
          <w:szCs w:val="28"/>
        </w:rPr>
        <w:t>позиции</w:t>
      </w:r>
      <w:r w:rsidR="005D0FB2" w:rsidRPr="00EB2869">
        <w:rPr>
          <w:sz w:val="28"/>
          <w:szCs w:val="28"/>
        </w:rPr>
        <w:t>, указанные товары по желанию декларанта или уполномоченного им лица могут декларироваться для 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условии, что этому классификационному коду соответствует ставка таможенной пошлины наи</w:t>
      </w:r>
      <w:r w:rsidR="001E5EC7" w:rsidRPr="00EB2869">
        <w:rPr>
          <w:sz w:val="28"/>
          <w:szCs w:val="28"/>
        </w:rPr>
        <w:t>более высокого уровня. При этом</w:t>
      </w:r>
      <w:r w:rsidR="005D0FB2" w:rsidRPr="00EB2869">
        <w:rPr>
          <w:sz w:val="28"/>
          <w:szCs w:val="28"/>
        </w:rPr>
        <w:t xml:space="preserve">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пошлины, указанию подлежит тот классификационный код товара, которому соответствует наиболее высокий уровень ставки акцизного налога.»;</w:t>
      </w:r>
    </w:p>
    <w:p w14:paraId="570CF18A" w14:textId="77777777" w:rsidR="005D0FB2" w:rsidRPr="00EB2869" w:rsidRDefault="00F95A9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D0FB2" w:rsidRPr="00EB2869">
        <w:rPr>
          <w:sz w:val="28"/>
          <w:szCs w:val="28"/>
        </w:rPr>
        <w:t>часть 2 изложить в следующей редакции:</w:t>
      </w:r>
    </w:p>
    <w:p w14:paraId="269B2C93" w14:textId="77777777" w:rsidR="00504502" w:rsidRPr="00EB2869" w:rsidRDefault="005D0FB2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9D08EE"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="009D08EE" w:rsidRPr="00EB2869">
        <w:rPr>
          <w:sz w:val="28"/>
          <w:szCs w:val="28"/>
        </w:rPr>
        <w:t>Сведения о наименовании и количестве всех товаров, содержащихся в одной товарной партии, заявляются декларантом путем предоставления списка товаров, составленного в соответствии с требованиями, установленными республиканским органом исполнительной власти, реализующим государственную политику в сфере налогообложения и таможенного дела. Список товаров рассматривается для таможенных целей в качестве неотъемлемой части таможенной декларации.»;</w:t>
      </w:r>
    </w:p>
    <w:p w14:paraId="2A09DD65" w14:textId="77777777" w:rsidR="00004DDC" w:rsidRPr="00EB2869" w:rsidRDefault="009F65BA" w:rsidP="00004DD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20</w:t>
      </w:r>
      <w:r w:rsidR="00BF4DB6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004DDC" w:rsidRPr="00EB2869">
        <w:rPr>
          <w:sz w:val="28"/>
          <w:szCs w:val="28"/>
        </w:rPr>
        <w:t>часть</w:t>
      </w:r>
      <w:r w:rsidR="004A4225" w:rsidRPr="00EB2869">
        <w:rPr>
          <w:sz w:val="28"/>
          <w:szCs w:val="28"/>
        </w:rPr>
        <w:t xml:space="preserve"> 1 статьи 165 после слов «в сфере» дополнить словами «налогообложения и таможенного дела»;</w:t>
      </w:r>
    </w:p>
    <w:p w14:paraId="577F24EF" w14:textId="77777777" w:rsidR="00B712EE" w:rsidRPr="00EB2869" w:rsidRDefault="004A4225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6557" w:rsidRPr="00EB2869">
        <w:rPr>
          <w:sz w:val="28"/>
          <w:szCs w:val="28"/>
        </w:rPr>
        <w:t>статью 167</w:t>
      </w:r>
      <w:r w:rsidR="00A51DEA" w:rsidRPr="00EB2869">
        <w:rPr>
          <w:sz w:val="28"/>
          <w:szCs w:val="28"/>
        </w:rPr>
        <w:t xml:space="preserve"> </w:t>
      </w:r>
      <w:r w:rsidR="00B712EE" w:rsidRPr="00EB2869">
        <w:rPr>
          <w:sz w:val="28"/>
          <w:szCs w:val="28"/>
        </w:rPr>
        <w:t>дополнить частью 3 следующего содержания:</w:t>
      </w:r>
    </w:p>
    <w:p w14:paraId="43B8DC56" w14:textId="77777777" w:rsidR="000A1148" w:rsidRPr="00EB2869" w:rsidRDefault="00B712EE" w:rsidP="00F26F4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</w:t>
      </w:r>
      <w:r w:rsidR="00AC6557"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AC6557" w:rsidRPr="00EB2869">
        <w:rPr>
          <w:sz w:val="28"/>
          <w:szCs w:val="28"/>
        </w:rPr>
        <w:t xml:space="preserve">Представитель таможенного брокера действует на основании квалификационного удостоверения представителя таможенного брокера, которое выдается </w:t>
      </w:r>
      <w:r w:rsidR="00EC1D40" w:rsidRPr="00EB2869">
        <w:rPr>
          <w:sz w:val="28"/>
          <w:szCs w:val="28"/>
        </w:rPr>
        <w:t>Таможенной службой Донецкой Народной Республики</w:t>
      </w:r>
      <w:r w:rsidR="00AC6557" w:rsidRPr="00EB2869">
        <w:rPr>
          <w:sz w:val="28"/>
          <w:szCs w:val="28"/>
        </w:rPr>
        <w:t xml:space="preserve"> по результатам сдачи квалификационного экзамена. Квалификационное удостоверение представителя таможе</w:t>
      </w:r>
      <w:r w:rsidR="00F209A4" w:rsidRPr="00EB2869">
        <w:rPr>
          <w:sz w:val="28"/>
          <w:szCs w:val="28"/>
        </w:rPr>
        <w:t xml:space="preserve">нного брокера выдается </w:t>
      </w:r>
      <w:r w:rsidR="00F26F46" w:rsidRPr="00EB2869">
        <w:rPr>
          <w:sz w:val="28"/>
          <w:szCs w:val="28"/>
        </w:rPr>
        <w:t xml:space="preserve">на основании решения </w:t>
      </w:r>
      <w:r w:rsidR="00AC6557" w:rsidRPr="00EB2869">
        <w:rPr>
          <w:sz w:val="28"/>
          <w:szCs w:val="28"/>
        </w:rPr>
        <w:t>руковод</w:t>
      </w:r>
      <w:r w:rsidR="00F209A4" w:rsidRPr="00EB2869">
        <w:rPr>
          <w:sz w:val="28"/>
          <w:szCs w:val="28"/>
        </w:rPr>
        <w:t>ителя</w:t>
      </w:r>
      <w:r w:rsidR="00AC6557" w:rsidRPr="00EB2869">
        <w:rPr>
          <w:sz w:val="28"/>
          <w:szCs w:val="28"/>
        </w:rPr>
        <w:t xml:space="preserve"> </w:t>
      </w:r>
      <w:r w:rsidR="00EC1D40" w:rsidRPr="00EB2869">
        <w:rPr>
          <w:sz w:val="28"/>
          <w:szCs w:val="28"/>
        </w:rPr>
        <w:t>Таможенной службы Донецкой Народной Республики</w:t>
      </w:r>
      <w:r w:rsidR="00F209A4" w:rsidRPr="00EB2869">
        <w:rPr>
          <w:sz w:val="28"/>
          <w:szCs w:val="28"/>
        </w:rPr>
        <w:t xml:space="preserve"> </w:t>
      </w:r>
      <w:r w:rsidR="00F209A4" w:rsidRPr="00EB2869">
        <w:rPr>
          <w:sz w:val="28"/>
          <w:szCs w:val="28"/>
        </w:rPr>
        <w:lastRenderedPageBreak/>
        <w:t xml:space="preserve">или лица, его замещающего. </w:t>
      </w:r>
      <w:r w:rsidR="00AC6557" w:rsidRPr="00EB2869">
        <w:rPr>
          <w:sz w:val="28"/>
          <w:szCs w:val="28"/>
        </w:rPr>
        <w:t xml:space="preserve">Порядок принятия квалификационного экзамена у представителя таможенного брокера и выдачи </w:t>
      </w:r>
      <w:r w:rsidR="0080328B" w:rsidRPr="00EB2869">
        <w:rPr>
          <w:sz w:val="28"/>
          <w:szCs w:val="28"/>
        </w:rPr>
        <w:t>к</w:t>
      </w:r>
      <w:r w:rsidR="00AC6557" w:rsidRPr="00EB2869">
        <w:rPr>
          <w:sz w:val="28"/>
          <w:szCs w:val="28"/>
        </w:rPr>
        <w:t xml:space="preserve">валификационного удостоверения представителю таможенного брокера устанавливается республиканским органом исполнительной власти, реализующим государственную политику в сфере налогообложения и </w:t>
      </w:r>
      <w:r w:rsidR="0080328B" w:rsidRPr="00EB2869">
        <w:rPr>
          <w:sz w:val="28"/>
          <w:szCs w:val="28"/>
        </w:rPr>
        <w:t>таможенного дела.</w:t>
      </w:r>
      <w:r w:rsidRPr="00EB2869">
        <w:rPr>
          <w:sz w:val="28"/>
          <w:szCs w:val="28"/>
        </w:rPr>
        <w:t>»;</w:t>
      </w:r>
    </w:p>
    <w:p w14:paraId="25E99E38" w14:textId="77777777" w:rsidR="009F65BA" w:rsidRPr="00EB2869" w:rsidRDefault="00FB2E4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2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F65BA" w:rsidRPr="00EB2869">
        <w:rPr>
          <w:sz w:val="28"/>
          <w:szCs w:val="28"/>
        </w:rPr>
        <w:t>в части 1 статьи 180:</w:t>
      </w:r>
    </w:p>
    <w:p w14:paraId="0E678F0E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472625" w:rsidRPr="00EB2869">
        <w:rPr>
          <w:sz w:val="28"/>
          <w:szCs w:val="28"/>
        </w:rPr>
        <w:t xml:space="preserve">в пункте 1 </w:t>
      </w:r>
      <w:r w:rsidR="00053F79" w:rsidRPr="00EB2869">
        <w:rPr>
          <w:sz w:val="28"/>
          <w:szCs w:val="28"/>
        </w:rPr>
        <w:t>слова «запретов или» исключить;</w:t>
      </w:r>
    </w:p>
    <w:p w14:paraId="35E7D538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47262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50557A" w:rsidRPr="00EB2869">
        <w:rPr>
          <w:sz w:val="28"/>
          <w:szCs w:val="28"/>
        </w:rPr>
        <w:t>дополнить пунктом 8 следующего содержания:</w:t>
      </w:r>
    </w:p>
    <w:p w14:paraId="19EB839D" w14:textId="77777777" w:rsidR="000A1148" w:rsidRPr="00EB2869" w:rsidRDefault="0050557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«8)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товары</w:t>
      </w:r>
      <w:r w:rsidR="007706B1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транспортные средства, которые находятся под таможенным контролем и за которыми собственник или уполномоченное им лицо не обратил</w:t>
      </w:r>
      <w:r w:rsidR="001E5EC7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сь до окончания граничного срока, установленного </w:t>
      </w:r>
      <w:r w:rsidR="00053F79" w:rsidRPr="00EB2869">
        <w:rPr>
          <w:sz w:val="28"/>
          <w:szCs w:val="28"/>
        </w:rPr>
        <w:t xml:space="preserve">частью 1 </w:t>
      </w:r>
      <w:r w:rsidRPr="00EB2869">
        <w:rPr>
          <w:sz w:val="28"/>
          <w:szCs w:val="28"/>
        </w:rPr>
        <w:t>стать</w:t>
      </w:r>
      <w:r w:rsidR="00053F79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 109 настоящего Закона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7B24CF56" w14:textId="77777777" w:rsidR="000A1148" w:rsidRPr="00EB2869" w:rsidRDefault="0050557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3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C84B8A" w:rsidRPr="00EB2869">
        <w:rPr>
          <w:sz w:val="28"/>
          <w:szCs w:val="28"/>
        </w:rPr>
        <w:t>в пункте 1 статьи 193 цифру «100,00» заменить цифр</w:t>
      </w:r>
      <w:r w:rsidR="00994178" w:rsidRPr="00EB2869">
        <w:rPr>
          <w:sz w:val="28"/>
          <w:szCs w:val="28"/>
        </w:rPr>
        <w:t>ой</w:t>
      </w:r>
      <w:r w:rsidR="00123A90" w:rsidRPr="00EB2869">
        <w:rPr>
          <w:sz w:val="28"/>
          <w:szCs w:val="28"/>
        </w:rPr>
        <w:t xml:space="preserve"> «</w:t>
      </w:r>
      <w:r w:rsidR="000B5984" w:rsidRPr="00EB2869">
        <w:rPr>
          <w:sz w:val="28"/>
          <w:szCs w:val="28"/>
        </w:rPr>
        <w:t>200,00</w:t>
      </w:r>
      <w:r w:rsidR="00C84B8A" w:rsidRPr="00EB2869">
        <w:rPr>
          <w:sz w:val="28"/>
          <w:szCs w:val="28"/>
        </w:rPr>
        <w:t>»;</w:t>
      </w:r>
    </w:p>
    <w:p w14:paraId="4E330403" w14:textId="77777777" w:rsidR="00703C7C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24</w:t>
      </w:r>
      <w:r w:rsidR="00C84B8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B92212" w:rsidRPr="00EB2869">
        <w:rPr>
          <w:sz w:val="28"/>
          <w:szCs w:val="28"/>
        </w:rPr>
        <w:t>в</w:t>
      </w:r>
      <w:r w:rsidR="00703C7C" w:rsidRPr="00EB2869">
        <w:rPr>
          <w:sz w:val="28"/>
          <w:szCs w:val="28"/>
        </w:rPr>
        <w:t xml:space="preserve"> стать</w:t>
      </w:r>
      <w:r w:rsidR="00B92212" w:rsidRPr="00EB2869">
        <w:rPr>
          <w:sz w:val="28"/>
          <w:szCs w:val="28"/>
        </w:rPr>
        <w:t>е</w:t>
      </w:r>
      <w:r w:rsidR="00703C7C" w:rsidRPr="00EB2869">
        <w:rPr>
          <w:sz w:val="28"/>
          <w:szCs w:val="28"/>
        </w:rPr>
        <w:t xml:space="preserve"> 198:</w:t>
      </w:r>
    </w:p>
    <w:p w14:paraId="162DC4FA" w14:textId="77777777" w:rsidR="000A1148" w:rsidRPr="00EB2869" w:rsidRDefault="00703C7C" w:rsidP="00703C7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CC6E80" w:rsidRPr="00EB2869">
        <w:rPr>
          <w:sz w:val="28"/>
          <w:szCs w:val="28"/>
        </w:rPr>
        <w:t xml:space="preserve">в пункте 8 </w:t>
      </w:r>
      <w:r w:rsidR="00B92212" w:rsidRPr="00EB2869">
        <w:rPr>
          <w:sz w:val="28"/>
          <w:szCs w:val="28"/>
        </w:rPr>
        <w:t xml:space="preserve">части 1 </w:t>
      </w:r>
      <w:r w:rsidR="00CC6E80" w:rsidRPr="00EB2869">
        <w:rPr>
          <w:sz w:val="28"/>
          <w:szCs w:val="28"/>
        </w:rPr>
        <w:t>слова «в качестве гуманитарной помощи» заменить слова</w:t>
      </w:r>
      <w:r w:rsidRPr="00EB2869">
        <w:rPr>
          <w:sz w:val="28"/>
          <w:szCs w:val="28"/>
        </w:rPr>
        <w:t>ми</w:t>
      </w:r>
      <w:r w:rsidR="00CC6E80" w:rsidRPr="00EB2869">
        <w:rPr>
          <w:sz w:val="28"/>
          <w:szCs w:val="28"/>
        </w:rPr>
        <w:t xml:space="preserve"> «</w:t>
      </w:r>
      <w:r w:rsidRPr="00EB2869">
        <w:rPr>
          <w:sz w:val="28"/>
          <w:szCs w:val="28"/>
        </w:rPr>
        <w:t xml:space="preserve">, </w:t>
      </w:r>
      <w:r w:rsidR="00CC6E80" w:rsidRPr="00EB2869">
        <w:rPr>
          <w:sz w:val="28"/>
          <w:szCs w:val="28"/>
        </w:rPr>
        <w:t>признанные гуманитарной помощью»;</w:t>
      </w:r>
    </w:p>
    <w:p w14:paraId="74EA7525" w14:textId="77777777" w:rsidR="007A4F92" w:rsidRPr="00EB2869" w:rsidRDefault="00F95A91" w:rsidP="00703C7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92212" w:rsidRPr="00EB2869">
        <w:rPr>
          <w:sz w:val="28"/>
          <w:szCs w:val="28"/>
        </w:rPr>
        <w:t xml:space="preserve">часть 1 </w:t>
      </w:r>
      <w:r w:rsidR="002522D1" w:rsidRPr="00EB2869">
        <w:rPr>
          <w:sz w:val="28"/>
          <w:szCs w:val="28"/>
        </w:rPr>
        <w:t xml:space="preserve">дополнить </w:t>
      </w:r>
      <w:r w:rsidR="0089499A" w:rsidRPr="00EB2869">
        <w:rPr>
          <w:sz w:val="28"/>
          <w:szCs w:val="28"/>
        </w:rPr>
        <w:t>пункт</w:t>
      </w:r>
      <w:r w:rsidR="007A4F92" w:rsidRPr="00EB2869">
        <w:rPr>
          <w:sz w:val="28"/>
          <w:szCs w:val="28"/>
        </w:rPr>
        <w:t>ом</w:t>
      </w:r>
      <w:r w:rsidR="0089499A" w:rsidRPr="00EB2869">
        <w:rPr>
          <w:sz w:val="28"/>
          <w:szCs w:val="28"/>
        </w:rPr>
        <w:t xml:space="preserve"> 14</w:t>
      </w:r>
      <w:r w:rsidR="007A4F92" w:rsidRPr="00EB2869">
        <w:rPr>
          <w:sz w:val="28"/>
          <w:szCs w:val="28"/>
        </w:rPr>
        <w:t xml:space="preserve"> следующего содержания:</w:t>
      </w:r>
    </w:p>
    <w:p w14:paraId="619D13D6" w14:textId="77777777" w:rsidR="007A4F92" w:rsidRPr="00EB2869" w:rsidRDefault="007A4F92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«14)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товары, ввозимые на таможенную территорию Донецкой Народной Республики, закупка которых осуществлена за бюджетные средства;»;</w:t>
      </w:r>
    </w:p>
    <w:p w14:paraId="620EDB45" w14:textId="77777777" w:rsidR="007A4F92" w:rsidRPr="00EB2869" w:rsidRDefault="00703C7C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7A4F92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B92212" w:rsidRPr="00EB2869">
        <w:rPr>
          <w:sz w:val="28"/>
          <w:szCs w:val="28"/>
        </w:rPr>
        <w:t xml:space="preserve">часть 1 </w:t>
      </w:r>
      <w:r w:rsidR="007A4F92" w:rsidRPr="00EB2869">
        <w:rPr>
          <w:sz w:val="28"/>
          <w:szCs w:val="28"/>
        </w:rPr>
        <w:t>дополнить пунктом 15 следующего содержания:</w:t>
      </w:r>
    </w:p>
    <w:p w14:paraId="6EFEE0CC" w14:textId="77777777" w:rsidR="00E74567" w:rsidRPr="00EB2869" w:rsidRDefault="007A4F92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F85A43" w:rsidRPr="00EB2869">
        <w:rPr>
          <w:sz w:val="28"/>
          <w:szCs w:val="28"/>
        </w:rPr>
        <w:t>15)</w:t>
      </w:r>
      <w:r w:rsidR="00F95A91">
        <w:rPr>
          <w:sz w:val="28"/>
          <w:szCs w:val="28"/>
        </w:rPr>
        <w:t> </w:t>
      </w:r>
      <w:r w:rsidR="00F85A43" w:rsidRPr="00EB2869">
        <w:rPr>
          <w:sz w:val="28"/>
          <w:szCs w:val="28"/>
        </w:rPr>
        <w:t xml:space="preserve">промышленное оборудование, классифицируемое в товарных группах 84 и 85 Товарной номенклатуры внешнеэкономической деятельности, фактурная стоимость единицы которого превышает 4,5 </w:t>
      </w:r>
      <w:r w:rsidR="00B92212" w:rsidRPr="00EB2869">
        <w:rPr>
          <w:sz w:val="28"/>
          <w:szCs w:val="28"/>
        </w:rPr>
        <w:t>млн</w:t>
      </w:r>
      <w:r w:rsidR="00F85A43" w:rsidRPr="00EB2869">
        <w:rPr>
          <w:sz w:val="28"/>
          <w:szCs w:val="28"/>
        </w:rPr>
        <w:t xml:space="preserve"> российских рублей, ввозимое на таможенную территорию Донецкой Народной Республики в адрес субъекта хозяйствования, осуществляющего деяте</w:t>
      </w:r>
      <w:r w:rsidR="00B92212" w:rsidRPr="00EB2869">
        <w:rPr>
          <w:sz w:val="28"/>
          <w:szCs w:val="28"/>
        </w:rPr>
        <w:t>льность по производству товаров</w:t>
      </w:r>
      <w:r w:rsidR="00F85A43" w:rsidRPr="00EB2869">
        <w:rPr>
          <w:sz w:val="28"/>
          <w:szCs w:val="28"/>
        </w:rPr>
        <w:t xml:space="preserve"> либо осуществляющего </w:t>
      </w:r>
      <w:r w:rsidR="00E74567" w:rsidRPr="00EB2869">
        <w:rPr>
          <w:sz w:val="28"/>
          <w:szCs w:val="28"/>
        </w:rPr>
        <w:t xml:space="preserve">мероприятия по строительству, монтажу и вводу в действие производственных мощностей, при условии использования такого оборудования для собственных производственных потребностей. Запрещено отчуждать, </w:t>
      </w:r>
      <w:r w:rsidR="00E74567" w:rsidRPr="00EB2869">
        <w:rPr>
          <w:sz w:val="28"/>
          <w:szCs w:val="28"/>
        </w:rPr>
        <w:lastRenderedPageBreak/>
        <w:t>передавать в пользование либо иное распоряжение таким оборудованием на протяжении трех лет с момента его таможенного оформления.</w:t>
      </w:r>
      <w:r w:rsidR="00B92212" w:rsidRPr="00EB2869">
        <w:rPr>
          <w:sz w:val="28"/>
          <w:szCs w:val="28"/>
        </w:rPr>
        <w:t>»;</w:t>
      </w:r>
    </w:p>
    <w:p w14:paraId="4302E02E" w14:textId="77777777" w:rsidR="00B92212" w:rsidRPr="00EB2869" w:rsidRDefault="00F95A91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92212" w:rsidRPr="00EB2869">
        <w:rPr>
          <w:sz w:val="28"/>
          <w:szCs w:val="28"/>
        </w:rPr>
        <w:t>дополнить частью 2</w:t>
      </w:r>
      <w:r w:rsidR="00B92212" w:rsidRPr="00EB2869">
        <w:rPr>
          <w:sz w:val="28"/>
          <w:szCs w:val="28"/>
          <w:vertAlign w:val="superscript"/>
        </w:rPr>
        <w:t>1</w:t>
      </w:r>
      <w:r w:rsidR="00B92212" w:rsidRPr="00EB2869">
        <w:rPr>
          <w:sz w:val="28"/>
          <w:szCs w:val="28"/>
        </w:rPr>
        <w:t xml:space="preserve"> следующего содержания:</w:t>
      </w:r>
    </w:p>
    <w:p w14:paraId="605F181B" w14:textId="77777777" w:rsidR="00F85A43" w:rsidRPr="00EB2869" w:rsidRDefault="00B9221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E74567" w:rsidRPr="00EB2869">
        <w:rPr>
          <w:sz w:val="28"/>
          <w:szCs w:val="28"/>
        </w:rPr>
        <w:t xml:space="preserve">В случае нарушения субъектом хозяйствования целевого использования или запрета, указанных в </w:t>
      </w:r>
      <w:r w:rsidRPr="00EB2869">
        <w:rPr>
          <w:sz w:val="28"/>
          <w:szCs w:val="28"/>
        </w:rPr>
        <w:t>пункте 15 части 1 настоящей статьи</w:t>
      </w:r>
      <w:r w:rsidR="00E74567" w:rsidRPr="00EB2869">
        <w:rPr>
          <w:sz w:val="28"/>
          <w:szCs w:val="28"/>
        </w:rPr>
        <w:t>, такой субъект хозяйствования обязан уплатить ввозную пошлину в размере 500 процентов от ставки, действующей на день принятия таможенным органом таможенной декларации для таможенного оформления такого оборудования.»;</w:t>
      </w:r>
      <w:r w:rsidR="00F85A43" w:rsidRPr="00EB2869">
        <w:rPr>
          <w:sz w:val="28"/>
          <w:szCs w:val="28"/>
        </w:rPr>
        <w:t xml:space="preserve"> </w:t>
      </w:r>
    </w:p>
    <w:p w14:paraId="3B2CA404" w14:textId="77777777" w:rsidR="009F65BA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B90982" w:rsidRPr="00EB2869">
        <w:rPr>
          <w:sz w:val="28"/>
          <w:szCs w:val="28"/>
        </w:rPr>
        <w:t>5</w:t>
      </w:r>
      <w:r w:rsidR="00CC6E8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</w:t>
      </w:r>
      <w:r w:rsidR="007E45E4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 204</w:t>
      </w:r>
      <w:r w:rsidR="00E35A68" w:rsidRPr="00EB2869">
        <w:rPr>
          <w:sz w:val="28"/>
          <w:szCs w:val="28"/>
        </w:rPr>
        <w:t>:</w:t>
      </w:r>
    </w:p>
    <w:p w14:paraId="3A9D0FFC" w14:textId="77777777" w:rsidR="00F26F46" w:rsidRPr="00EB2869" w:rsidRDefault="009F65BA" w:rsidP="00B9098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>в пункте 1 слова «в установленном порядке» исключить;</w:t>
      </w:r>
    </w:p>
    <w:p w14:paraId="367B0AEB" w14:textId="77777777" w:rsidR="00B90982" w:rsidRPr="00EB2869" w:rsidRDefault="00F95A91" w:rsidP="00B9098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90982" w:rsidRPr="00EB2869">
        <w:rPr>
          <w:sz w:val="28"/>
          <w:szCs w:val="28"/>
        </w:rPr>
        <w:t>пункт</w:t>
      </w:r>
      <w:r w:rsidR="0047274F" w:rsidRPr="00EB2869">
        <w:rPr>
          <w:sz w:val="28"/>
          <w:szCs w:val="28"/>
        </w:rPr>
        <w:t xml:space="preserve"> 2 после слова «режим» дополнить словом «</w:t>
      </w:r>
      <w:r w:rsidR="007E45E4" w:rsidRPr="00EB2869">
        <w:rPr>
          <w:sz w:val="28"/>
          <w:szCs w:val="28"/>
        </w:rPr>
        <w:t>–</w:t>
      </w:r>
      <w:r w:rsidR="007706B1" w:rsidRPr="00EB2869">
        <w:rPr>
          <w:sz w:val="28"/>
          <w:szCs w:val="28"/>
        </w:rPr>
        <w:t xml:space="preserve"> </w:t>
      </w:r>
      <w:r w:rsidR="0047274F" w:rsidRPr="00EB2869">
        <w:rPr>
          <w:sz w:val="28"/>
          <w:szCs w:val="28"/>
        </w:rPr>
        <w:t>отказ»;</w:t>
      </w:r>
    </w:p>
    <w:p w14:paraId="295EA114" w14:textId="77777777" w:rsidR="0047274F" w:rsidRPr="00EB2869" w:rsidRDefault="00F26F46" w:rsidP="00BB4F7D">
      <w:pPr>
        <w:keepNext/>
        <w:keepLines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47274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7274F" w:rsidRPr="00EB2869">
        <w:rPr>
          <w:sz w:val="28"/>
          <w:szCs w:val="28"/>
        </w:rPr>
        <w:t>дополнить пункт</w:t>
      </w:r>
      <w:r w:rsidR="007E45E4" w:rsidRPr="00EB2869">
        <w:rPr>
          <w:sz w:val="28"/>
          <w:szCs w:val="28"/>
        </w:rPr>
        <w:t xml:space="preserve">ом 3 </w:t>
      </w:r>
      <w:r w:rsidR="0047274F" w:rsidRPr="00EB2869">
        <w:rPr>
          <w:sz w:val="28"/>
          <w:szCs w:val="28"/>
        </w:rPr>
        <w:t>следующего содержания:</w:t>
      </w:r>
    </w:p>
    <w:p w14:paraId="2E564F96" w14:textId="77777777" w:rsidR="000A1148" w:rsidRPr="00EB2869" w:rsidRDefault="0047274F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«3)</w:t>
      </w:r>
      <w:r w:rsidR="00F95A91">
        <w:rPr>
          <w:sz w:val="28"/>
          <w:szCs w:val="28"/>
        </w:rPr>
        <w:t> </w:t>
      </w:r>
      <w:r w:rsidR="00E35A68" w:rsidRPr="00EB2869">
        <w:rPr>
          <w:sz w:val="28"/>
          <w:szCs w:val="28"/>
        </w:rPr>
        <w:t>перемещаемые через таможенную границу Донецкой Народной Республики физическими лицами – предпринимателями, суммарная таможенная стоимость которых не превышает 10</w:t>
      </w:r>
      <w:r w:rsidR="00080F51" w:rsidRPr="00EB2869">
        <w:rPr>
          <w:sz w:val="28"/>
          <w:szCs w:val="28"/>
        </w:rPr>
        <w:t>00</w:t>
      </w:r>
      <w:r w:rsidR="009652E4" w:rsidRPr="00EB2869">
        <w:rPr>
          <w:sz w:val="28"/>
          <w:szCs w:val="28"/>
        </w:rPr>
        <w:t>,00</w:t>
      </w:r>
      <w:r w:rsidR="00080F51" w:rsidRPr="00EB2869">
        <w:rPr>
          <w:sz w:val="28"/>
          <w:szCs w:val="28"/>
        </w:rPr>
        <w:t xml:space="preserve"> евро</w:t>
      </w:r>
      <w:r w:rsidR="00E35A68" w:rsidRPr="00EB2869">
        <w:rPr>
          <w:sz w:val="28"/>
          <w:szCs w:val="28"/>
        </w:rPr>
        <w:t xml:space="preserve"> и которые декларируются путем представления таможенному органу заявления по форме, утвержденной республиканским органом исполнительной власти, реализующим государственную политику в сфере налогообложения и таможенного дела</w:t>
      </w:r>
      <w:r w:rsidRPr="00EB2869">
        <w:rPr>
          <w:sz w:val="28"/>
          <w:szCs w:val="28"/>
        </w:rPr>
        <w:t>;</w:t>
      </w:r>
      <w:r w:rsidR="007E45E4" w:rsidRPr="00EB2869">
        <w:rPr>
          <w:sz w:val="28"/>
          <w:szCs w:val="28"/>
        </w:rPr>
        <w:t>»;</w:t>
      </w:r>
    </w:p>
    <w:p w14:paraId="403806BB" w14:textId="77777777" w:rsidR="007E45E4" w:rsidRPr="00EB2869" w:rsidRDefault="00F26F4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F95A91">
        <w:rPr>
          <w:sz w:val="28"/>
          <w:szCs w:val="28"/>
        </w:rPr>
        <w:t>) </w:t>
      </w:r>
      <w:r w:rsidR="007E45E4" w:rsidRPr="00EB2869">
        <w:rPr>
          <w:sz w:val="28"/>
          <w:szCs w:val="28"/>
        </w:rPr>
        <w:t>дополнить пунктом 4 следующего содержания:</w:t>
      </w:r>
    </w:p>
    <w:p w14:paraId="40671A96" w14:textId="77777777" w:rsidR="000A1148" w:rsidRPr="00EB2869" w:rsidRDefault="007E45E4" w:rsidP="00BB7080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47274F"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="00BB7080" w:rsidRPr="00EB2869">
        <w:rPr>
          <w:sz w:val="28"/>
          <w:szCs w:val="28"/>
        </w:rPr>
        <w:t xml:space="preserve">суммарная таможенная стоимость которых не превышает </w:t>
      </w:r>
      <w:r w:rsidR="000B5984" w:rsidRPr="00EB2869">
        <w:rPr>
          <w:sz w:val="28"/>
          <w:szCs w:val="28"/>
        </w:rPr>
        <w:br/>
        <w:t xml:space="preserve">200,00 </w:t>
      </w:r>
      <w:r w:rsidR="00BB7080" w:rsidRPr="00EB2869">
        <w:rPr>
          <w:sz w:val="28"/>
          <w:szCs w:val="28"/>
        </w:rPr>
        <w:t>евро</w:t>
      </w:r>
      <w:r w:rsidR="002C1FE6" w:rsidRPr="00EB2869">
        <w:rPr>
          <w:sz w:val="28"/>
          <w:szCs w:val="28"/>
        </w:rPr>
        <w:t>.</w:t>
      </w:r>
      <w:r w:rsidR="0047274F" w:rsidRPr="00EB2869">
        <w:rPr>
          <w:sz w:val="28"/>
          <w:szCs w:val="28"/>
        </w:rPr>
        <w:t>»;</w:t>
      </w:r>
    </w:p>
    <w:p w14:paraId="4E73C07C" w14:textId="77777777" w:rsidR="004B5F0D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6B2AEB" w:rsidRPr="00EB2869">
        <w:rPr>
          <w:sz w:val="28"/>
          <w:szCs w:val="28"/>
        </w:rPr>
        <w:t>6</w:t>
      </w:r>
      <w:r w:rsidR="0047274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94178" w:rsidRPr="00EB2869">
        <w:rPr>
          <w:sz w:val="28"/>
          <w:szCs w:val="28"/>
        </w:rPr>
        <w:t>часть 1 статьи 209 изложить в следующей редакции:</w:t>
      </w:r>
    </w:p>
    <w:p w14:paraId="49AC46A3" w14:textId="77777777" w:rsidR="004B5F0D" w:rsidRPr="00EB2869" w:rsidRDefault="00994178" w:rsidP="00992C20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="00992C20" w:rsidRPr="00EB2869">
        <w:rPr>
          <w:sz w:val="28"/>
          <w:szCs w:val="28"/>
        </w:rPr>
        <w:t>Оплата единого сбора при проведении таможенного контроля товаров и 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Республики, либо при их отсутствии – путем внесения наличных денежных средств должностному лицу таможенного органа, которое обязано выдать плательщику квитанцию об оплате</w:t>
      </w:r>
      <w:r w:rsidRPr="00EB2869">
        <w:rPr>
          <w:sz w:val="28"/>
          <w:szCs w:val="28"/>
        </w:rPr>
        <w:t>.»;</w:t>
      </w:r>
    </w:p>
    <w:p w14:paraId="711EC323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2</w:t>
      </w:r>
      <w:r w:rsidR="006B2AEB" w:rsidRPr="00EB2869">
        <w:rPr>
          <w:sz w:val="28"/>
          <w:szCs w:val="28"/>
        </w:rPr>
        <w:t>7</w:t>
      </w:r>
      <w:r w:rsidR="00CF2538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3023B" w:rsidRPr="00EB2869">
        <w:rPr>
          <w:sz w:val="28"/>
          <w:szCs w:val="28"/>
        </w:rPr>
        <w:t xml:space="preserve">пункт 1 </w:t>
      </w:r>
      <w:r w:rsidR="000679CF" w:rsidRPr="00EB2869">
        <w:rPr>
          <w:sz w:val="28"/>
          <w:szCs w:val="28"/>
        </w:rPr>
        <w:t>статьи 211 дополнить словами «, сельскохозяйственной техникой, автомобилями специального назначения и дорожной техникой»</w:t>
      </w:r>
      <w:r w:rsidR="00AB7D0E" w:rsidRPr="00EB2869">
        <w:rPr>
          <w:sz w:val="28"/>
          <w:szCs w:val="28"/>
        </w:rPr>
        <w:t>;</w:t>
      </w:r>
    </w:p>
    <w:p w14:paraId="44311372" w14:textId="77777777" w:rsidR="009F65BA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6B2AEB" w:rsidRPr="00EB2869">
        <w:rPr>
          <w:sz w:val="28"/>
          <w:szCs w:val="28"/>
        </w:rPr>
        <w:t>8</w:t>
      </w:r>
      <w:r w:rsidR="00AB7D0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223:</w:t>
      </w:r>
    </w:p>
    <w:p w14:paraId="29C3CE76" w14:textId="77777777" w:rsidR="006B2AEB" w:rsidRPr="00EB2869" w:rsidRDefault="009F65BA" w:rsidP="001E76A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3E0C2C" w:rsidRPr="00EB2869">
        <w:rPr>
          <w:sz w:val="28"/>
          <w:szCs w:val="28"/>
        </w:rPr>
        <w:t>в части 5 цифру «30» заменить цифр</w:t>
      </w:r>
      <w:r w:rsidR="001E76A6" w:rsidRPr="00EB2869">
        <w:rPr>
          <w:sz w:val="28"/>
          <w:szCs w:val="28"/>
        </w:rPr>
        <w:t>ой</w:t>
      </w:r>
      <w:r w:rsidR="003E0C2C" w:rsidRPr="00EB2869">
        <w:rPr>
          <w:sz w:val="28"/>
          <w:szCs w:val="28"/>
        </w:rPr>
        <w:t xml:space="preserve"> «1095»;</w:t>
      </w:r>
    </w:p>
    <w:p w14:paraId="57D45ABC" w14:textId="77777777" w:rsidR="001E76A6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3E0C2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E76A6" w:rsidRPr="00EB2869">
        <w:rPr>
          <w:sz w:val="28"/>
          <w:szCs w:val="28"/>
        </w:rPr>
        <w:t>дополнить частью 7</w:t>
      </w:r>
      <w:r w:rsidR="001E76A6" w:rsidRPr="00EB2869">
        <w:rPr>
          <w:sz w:val="28"/>
          <w:szCs w:val="28"/>
          <w:vertAlign w:val="superscript"/>
        </w:rPr>
        <w:t>1</w:t>
      </w:r>
      <w:r w:rsidR="001E76A6" w:rsidRPr="00EB2869">
        <w:rPr>
          <w:sz w:val="28"/>
          <w:szCs w:val="28"/>
        </w:rPr>
        <w:t xml:space="preserve"> следующего содержания:</w:t>
      </w:r>
    </w:p>
    <w:p w14:paraId="08A9BE49" w14:textId="77777777" w:rsidR="000A1148" w:rsidRPr="00EB2869" w:rsidRDefault="001E76A6" w:rsidP="001E76A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«7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503BD5" w:rsidRPr="00EB2869">
        <w:rPr>
          <w:sz w:val="28"/>
          <w:szCs w:val="28"/>
        </w:rPr>
        <w:t>Если плательщиком таможенных платежей в течени</w:t>
      </w:r>
      <w:r w:rsidR="00732DBD" w:rsidRPr="00EB2869">
        <w:rPr>
          <w:sz w:val="28"/>
          <w:szCs w:val="28"/>
        </w:rPr>
        <w:t>е</w:t>
      </w:r>
      <w:r w:rsidR="00503BD5" w:rsidRPr="00EB2869">
        <w:rPr>
          <w:sz w:val="28"/>
          <w:szCs w:val="28"/>
        </w:rPr>
        <w:t xml:space="preserve"> отчетного периода осуществлялось распоряжение авансовыми платежами (предоплатой), в обязательном порядке осуществляется совместная сверка использования средств, внесенных им в качестве авансовых платежей за </w:t>
      </w:r>
      <w:r w:rsidRPr="00EB2869">
        <w:rPr>
          <w:sz w:val="28"/>
          <w:szCs w:val="28"/>
        </w:rPr>
        <w:t>указанный</w:t>
      </w:r>
      <w:r w:rsidR="00503BD5" w:rsidRPr="00EB2869">
        <w:rPr>
          <w:sz w:val="28"/>
          <w:szCs w:val="28"/>
        </w:rPr>
        <w:t xml:space="preserve"> период. Срок отчетного периода устанавливается республиканским органом исполнительной власти</w:t>
      </w:r>
      <w:r w:rsidR="00A51DEA" w:rsidRPr="00EB2869">
        <w:rPr>
          <w:sz w:val="28"/>
          <w:szCs w:val="28"/>
        </w:rPr>
        <w:t>, реализующим государственную политику</w:t>
      </w:r>
      <w:r w:rsidR="00503BD5" w:rsidRPr="00EB2869">
        <w:rPr>
          <w:sz w:val="28"/>
          <w:szCs w:val="28"/>
        </w:rPr>
        <w:t xml:space="preserve"> в сфере налогообложения и таможенного дела</w:t>
      </w:r>
      <w:r w:rsidR="002C1FE6" w:rsidRPr="00EB2869">
        <w:rPr>
          <w:sz w:val="28"/>
          <w:szCs w:val="28"/>
        </w:rPr>
        <w:t>.</w:t>
      </w:r>
      <w:r w:rsidR="00503BD5" w:rsidRPr="00EB2869">
        <w:rPr>
          <w:sz w:val="28"/>
          <w:szCs w:val="28"/>
        </w:rPr>
        <w:t>»;</w:t>
      </w:r>
    </w:p>
    <w:p w14:paraId="72F59DC7" w14:textId="77777777" w:rsidR="009F65BA" w:rsidRPr="00EB2869" w:rsidRDefault="001E76A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29</w:t>
      </w:r>
      <w:r w:rsidR="00503BD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F65BA" w:rsidRPr="00EB2869">
        <w:rPr>
          <w:sz w:val="28"/>
          <w:szCs w:val="28"/>
        </w:rPr>
        <w:t>в статье 232:</w:t>
      </w:r>
    </w:p>
    <w:p w14:paraId="53B2E263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D23106" w:rsidRPr="00EB2869">
        <w:rPr>
          <w:sz w:val="28"/>
          <w:szCs w:val="28"/>
        </w:rPr>
        <w:t>часть 1 изложить в следующей редакции:</w:t>
      </w:r>
    </w:p>
    <w:p w14:paraId="10A3DCFD" w14:textId="77777777" w:rsidR="000A1148" w:rsidRPr="00EB2869" w:rsidRDefault="00D2310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Таможенное сопровождение товаров как способ обеспечения оплаты таможенных платежей применяется по инициативе субъектов хозяйствования, организаций или </w:t>
      </w:r>
      <w:r w:rsidR="00916730" w:rsidRPr="00EB2869">
        <w:rPr>
          <w:sz w:val="28"/>
          <w:szCs w:val="28"/>
        </w:rPr>
        <w:t>граждан</w:t>
      </w:r>
      <w:r w:rsidRPr="00EB2869">
        <w:rPr>
          <w:sz w:val="28"/>
          <w:szCs w:val="28"/>
        </w:rPr>
        <w:t xml:space="preserve">, а также в </w:t>
      </w:r>
      <w:r w:rsidR="000B5CF6" w:rsidRPr="00EB2869">
        <w:rPr>
          <w:sz w:val="28"/>
          <w:szCs w:val="28"/>
        </w:rPr>
        <w:t xml:space="preserve">иных </w:t>
      </w:r>
      <w:r w:rsidRPr="00EB2869">
        <w:rPr>
          <w:sz w:val="28"/>
          <w:szCs w:val="28"/>
        </w:rPr>
        <w:t>случаях, предусмотренных законодательством Донецкой Народной Республики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79619466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D23106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6077C" w:rsidRPr="00EB2869">
        <w:rPr>
          <w:sz w:val="28"/>
          <w:szCs w:val="28"/>
        </w:rPr>
        <w:t>часть 3 изложить в следующей редакции:</w:t>
      </w:r>
    </w:p>
    <w:p w14:paraId="2F86F9A1" w14:textId="77777777" w:rsidR="000B5CF6" w:rsidRPr="00EB2869" w:rsidRDefault="0046077C" w:rsidP="009E52D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Плата за таможенное сопровождение товаров взимается после подачи заявления о</w:t>
      </w:r>
      <w:r w:rsidR="00480A69" w:rsidRPr="00EB2869">
        <w:rPr>
          <w:sz w:val="28"/>
          <w:szCs w:val="28"/>
        </w:rPr>
        <w:t>б оказании услуги сопровождения</w:t>
      </w:r>
      <w:r w:rsidRPr="00EB2869">
        <w:rPr>
          <w:sz w:val="28"/>
          <w:szCs w:val="28"/>
        </w:rPr>
        <w:t xml:space="preserve"> в соответствии с расч</w:t>
      </w:r>
      <w:r w:rsidR="000B5CF6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том и </w:t>
      </w:r>
      <w:r w:rsidR="000B5CF6" w:rsidRPr="00EB2869">
        <w:rPr>
          <w:sz w:val="28"/>
          <w:szCs w:val="28"/>
        </w:rPr>
        <w:t>в порядке</w:t>
      </w:r>
      <w:r w:rsidRPr="00EB2869">
        <w:rPr>
          <w:sz w:val="28"/>
          <w:szCs w:val="28"/>
        </w:rPr>
        <w:t>, утвержд</w:t>
      </w:r>
      <w:r w:rsidR="000B5CF6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>нн</w:t>
      </w:r>
      <w:r w:rsidR="00480A69" w:rsidRPr="00EB2869">
        <w:rPr>
          <w:sz w:val="28"/>
          <w:szCs w:val="28"/>
        </w:rPr>
        <w:t>ом</w:t>
      </w:r>
      <w:r w:rsidRPr="00EB2869">
        <w:rPr>
          <w:sz w:val="28"/>
          <w:szCs w:val="28"/>
        </w:rPr>
        <w:t xml:space="preserve"> </w:t>
      </w:r>
      <w:r w:rsidR="003458E5" w:rsidRPr="00EB2869">
        <w:rPr>
          <w:sz w:val="28"/>
          <w:szCs w:val="28"/>
        </w:rPr>
        <w:t>Правительством</w:t>
      </w:r>
      <w:r w:rsidRPr="00EB2869">
        <w:rPr>
          <w:sz w:val="28"/>
          <w:szCs w:val="28"/>
        </w:rPr>
        <w:t xml:space="preserve"> Донецкой Народной Республики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436C81" w:rsidRPr="00EB2869">
        <w:rPr>
          <w:sz w:val="28"/>
          <w:szCs w:val="28"/>
        </w:rPr>
        <w:t>;</w:t>
      </w:r>
    </w:p>
    <w:p w14:paraId="6823509B" w14:textId="77777777" w:rsidR="009E52D3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436C81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E52D3" w:rsidRPr="00EB2869">
        <w:rPr>
          <w:sz w:val="28"/>
          <w:szCs w:val="28"/>
        </w:rPr>
        <w:t>часть 4 изложить в следующей редакции:</w:t>
      </w:r>
    </w:p>
    <w:p w14:paraId="2DD83036" w14:textId="77777777" w:rsidR="000B5CF6" w:rsidRPr="00EB2869" w:rsidRDefault="009E52D3" w:rsidP="0097578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«4.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Порядок подачи заявления, его форма и правила сопровождения устанавливаются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14:paraId="59BE62A7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3</w:t>
      </w:r>
      <w:r w:rsidR="0097578C" w:rsidRPr="00EB2869">
        <w:rPr>
          <w:sz w:val="28"/>
          <w:szCs w:val="28"/>
        </w:rPr>
        <w:t>0</w:t>
      </w:r>
      <w:r w:rsidR="00C2555D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76D5A" w:rsidRPr="00EB2869">
        <w:rPr>
          <w:sz w:val="28"/>
          <w:szCs w:val="28"/>
        </w:rPr>
        <w:t>част</w:t>
      </w:r>
      <w:r w:rsidR="00740790" w:rsidRPr="00EB2869">
        <w:rPr>
          <w:sz w:val="28"/>
          <w:szCs w:val="28"/>
        </w:rPr>
        <w:t xml:space="preserve">ь 5 статьи 239 </w:t>
      </w:r>
      <w:r w:rsidR="00E76D5A" w:rsidRPr="00EB2869">
        <w:rPr>
          <w:sz w:val="28"/>
          <w:szCs w:val="28"/>
        </w:rPr>
        <w:t>дополнить словами «и перемещается через таможенную границу Донецкой Народ</w:t>
      </w:r>
      <w:r w:rsidR="00740790" w:rsidRPr="00EB2869">
        <w:rPr>
          <w:sz w:val="28"/>
          <w:szCs w:val="28"/>
        </w:rPr>
        <w:t>ной Республики вместе с товаром</w:t>
      </w:r>
      <w:r w:rsidR="00E76D5A" w:rsidRPr="00EB2869">
        <w:rPr>
          <w:sz w:val="28"/>
          <w:szCs w:val="28"/>
        </w:rPr>
        <w:t>»;</w:t>
      </w:r>
    </w:p>
    <w:p w14:paraId="77DB951A" w14:textId="77777777" w:rsidR="0013023B" w:rsidRPr="00EB2869" w:rsidRDefault="0013023B" w:rsidP="0013023B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1</w:t>
      </w:r>
      <w:r w:rsidR="00F95A91">
        <w:rPr>
          <w:sz w:val="28"/>
          <w:szCs w:val="28"/>
        </w:rPr>
        <w:t>) </w:t>
      </w:r>
      <w:r w:rsidRPr="00EB2869">
        <w:rPr>
          <w:sz w:val="28"/>
          <w:szCs w:val="28"/>
        </w:rPr>
        <w:t>в наименовании главы 35 слова «донецкой народной республики» заменить словами «Донецкой Народной Республики»;</w:t>
      </w:r>
    </w:p>
    <w:p w14:paraId="3DF410FD" w14:textId="77777777" w:rsidR="00BB7080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2</w:t>
      </w:r>
      <w:r w:rsidR="005537B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D7461" w:rsidRPr="00EB2869">
        <w:rPr>
          <w:sz w:val="28"/>
          <w:szCs w:val="28"/>
        </w:rPr>
        <w:t>пункт 6 части 3 статьи 258 признать утратившим силу;</w:t>
      </w:r>
    </w:p>
    <w:p w14:paraId="573C8E34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3</w:t>
      </w:r>
      <w:r w:rsidR="00C36DD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7706B1" w:rsidRPr="00EB2869">
        <w:rPr>
          <w:sz w:val="28"/>
          <w:szCs w:val="28"/>
        </w:rPr>
        <w:t>с</w:t>
      </w:r>
      <w:r w:rsidR="00596A25" w:rsidRPr="00EB2869">
        <w:rPr>
          <w:sz w:val="28"/>
          <w:szCs w:val="28"/>
        </w:rPr>
        <w:t>татью 261 изложить в следующей редакции:</w:t>
      </w:r>
    </w:p>
    <w:p w14:paraId="492847FE" w14:textId="77777777" w:rsidR="000A1148" w:rsidRPr="00EB2869" w:rsidRDefault="000A1148" w:rsidP="00BB4F7D">
      <w:pPr>
        <w:widowControl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sz w:val="28"/>
          <w:szCs w:val="28"/>
        </w:rPr>
        <w:t>«</w:t>
      </w:r>
      <w:r w:rsidR="00FC7D55" w:rsidRPr="00EB2869">
        <w:rPr>
          <w:sz w:val="28"/>
          <w:szCs w:val="28"/>
        </w:rPr>
        <w:t>Статья</w:t>
      </w:r>
      <w:r w:rsidR="00F95A91">
        <w:rPr>
          <w:sz w:val="28"/>
          <w:szCs w:val="28"/>
        </w:rPr>
        <w:t> </w:t>
      </w:r>
      <w:r w:rsidR="00596A25" w:rsidRPr="00EB2869">
        <w:rPr>
          <w:sz w:val="28"/>
          <w:szCs w:val="28"/>
        </w:rPr>
        <w:t>261.</w:t>
      </w:r>
      <w:r w:rsidR="00F95A91">
        <w:rPr>
          <w:sz w:val="28"/>
          <w:szCs w:val="28"/>
        </w:rPr>
        <w:t> </w:t>
      </w:r>
      <w:r w:rsidR="00596A25" w:rsidRPr="00EB2869">
        <w:rPr>
          <w:b/>
          <w:sz w:val="28"/>
          <w:szCs w:val="28"/>
        </w:rPr>
        <w:t>Ведение классификации товаров внешнеэкономической деятельности</w:t>
      </w:r>
    </w:p>
    <w:p w14:paraId="295EB2B7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Товарная номенклатура внешнеэкономической деятельности разрабатывается исходя из положений </w:t>
      </w:r>
      <w:r w:rsidR="00FC7D55" w:rsidRPr="00EB2869">
        <w:rPr>
          <w:sz w:val="28"/>
          <w:szCs w:val="28"/>
        </w:rPr>
        <w:t>Г</w:t>
      </w:r>
      <w:r w:rsidRPr="00EB2869">
        <w:rPr>
          <w:sz w:val="28"/>
          <w:szCs w:val="28"/>
        </w:rPr>
        <w:t>армонизированной системы</w:t>
      </w:r>
      <w:r w:rsidR="0038316A" w:rsidRPr="00EB2869">
        <w:rPr>
          <w:sz w:val="28"/>
          <w:szCs w:val="28"/>
        </w:rPr>
        <w:t xml:space="preserve"> описания и кодирования товаров</w:t>
      </w:r>
      <w:r w:rsidRPr="00EB2869">
        <w:rPr>
          <w:sz w:val="28"/>
          <w:szCs w:val="28"/>
        </w:rPr>
        <w:t xml:space="preserve"> и утверждается </w:t>
      </w:r>
      <w:r w:rsidR="003458E5" w:rsidRPr="00EB2869">
        <w:rPr>
          <w:sz w:val="28"/>
          <w:szCs w:val="28"/>
        </w:rPr>
        <w:t>Правительством</w:t>
      </w:r>
      <w:r w:rsidRPr="00EB2869">
        <w:rPr>
          <w:sz w:val="28"/>
          <w:szCs w:val="28"/>
        </w:rPr>
        <w:t xml:space="preserve"> Донецкой Народной Республики. </w:t>
      </w:r>
    </w:p>
    <w:p w14:paraId="30FAEF59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 </w:t>
      </w:r>
      <w:r w:rsidR="00FC7D55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Pr="00EB2869">
        <w:rPr>
          <w:sz w:val="28"/>
          <w:szCs w:val="28"/>
        </w:rPr>
        <w:t xml:space="preserve">товары систематизированы по разделам, группам, товарным позициям, товарным субпозициям, наименования и цифровые коды </w:t>
      </w:r>
      <w:r w:rsidR="00942833" w:rsidRPr="00EB2869">
        <w:rPr>
          <w:sz w:val="28"/>
          <w:szCs w:val="28"/>
        </w:rPr>
        <w:t>товаров</w:t>
      </w:r>
      <w:r w:rsidRPr="00EB2869">
        <w:rPr>
          <w:sz w:val="28"/>
          <w:szCs w:val="28"/>
        </w:rPr>
        <w:t xml:space="preserve"> унифицированы с Гармонизированной системой описания и кодирования товаров.</w:t>
      </w:r>
      <w:r w:rsidR="00FC7D55" w:rsidRPr="00EB2869">
        <w:rPr>
          <w:sz w:val="28"/>
          <w:szCs w:val="28"/>
        </w:rPr>
        <w:t xml:space="preserve"> </w:t>
      </w:r>
    </w:p>
    <w:p w14:paraId="25BCED25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Структура десятизначного цифрового кодового обозначения товаров в </w:t>
      </w:r>
      <w:r w:rsidR="00FC7D55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Pr="00EB2869">
        <w:rPr>
          <w:sz w:val="28"/>
          <w:szCs w:val="28"/>
        </w:rPr>
        <w:t>включает код группы (первые два знака), товарной позиции (первые четыре знака), товарной субпозиции (первые шесть знаков), товарной подсубпозиции (первые восемь знаков), полный товарный код</w:t>
      </w:r>
      <w:r w:rsidR="00FC7D55" w:rsidRPr="00EB2869">
        <w:rPr>
          <w:sz w:val="28"/>
          <w:szCs w:val="28"/>
        </w:rPr>
        <w:t xml:space="preserve"> – </w:t>
      </w:r>
      <w:r w:rsidRPr="00EB2869">
        <w:rPr>
          <w:sz w:val="28"/>
          <w:szCs w:val="28"/>
        </w:rPr>
        <w:t>подсубпозиция (десять знаков).</w:t>
      </w:r>
    </w:p>
    <w:p w14:paraId="5BE266AD" w14:textId="77777777" w:rsidR="006C3632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4.</w:t>
      </w:r>
      <w:r w:rsidR="00F95A91">
        <w:rPr>
          <w:sz w:val="28"/>
          <w:szCs w:val="28"/>
        </w:rPr>
        <w:t> </w:t>
      </w:r>
      <w:r w:rsidR="006C3632" w:rsidRPr="00EB2869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дела, осуществляет ведение классификации товаров и устанавливает порядок ведения такой классификации товаров.</w:t>
      </w:r>
    </w:p>
    <w:p w14:paraId="1789EA9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Ведение </w:t>
      </w:r>
      <w:r w:rsidR="009C4CE0" w:rsidRPr="00EB2869">
        <w:rPr>
          <w:sz w:val="28"/>
          <w:szCs w:val="28"/>
        </w:rPr>
        <w:t>Т</w:t>
      </w:r>
      <w:r w:rsidRPr="00EB2869">
        <w:rPr>
          <w:sz w:val="28"/>
          <w:szCs w:val="28"/>
        </w:rPr>
        <w:t>оварной номенклатуры внешнеэкономической деятельности предусматривает:</w:t>
      </w:r>
    </w:p>
    <w:p w14:paraId="20F88FD9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отслеживание и учет изменений и дополнений к Гармонизированной системе описания и кодирования товаров, пояснений и других решений </w:t>
      </w:r>
      <w:r w:rsidRPr="00EB2869">
        <w:rPr>
          <w:sz w:val="28"/>
          <w:szCs w:val="28"/>
        </w:rPr>
        <w:lastRenderedPageBreak/>
        <w:t>относительно их толкования, которые принимаются Всемирной таможенной организацией;</w:t>
      </w:r>
    </w:p>
    <w:p w14:paraId="7AB3432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подготовку предложений о внесении изменений в </w:t>
      </w:r>
      <w:r w:rsidR="006C3632" w:rsidRPr="00EB2869">
        <w:rPr>
          <w:sz w:val="28"/>
          <w:szCs w:val="28"/>
        </w:rPr>
        <w:t xml:space="preserve">Товарную </w:t>
      </w:r>
      <w:r w:rsidR="009C4CE0" w:rsidRPr="00EB2869">
        <w:rPr>
          <w:sz w:val="28"/>
          <w:szCs w:val="28"/>
        </w:rPr>
        <w:t>номенклатуру внешнеэкономической деятельности</w:t>
      </w:r>
      <w:r w:rsidRPr="00EB2869">
        <w:rPr>
          <w:sz w:val="28"/>
          <w:szCs w:val="28"/>
        </w:rPr>
        <w:t>;</w:t>
      </w:r>
    </w:p>
    <w:p w14:paraId="4A235E3F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детализацию </w:t>
      </w:r>
      <w:r w:rsidR="006C3632" w:rsidRPr="00EB2869">
        <w:rPr>
          <w:sz w:val="28"/>
          <w:szCs w:val="28"/>
        </w:rPr>
        <w:t xml:space="preserve">Товарной номенклатуры внешнеэкономической деятельности </w:t>
      </w:r>
      <w:r w:rsidRPr="00EB2869">
        <w:rPr>
          <w:sz w:val="28"/>
          <w:szCs w:val="28"/>
        </w:rPr>
        <w:t>на национальном уровне и введение дополнительных единиц измерения;</w:t>
      </w:r>
      <w:r w:rsidR="009C4CE0" w:rsidRPr="00EB2869">
        <w:rPr>
          <w:sz w:val="28"/>
          <w:szCs w:val="28"/>
        </w:rPr>
        <w:t xml:space="preserve"> </w:t>
      </w:r>
    </w:p>
    <w:p w14:paraId="49E36A2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>обеспечение единообразного применения всеми органами доходов и сборов правил классификации товаров</w:t>
      </w:r>
      <w:r w:rsidRPr="00EB2869">
        <w:rPr>
          <w:sz w:val="28"/>
          <w:szCs w:val="28"/>
        </w:rPr>
        <w:t>;</w:t>
      </w:r>
    </w:p>
    <w:p w14:paraId="346B6CA0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принятие решений по классификации и кодированию товаров в сложных случаях, разработк</w:t>
      </w:r>
      <w:r w:rsidR="00267104" w:rsidRPr="00EB2869">
        <w:rPr>
          <w:sz w:val="28"/>
          <w:szCs w:val="28"/>
        </w:rPr>
        <w:t>у</w:t>
      </w:r>
      <w:r w:rsidRPr="00EB2869">
        <w:rPr>
          <w:sz w:val="28"/>
          <w:szCs w:val="28"/>
        </w:rPr>
        <w:t xml:space="preserve"> пояснений и рекомендаций к </w:t>
      </w:r>
      <w:r w:rsidR="009C4CE0" w:rsidRPr="00EB2869">
        <w:rPr>
          <w:sz w:val="28"/>
          <w:szCs w:val="28"/>
        </w:rPr>
        <w:t>Товарной номенклатуре внешнеэкономической деятельности</w:t>
      </w:r>
      <w:r w:rsidRPr="00EB2869">
        <w:rPr>
          <w:sz w:val="28"/>
          <w:szCs w:val="28"/>
        </w:rPr>
        <w:t>, своевременное ознакомление субъектов внешнеэкономической деятельности с решениями и информацией (кроме конфиденциальных) по вопросам классификации и применения товарной номенклатуры;</w:t>
      </w:r>
      <w:r w:rsidR="009C4CE0" w:rsidRPr="00EB2869">
        <w:rPr>
          <w:sz w:val="28"/>
          <w:szCs w:val="28"/>
        </w:rPr>
        <w:t xml:space="preserve"> </w:t>
      </w:r>
    </w:p>
    <w:p w14:paraId="1832FA8A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6)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 xml:space="preserve">разработку пояснений и рекомендаций к </w:t>
      </w:r>
      <w:r w:rsidR="009C4CE0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="00267104" w:rsidRPr="00EB2869">
        <w:rPr>
          <w:sz w:val="28"/>
          <w:szCs w:val="28"/>
        </w:rPr>
        <w:t>и обеспечение их опубликования</w:t>
      </w:r>
      <w:r w:rsidRPr="00EB2869">
        <w:rPr>
          <w:sz w:val="28"/>
          <w:szCs w:val="28"/>
        </w:rPr>
        <w:t>;</w:t>
      </w:r>
      <w:r w:rsidR="009C4CE0" w:rsidRPr="00EB2869">
        <w:rPr>
          <w:sz w:val="28"/>
          <w:szCs w:val="28"/>
        </w:rPr>
        <w:t xml:space="preserve"> </w:t>
      </w:r>
    </w:p>
    <w:p w14:paraId="76C22D63" w14:textId="77777777" w:rsidR="000A1148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7)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осуществление других функций, необходимых для ведения </w:t>
      </w:r>
      <w:r w:rsidR="009C4CE0" w:rsidRPr="00EB2869">
        <w:rPr>
          <w:sz w:val="28"/>
          <w:szCs w:val="28"/>
        </w:rPr>
        <w:t>Товарной номенклатуры внешнеэкономической деятельности</w:t>
      </w:r>
      <w:r w:rsidRPr="00EB2869">
        <w:rPr>
          <w:sz w:val="28"/>
          <w:szCs w:val="28"/>
        </w:rPr>
        <w:t>.</w:t>
      </w:r>
      <w:r w:rsidR="00596A25" w:rsidRPr="00EB2869">
        <w:rPr>
          <w:sz w:val="28"/>
          <w:szCs w:val="28"/>
        </w:rPr>
        <w:t>»;</w:t>
      </w:r>
    </w:p>
    <w:p w14:paraId="12542415" w14:textId="77777777" w:rsidR="006054C1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4</w:t>
      </w:r>
      <w:r w:rsidR="00E8754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054C1" w:rsidRPr="00EB2869">
        <w:rPr>
          <w:sz w:val="28"/>
          <w:szCs w:val="28"/>
        </w:rPr>
        <w:t>в статье 262:</w:t>
      </w:r>
    </w:p>
    <w:p w14:paraId="40F8E982" w14:textId="77777777" w:rsidR="00F26F46" w:rsidRPr="00EB2869" w:rsidRDefault="00D539C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>в части 1 слова «товарной номенклатурой» заменить словами «Товарной номенклатурой внешнеэкономической деятельности»;</w:t>
      </w:r>
    </w:p>
    <w:p w14:paraId="2822FCB1" w14:textId="77777777" w:rsidR="00F26F46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E8754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 xml:space="preserve">в </w:t>
      </w:r>
      <w:r w:rsidR="00D539C8" w:rsidRPr="00EB2869">
        <w:rPr>
          <w:sz w:val="28"/>
          <w:szCs w:val="28"/>
        </w:rPr>
        <w:t>абзац</w:t>
      </w:r>
      <w:r w:rsidR="00F26F46" w:rsidRPr="00EB2869">
        <w:rPr>
          <w:sz w:val="28"/>
          <w:szCs w:val="28"/>
        </w:rPr>
        <w:t>е</w:t>
      </w:r>
      <w:r w:rsidR="00E8754A" w:rsidRPr="00EB2869">
        <w:rPr>
          <w:sz w:val="28"/>
          <w:szCs w:val="28"/>
        </w:rPr>
        <w:t xml:space="preserve"> </w:t>
      </w:r>
      <w:r w:rsidR="00D539C8" w:rsidRPr="00EB2869">
        <w:rPr>
          <w:sz w:val="28"/>
          <w:szCs w:val="28"/>
        </w:rPr>
        <w:t>трет</w:t>
      </w:r>
      <w:r w:rsidR="00F26F46" w:rsidRPr="00EB2869">
        <w:rPr>
          <w:sz w:val="28"/>
          <w:szCs w:val="28"/>
        </w:rPr>
        <w:t>ьем</w:t>
      </w:r>
      <w:r w:rsidR="00E8754A" w:rsidRPr="00EB2869">
        <w:rPr>
          <w:sz w:val="28"/>
          <w:szCs w:val="28"/>
        </w:rPr>
        <w:t xml:space="preserve"> части 3 </w:t>
      </w:r>
      <w:r w:rsidR="00F26F46" w:rsidRPr="00EB2869">
        <w:rPr>
          <w:sz w:val="28"/>
          <w:szCs w:val="28"/>
        </w:rPr>
        <w:t>слова «товарной номенклатуры» заменить словами «Товарной номенклатуры внешнеэкономической деятельности»;</w:t>
      </w:r>
    </w:p>
    <w:p w14:paraId="6144CB52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F95A91">
        <w:rPr>
          <w:sz w:val="28"/>
          <w:szCs w:val="28"/>
        </w:rPr>
        <w:t>) </w:t>
      </w:r>
      <w:r w:rsidR="009418BC" w:rsidRPr="00EB2869">
        <w:rPr>
          <w:sz w:val="28"/>
          <w:szCs w:val="28"/>
        </w:rPr>
        <w:t xml:space="preserve">дополнить частью </w:t>
      </w:r>
      <w:r w:rsidR="00F26F46" w:rsidRPr="00EB2869">
        <w:rPr>
          <w:sz w:val="28"/>
          <w:szCs w:val="28"/>
        </w:rPr>
        <w:t>6</w:t>
      </w:r>
      <w:r w:rsidR="009418BC" w:rsidRPr="00EB2869">
        <w:rPr>
          <w:sz w:val="28"/>
          <w:szCs w:val="28"/>
        </w:rPr>
        <w:t xml:space="preserve"> следующего содержания:</w:t>
      </w:r>
    </w:p>
    <w:p w14:paraId="2738EB66" w14:textId="77777777" w:rsidR="00D539C8" w:rsidRPr="00EB2869" w:rsidRDefault="009418BC" w:rsidP="00D539C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223A1" w:rsidRPr="00EB2869">
        <w:rPr>
          <w:sz w:val="28"/>
          <w:szCs w:val="28"/>
        </w:rPr>
        <w:t>6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650E4E" w:rsidRPr="00EB2869">
        <w:rPr>
          <w:sz w:val="28"/>
          <w:szCs w:val="28"/>
        </w:rPr>
        <w:t>Классификационные к</w:t>
      </w:r>
      <w:r w:rsidR="00D539C8" w:rsidRPr="00EB2869">
        <w:rPr>
          <w:rStyle w:val="blk"/>
          <w:sz w:val="28"/>
          <w:szCs w:val="28"/>
        </w:rPr>
        <w:t xml:space="preserve">оды товаров, указанные в коммерческих, транспортных (перевозочных) и (или) иных документах, а также в заключениях, справках, актах экспертиз, выдаваемых экспертными учреждениями, не </w:t>
      </w:r>
      <w:r w:rsidR="00D539C8" w:rsidRPr="00EB2869">
        <w:rPr>
          <w:rStyle w:val="blk"/>
          <w:sz w:val="28"/>
          <w:szCs w:val="28"/>
        </w:rPr>
        <w:lastRenderedPageBreak/>
        <w:t>являются обязательными для классификации товаров</w:t>
      </w:r>
      <w:r w:rsidR="00C103AB" w:rsidRPr="00EB2869">
        <w:rPr>
          <w:rStyle w:val="blk"/>
          <w:sz w:val="28"/>
          <w:szCs w:val="28"/>
        </w:rPr>
        <w:t>.»;</w:t>
      </w:r>
    </w:p>
    <w:p w14:paraId="4DAB5D07" w14:textId="77777777" w:rsidR="00267104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5</w:t>
      </w:r>
      <w:r w:rsidR="009418B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>абзац второй части 1 статьи 281 изложить в следующей редакции:</w:t>
      </w:r>
    </w:p>
    <w:p w14:paraId="421CBF7E" w14:textId="77777777" w:rsidR="000A1148" w:rsidRPr="00EB2869" w:rsidRDefault="00267104" w:rsidP="00267104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143DF4" w:rsidRPr="00EB2869">
        <w:rPr>
          <w:sz w:val="28"/>
          <w:szCs w:val="28"/>
        </w:rPr>
        <w:t xml:space="preserve">Зоны таможенного контроля создаются решением </w:t>
      </w:r>
      <w:r w:rsidR="000C259A" w:rsidRPr="00EB2869">
        <w:rPr>
          <w:sz w:val="28"/>
          <w:szCs w:val="28"/>
        </w:rPr>
        <w:t>руководителя</w:t>
      </w:r>
      <w:r w:rsidR="00143DF4" w:rsidRPr="00EB2869">
        <w:rPr>
          <w:sz w:val="28"/>
          <w:szCs w:val="28"/>
        </w:rPr>
        <w:t xml:space="preserve"> таможенного органа</w:t>
      </w:r>
      <w:r w:rsidR="000C259A" w:rsidRPr="00EB2869">
        <w:rPr>
          <w:sz w:val="28"/>
          <w:szCs w:val="28"/>
        </w:rPr>
        <w:t xml:space="preserve"> или его заместителя.»;</w:t>
      </w:r>
    </w:p>
    <w:p w14:paraId="63EB1877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6</w:t>
      </w:r>
      <w:r w:rsidR="00143DF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025412" w:rsidRPr="00EB2869">
        <w:rPr>
          <w:sz w:val="28"/>
          <w:szCs w:val="28"/>
        </w:rPr>
        <w:t>часть 2 статьи 286 дополнить абзацем вторым следующего содержания:</w:t>
      </w:r>
    </w:p>
    <w:p w14:paraId="4D168950" w14:textId="77777777" w:rsidR="000A1148" w:rsidRPr="00EB2869" w:rsidRDefault="0002541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«Разрешение на использование помещения, резервуара, площадки как склада временного хранения выдается на основании решения руковод</w:t>
      </w:r>
      <w:r w:rsidR="000C259A" w:rsidRPr="00EB2869">
        <w:rPr>
          <w:sz w:val="28"/>
          <w:szCs w:val="28"/>
        </w:rPr>
        <w:t>ителя</w:t>
      </w:r>
      <w:r w:rsidRPr="00EB2869">
        <w:rPr>
          <w:sz w:val="28"/>
          <w:szCs w:val="28"/>
        </w:rPr>
        <w:t xml:space="preserve"> </w:t>
      </w:r>
      <w:r w:rsidR="003458E5" w:rsidRPr="00EB2869">
        <w:rPr>
          <w:sz w:val="28"/>
          <w:szCs w:val="28"/>
        </w:rPr>
        <w:t>Таможенной службы Донецкой Народной Республики</w:t>
      </w:r>
      <w:r w:rsidR="000C259A" w:rsidRPr="00EB2869">
        <w:rPr>
          <w:sz w:val="28"/>
          <w:szCs w:val="28"/>
        </w:rPr>
        <w:t xml:space="preserve"> или его заместителя.</w:t>
      </w:r>
      <w:r w:rsidRPr="00EB2869">
        <w:rPr>
          <w:sz w:val="28"/>
          <w:szCs w:val="28"/>
        </w:rPr>
        <w:t>»;</w:t>
      </w:r>
    </w:p>
    <w:p w14:paraId="749E941B" w14:textId="77777777" w:rsidR="006054C1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7</w:t>
      </w:r>
      <w:r w:rsidR="002522D1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298:</w:t>
      </w:r>
    </w:p>
    <w:p w14:paraId="02A4CC0B" w14:textId="77777777" w:rsidR="0044194B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44194B" w:rsidRPr="00EB2869">
        <w:rPr>
          <w:sz w:val="28"/>
          <w:szCs w:val="28"/>
        </w:rPr>
        <w:t>часть 1 после слова «</w:t>
      </w:r>
      <w:r w:rsidR="00867262" w:rsidRPr="00EB2869">
        <w:rPr>
          <w:sz w:val="28"/>
          <w:szCs w:val="28"/>
        </w:rPr>
        <w:t>Т</w:t>
      </w:r>
      <w:r w:rsidR="0044194B" w:rsidRPr="00EB2869">
        <w:rPr>
          <w:sz w:val="28"/>
          <w:szCs w:val="28"/>
        </w:rPr>
        <w:t>овары» дополнить словами «для личного пользования»</w:t>
      </w:r>
      <w:r w:rsidR="006D3318" w:rsidRPr="00EB2869">
        <w:rPr>
          <w:sz w:val="28"/>
          <w:szCs w:val="28"/>
        </w:rPr>
        <w:t>;</w:t>
      </w:r>
    </w:p>
    <w:p w14:paraId="07347BC5" w14:textId="77777777" w:rsidR="006D331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2 после слова </w:t>
      </w:r>
      <w:r w:rsidR="00867262" w:rsidRPr="00EB2869">
        <w:rPr>
          <w:sz w:val="28"/>
          <w:szCs w:val="28"/>
        </w:rPr>
        <w:t>«Т</w:t>
      </w:r>
      <w:r w:rsidRPr="00EB2869">
        <w:rPr>
          <w:sz w:val="28"/>
          <w:szCs w:val="28"/>
        </w:rPr>
        <w:t>овары» дополнить словами «для личного пользования»;</w:t>
      </w:r>
    </w:p>
    <w:p w14:paraId="037CE9C6" w14:textId="77777777" w:rsidR="006D331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7 после слова </w:t>
      </w:r>
      <w:r w:rsidR="00867262" w:rsidRPr="00EB2869">
        <w:rPr>
          <w:sz w:val="28"/>
          <w:szCs w:val="28"/>
        </w:rPr>
        <w:t>«Товары»</w:t>
      </w:r>
      <w:r w:rsidRPr="00EB2869">
        <w:rPr>
          <w:sz w:val="28"/>
          <w:szCs w:val="28"/>
        </w:rPr>
        <w:t xml:space="preserve"> дополнить словами «для личного пользования»;</w:t>
      </w:r>
    </w:p>
    <w:p w14:paraId="6A20F3AF" w14:textId="77777777" w:rsidR="000A114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F95A91">
        <w:rPr>
          <w:sz w:val="28"/>
          <w:szCs w:val="28"/>
        </w:rPr>
        <w:t>) </w:t>
      </w:r>
      <w:r w:rsidR="003A38BB" w:rsidRPr="00EB2869">
        <w:rPr>
          <w:sz w:val="28"/>
          <w:szCs w:val="28"/>
        </w:rPr>
        <w:t>дополнить частью 8 следующего содержания:</w:t>
      </w:r>
    </w:p>
    <w:p w14:paraId="0D317C50" w14:textId="77777777" w:rsidR="000A1148" w:rsidRPr="00EB2869" w:rsidRDefault="003A38BB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«8.</w:t>
      </w:r>
      <w:r w:rsidR="00F95A91">
        <w:rPr>
          <w:sz w:val="28"/>
          <w:szCs w:val="28"/>
        </w:rPr>
        <w:t> </w:t>
      </w:r>
      <w:r w:rsidR="00CF460A" w:rsidRPr="00EB2869">
        <w:rPr>
          <w:sz w:val="28"/>
          <w:szCs w:val="28"/>
        </w:rPr>
        <w:t xml:space="preserve">При перемещении </w:t>
      </w:r>
      <w:r w:rsidR="00916730" w:rsidRPr="00EB2869">
        <w:rPr>
          <w:sz w:val="28"/>
          <w:szCs w:val="28"/>
        </w:rPr>
        <w:t>гражданами</w:t>
      </w:r>
      <w:r w:rsidR="00CF460A" w:rsidRPr="00EB2869">
        <w:rPr>
          <w:sz w:val="28"/>
          <w:szCs w:val="28"/>
        </w:rPr>
        <w:t xml:space="preserve"> через таможенную границу Донецкой Народной Республики гробов с телами (урн</w:t>
      </w:r>
      <w:r w:rsidR="00867262" w:rsidRPr="00EB2869">
        <w:rPr>
          <w:sz w:val="28"/>
          <w:szCs w:val="28"/>
        </w:rPr>
        <w:t xml:space="preserve"> с прахом) или останков умерших</w:t>
      </w:r>
      <w:r w:rsidR="00CF460A" w:rsidRPr="00EB2869">
        <w:rPr>
          <w:sz w:val="28"/>
          <w:szCs w:val="28"/>
        </w:rPr>
        <w:t xml:space="preserve"> декларирование осуществляется путем подачи таможенному органу в пункте пропуска письменного заявления в произвольной форме, документов, удостоверяющих факт смерти, и выданной в порядке, установленном законодательством Донецкой Народной Ре</w:t>
      </w:r>
      <w:r w:rsidR="00867262" w:rsidRPr="00EB2869">
        <w:rPr>
          <w:sz w:val="28"/>
          <w:szCs w:val="28"/>
        </w:rPr>
        <w:t xml:space="preserve">спублики, справки об отсутствии </w:t>
      </w:r>
      <w:r w:rsidR="00CF460A" w:rsidRPr="00EB2869">
        <w:rPr>
          <w:sz w:val="28"/>
          <w:szCs w:val="28"/>
        </w:rPr>
        <w:t>в телах, останках, гробах и урнах</w:t>
      </w:r>
      <w:r w:rsidR="00867262" w:rsidRPr="00EB2869">
        <w:rPr>
          <w:sz w:val="28"/>
          <w:szCs w:val="28"/>
        </w:rPr>
        <w:t xml:space="preserve"> дополнительных вложений</w:t>
      </w:r>
      <w:r w:rsidR="00CF460A" w:rsidRPr="00EB2869">
        <w:rPr>
          <w:sz w:val="28"/>
          <w:szCs w:val="28"/>
        </w:rPr>
        <w:t>, перемещение которых через таможенную границу Донецкой Народной Республики запрещено</w:t>
      </w:r>
      <w:r w:rsidR="000C259A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3E7ABFB0" w14:textId="77777777" w:rsidR="000A1148" w:rsidRPr="00EB2869" w:rsidRDefault="0086726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38</w:t>
      </w:r>
      <w:r w:rsidR="003A38B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F4F1E" w:rsidRPr="00EB2869">
        <w:rPr>
          <w:sz w:val="28"/>
          <w:szCs w:val="28"/>
        </w:rPr>
        <w:t>часть 1 статьи 302 дополнить абзац</w:t>
      </w:r>
      <w:r w:rsidR="00340DB5" w:rsidRPr="00EB2869">
        <w:rPr>
          <w:sz w:val="28"/>
          <w:szCs w:val="28"/>
        </w:rPr>
        <w:t>ем вторым следующего содержания:</w:t>
      </w:r>
    </w:p>
    <w:p w14:paraId="06188660" w14:textId="77777777" w:rsidR="00476BA2" w:rsidRPr="00EB2869" w:rsidRDefault="00AF4F1E" w:rsidP="001B7C0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«В течени</w:t>
      </w:r>
      <w:r w:rsidR="00393934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 года </w:t>
      </w:r>
      <w:r w:rsidR="00916730" w:rsidRPr="00EB2869">
        <w:rPr>
          <w:sz w:val="28"/>
          <w:szCs w:val="28"/>
        </w:rPr>
        <w:t>гражданам</w:t>
      </w:r>
      <w:r w:rsidRPr="00EB2869">
        <w:rPr>
          <w:sz w:val="28"/>
          <w:szCs w:val="28"/>
        </w:rPr>
        <w:t xml:space="preserve"> разрешается ввоз не более двух единиц </w:t>
      </w:r>
      <w:r w:rsidRPr="00EB2869">
        <w:rPr>
          <w:sz w:val="28"/>
          <w:szCs w:val="28"/>
        </w:rPr>
        <w:lastRenderedPageBreak/>
        <w:t>товаров</w:t>
      </w:r>
      <w:r w:rsidR="001B7C03" w:rsidRPr="00EB2869">
        <w:rPr>
          <w:sz w:val="28"/>
          <w:szCs w:val="28"/>
        </w:rPr>
        <w:t>, указанных в абзаце первом части 1 настоящей статьи.</w:t>
      </w:r>
      <w:r w:rsidRPr="00EB2869">
        <w:rPr>
          <w:sz w:val="28"/>
          <w:szCs w:val="28"/>
        </w:rPr>
        <w:t>»;</w:t>
      </w:r>
    </w:p>
    <w:p w14:paraId="75E7D6A1" w14:textId="77777777" w:rsidR="000A1148" w:rsidRPr="00EB2869" w:rsidRDefault="00867262" w:rsidP="00BB4F7D">
      <w:pPr>
        <w:widowControl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EB2869">
        <w:rPr>
          <w:sz w:val="28"/>
          <w:szCs w:val="28"/>
        </w:rPr>
        <w:t>39</w:t>
      </w:r>
      <w:r w:rsidR="00AF4F1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62B3D" w:rsidRPr="00EB2869">
        <w:rPr>
          <w:sz w:val="28"/>
          <w:szCs w:val="28"/>
        </w:rPr>
        <w:t>д</w:t>
      </w:r>
      <w:r w:rsidR="00AF4F1E" w:rsidRPr="00EB2869">
        <w:rPr>
          <w:sz w:val="28"/>
          <w:szCs w:val="28"/>
        </w:rPr>
        <w:t>ополнить статьей</w:t>
      </w:r>
      <w:r w:rsidR="00462B3D" w:rsidRPr="00EB2869">
        <w:rPr>
          <w:sz w:val="28"/>
          <w:szCs w:val="28"/>
        </w:rPr>
        <w:t xml:space="preserve"> </w:t>
      </w:r>
      <w:r w:rsidR="00AF4F1E" w:rsidRPr="00EB2869">
        <w:rPr>
          <w:bCs/>
          <w:sz w:val="28"/>
          <w:szCs w:val="28"/>
        </w:rPr>
        <w:t>318</w:t>
      </w:r>
      <w:r w:rsidR="00AF4F1E" w:rsidRPr="00EB2869">
        <w:rPr>
          <w:bCs/>
          <w:sz w:val="28"/>
          <w:szCs w:val="28"/>
          <w:vertAlign w:val="superscript"/>
        </w:rPr>
        <w:t xml:space="preserve">1 </w:t>
      </w:r>
      <w:r w:rsidR="00AF4F1E" w:rsidRPr="00EB2869">
        <w:rPr>
          <w:bCs/>
          <w:sz w:val="28"/>
          <w:szCs w:val="28"/>
        </w:rPr>
        <w:t>следующего содержания:</w:t>
      </w:r>
    </w:p>
    <w:p w14:paraId="5A21E2CF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Cs/>
          <w:sz w:val="28"/>
          <w:szCs w:val="28"/>
        </w:rPr>
        <w:t>«</w:t>
      </w:r>
      <w:r w:rsidR="00F95A91">
        <w:rPr>
          <w:sz w:val="28"/>
          <w:szCs w:val="28"/>
        </w:rPr>
        <w:t>Статья </w:t>
      </w:r>
      <w:r w:rsidRPr="00EB2869">
        <w:rPr>
          <w:bCs/>
          <w:sz w:val="28"/>
          <w:szCs w:val="28"/>
        </w:rPr>
        <w:t>318</w:t>
      </w:r>
      <w:r w:rsidRPr="00EB2869">
        <w:rPr>
          <w:bCs/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Учет лиц, которые осуществляют операции с товарами</w:t>
      </w:r>
    </w:p>
    <w:p w14:paraId="61071702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Таможенные органы ведут учет лиц, которые осуществляют операции с товарами.</w:t>
      </w:r>
    </w:p>
    <w:p w14:paraId="680A9292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Взятие на учет лиц, которые осуществляют операции с товарами, осуществляется однократно:</w:t>
      </w:r>
    </w:p>
    <w:p w14:paraId="78A5EBFD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 обращению таких лиц в соответствующие таможенные органы;</w:t>
      </w:r>
    </w:p>
    <w:p w14:paraId="105B39E8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при первом осуществлении такими лицами операций с товарами, контроль </w:t>
      </w:r>
      <w:r w:rsidR="00462B3D" w:rsidRPr="00EB2869">
        <w:rPr>
          <w:sz w:val="28"/>
          <w:szCs w:val="28"/>
        </w:rPr>
        <w:t>которых</w:t>
      </w:r>
      <w:r w:rsidRPr="00EB2869">
        <w:rPr>
          <w:sz w:val="28"/>
          <w:szCs w:val="28"/>
        </w:rPr>
        <w:t xml:space="preserve"> согласно настоящему Закону и другим нормативным правовым актам Донецкой Народной Республики возложен на таможенные органы.</w:t>
      </w:r>
    </w:p>
    <w:p w14:paraId="16C92977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Взятие на учет лиц, которые осуществляют операции с товарами, </w:t>
      </w:r>
      <w:r w:rsidR="00867262" w:rsidRPr="00EB2869">
        <w:rPr>
          <w:sz w:val="28"/>
          <w:szCs w:val="28"/>
        </w:rPr>
        <w:t>производится</w:t>
      </w:r>
      <w:r w:rsidRPr="00EB2869">
        <w:rPr>
          <w:sz w:val="28"/>
          <w:szCs w:val="28"/>
        </w:rPr>
        <w:t xml:space="preserve"> таможенными органами путем присвоения таким лицам учетного номера.</w:t>
      </w:r>
    </w:p>
    <w:p w14:paraId="3E4865D7" w14:textId="77777777" w:rsidR="000A1148" w:rsidRPr="00EB2869" w:rsidRDefault="00AF4F1E" w:rsidP="0086726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Учетный номер лица</w:t>
      </w:r>
      <w:r w:rsidR="00867262" w:rsidRPr="00EB2869">
        <w:rPr>
          <w:sz w:val="28"/>
          <w:szCs w:val="28"/>
        </w:rPr>
        <w:t xml:space="preserve">, которое осуществляет операции с товарами, </w:t>
      </w:r>
      <w:r w:rsidRPr="00EB2869">
        <w:rPr>
          <w:sz w:val="28"/>
          <w:szCs w:val="28"/>
        </w:rPr>
        <w:t xml:space="preserve">действителен на всей таможенной территории Донецкой Народной Республики </w:t>
      </w:r>
      <w:r w:rsidR="00462B3D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 не может быть присвоен другому лицу.</w:t>
      </w:r>
    </w:p>
    <w:p w14:paraId="7A77B800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Порядок учета лиц, которые осуществляют операции с товарами, устанавливается республиканским органом исполнительной власти, реализующим государственную политику в сфере налогообложения и таможенного дела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5DDAE277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0</w:t>
      </w:r>
      <w:r w:rsidR="00AF4F1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306AE" w:rsidRPr="00EB2869">
        <w:rPr>
          <w:sz w:val="28"/>
          <w:szCs w:val="28"/>
        </w:rPr>
        <w:t>в части 1 статьи 328 слова «по отдельным отраслям науки, техники, искусства, религии» заменить слова</w:t>
      </w:r>
      <w:r w:rsidR="008B5E73" w:rsidRPr="00EB2869">
        <w:rPr>
          <w:sz w:val="28"/>
          <w:szCs w:val="28"/>
        </w:rPr>
        <w:t>ми</w:t>
      </w:r>
      <w:r w:rsidR="003306AE" w:rsidRPr="00EB2869">
        <w:rPr>
          <w:sz w:val="28"/>
          <w:szCs w:val="28"/>
        </w:rPr>
        <w:t xml:space="preserve"> «в </w:t>
      </w:r>
      <w:r w:rsidR="00094A26" w:rsidRPr="00EB2869">
        <w:rPr>
          <w:sz w:val="28"/>
          <w:szCs w:val="28"/>
        </w:rPr>
        <w:t>сферах</w:t>
      </w:r>
      <w:r w:rsidR="003306AE" w:rsidRPr="00EB2869">
        <w:rPr>
          <w:sz w:val="28"/>
          <w:szCs w:val="28"/>
        </w:rPr>
        <w:t xml:space="preserve"> науки, техники и </w:t>
      </w:r>
      <w:r w:rsidR="00094A26" w:rsidRPr="00EB2869">
        <w:rPr>
          <w:sz w:val="28"/>
          <w:szCs w:val="28"/>
        </w:rPr>
        <w:t>иных</w:t>
      </w:r>
      <w:r w:rsidR="003306AE" w:rsidRPr="00EB2869">
        <w:rPr>
          <w:sz w:val="28"/>
          <w:szCs w:val="28"/>
        </w:rPr>
        <w:t xml:space="preserve"> </w:t>
      </w:r>
      <w:r w:rsidR="00094A26" w:rsidRPr="00EB2869">
        <w:rPr>
          <w:sz w:val="28"/>
          <w:szCs w:val="28"/>
        </w:rPr>
        <w:t>видах</w:t>
      </w:r>
      <w:r w:rsidR="003306AE" w:rsidRPr="00EB2869">
        <w:rPr>
          <w:sz w:val="28"/>
          <w:szCs w:val="28"/>
        </w:rPr>
        <w:t xml:space="preserve"> деятельности»;</w:t>
      </w:r>
    </w:p>
    <w:p w14:paraId="312EE2D9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1</w:t>
      </w:r>
      <w:r w:rsidR="003306A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2250C" w:rsidRPr="00EB2869">
        <w:rPr>
          <w:sz w:val="28"/>
          <w:szCs w:val="28"/>
        </w:rPr>
        <w:t>в части 1 статьи 331 слова «и на таможенных постах» заменить слова</w:t>
      </w:r>
      <w:r w:rsidR="00094A26" w:rsidRPr="00EB2869">
        <w:rPr>
          <w:sz w:val="28"/>
          <w:szCs w:val="28"/>
        </w:rPr>
        <w:t>ми</w:t>
      </w:r>
      <w:r w:rsidR="0012250C" w:rsidRPr="00EB2869">
        <w:rPr>
          <w:sz w:val="28"/>
          <w:szCs w:val="28"/>
        </w:rPr>
        <w:t xml:space="preserve"> «на таможенных постах, а такж</w:t>
      </w:r>
      <w:r w:rsidR="008C5957" w:rsidRPr="00EB2869">
        <w:rPr>
          <w:sz w:val="28"/>
          <w:szCs w:val="28"/>
        </w:rPr>
        <w:t>е в зонах таможенного контроля»;</w:t>
      </w:r>
    </w:p>
    <w:p w14:paraId="6EC15CB8" w14:textId="77777777" w:rsidR="00BB4F7D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4</w:t>
      </w:r>
      <w:r w:rsidR="00867262" w:rsidRPr="00EB2869">
        <w:rPr>
          <w:sz w:val="28"/>
          <w:szCs w:val="28"/>
        </w:rPr>
        <w:t>2</w:t>
      </w:r>
      <w:r w:rsidR="00CE5C6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209A4" w:rsidRPr="00EB2869">
        <w:rPr>
          <w:sz w:val="28"/>
          <w:szCs w:val="28"/>
        </w:rPr>
        <w:t>наименование</w:t>
      </w:r>
      <w:r w:rsidR="00BB4F7D" w:rsidRPr="00EB2869">
        <w:rPr>
          <w:sz w:val="28"/>
          <w:szCs w:val="28"/>
        </w:rPr>
        <w:t xml:space="preserve"> стать</w:t>
      </w:r>
      <w:r w:rsidR="00F209A4" w:rsidRPr="00EB2869">
        <w:rPr>
          <w:sz w:val="28"/>
          <w:szCs w:val="28"/>
        </w:rPr>
        <w:t>и 433 изложить в следующей редакции:</w:t>
      </w:r>
    </w:p>
    <w:p w14:paraId="0B0F0066" w14:textId="77777777" w:rsidR="00BB4F7D" w:rsidRPr="00EB2869" w:rsidRDefault="00BB4F7D" w:rsidP="00BB4F7D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«Статья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433.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Права таможенных органов и их должностных лиц</w:t>
      </w:r>
      <w:r w:rsidRPr="00EB2869">
        <w:rPr>
          <w:sz w:val="28"/>
          <w:szCs w:val="28"/>
        </w:rPr>
        <w:t>»;</w:t>
      </w:r>
    </w:p>
    <w:p w14:paraId="598EFEC7" w14:textId="77777777" w:rsidR="00EF132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3</w:t>
      </w:r>
      <w:r w:rsidR="00CC738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F1328" w:rsidRPr="00EB2869">
        <w:rPr>
          <w:sz w:val="28"/>
          <w:szCs w:val="28"/>
        </w:rPr>
        <w:t>в статье 436:</w:t>
      </w:r>
    </w:p>
    <w:p w14:paraId="5DD0FB32" w14:textId="77777777" w:rsidR="00182843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151D82" w:rsidRPr="00EB2869">
        <w:rPr>
          <w:sz w:val="28"/>
          <w:szCs w:val="28"/>
        </w:rPr>
        <w:t>часть 2 изложить в следующей редакции:</w:t>
      </w:r>
    </w:p>
    <w:p w14:paraId="3541A460" w14:textId="77777777" w:rsidR="00EF1328" w:rsidRPr="00EB2869" w:rsidRDefault="00151D82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«2.</w:t>
      </w:r>
      <w:r w:rsidR="00F95A91">
        <w:rPr>
          <w:sz w:val="28"/>
          <w:szCs w:val="28"/>
        </w:rPr>
        <w:t> </w:t>
      </w:r>
      <w:r w:rsidR="00EF1328" w:rsidRPr="00EB2869">
        <w:rPr>
          <w:sz w:val="28"/>
          <w:szCs w:val="28"/>
        </w:rPr>
        <w:t xml:space="preserve">До </w:t>
      </w:r>
      <w:r w:rsidR="00F209A4" w:rsidRPr="00EB2869">
        <w:rPr>
          <w:sz w:val="28"/>
          <w:szCs w:val="28"/>
        </w:rPr>
        <w:t>1 января 2025 года</w:t>
      </w:r>
      <w:r w:rsidR="00EF1328" w:rsidRPr="00EB2869">
        <w:t xml:space="preserve"> </w:t>
      </w:r>
      <w:r w:rsidR="00EF1328" w:rsidRPr="00EB2869">
        <w:rPr>
          <w:sz w:val="28"/>
          <w:szCs w:val="28"/>
        </w:rPr>
        <w:t>при осуществлении таможенного дела на территории Донецкой Народной Республики:</w:t>
      </w:r>
    </w:p>
    <w:p w14:paraId="324BD057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применяется Товарная номенклатура внешнеэкономической деятельности Евразийского экономического союза (далее – ТН ВЭД ЕАЭС), включая Основные правила интерпретации ТН ВЭД ЕАЭС, Сокращения и символы, Единицы измерения, применяемые в ТН ВЭД ЕАЭС, в редакции, действующей на соответствующую дату на территории Евразийского экономического союза;</w:t>
      </w:r>
    </w:p>
    <w:p w14:paraId="21846ECD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применяются Пояснения к единой ТН ВЭД ЕАЭС (тома I–VI) в редакции, действующей на соответствующую дату на территории Евразийского экономического союза;</w:t>
      </w:r>
    </w:p>
    <w:p w14:paraId="709B761A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начисление ввозных таможенных пошлин на товары, таможенное оформление которых осуществляется в порядке, установленном для субъектов хозяйствования, осуществляется по ставкам Единого таможенного тарифа Евразийского экономического союза, действующим на дату возникновения обязательств по уплате таможенной пошлины, за исключением товаров, содержащихся в утвержденном Правительством Донецкой Народной Республики перечне товаров, в отношении которых Донецкой Народной Республикой применяются ставки ввозных таможенных пошлин, отличные от ставок пошлин Единого таможенного тарифа Евразийского экономического союза.»;</w:t>
      </w:r>
    </w:p>
    <w:p w14:paraId="170EB62A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 xml:space="preserve"> следующего содержания:</w:t>
      </w:r>
    </w:p>
    <w:p w14:paraId="2A6F2055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При ввозе на таможенную территорию Донецкой Народной Республики товаров, входящих в утвержденный Правительством Донецкой Народной Республики перечень товаров, в отношении которых Донецкой Народной Республикой применяются ставки ввозных таможенных пошлин, </w:t>
      </w:r>
      <w:r w:rsidRPr="00EB2869">
        <w:rPr>
          <w:sz w:val="28"/>
          <w:szCs w:val="28"/>
        </w:rPr>
        <w:lastRenderedPageBreak/>
        <w:t>отличные от ставок пошлин Единого таможенного тарифа Евразийского экономического союза, применяется Товарная номенклатура внешнеэкономической деятельности и Единый таможенный тариф Донецкой Народной Республики, утвержденные Правительством Донецкой Народной Республики.».</w:t>
      </w:r>
    </w:p>
    <w:p w14:paraId="043823C4" w14:textId="77777777" w:rsidR="00EF1328" w:rsidRPr="00EB2869" w:rsidRDefault="00EF1328" w:rsidP="00EF132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/>
          <w:sz w:val="28"/>
          <w:szCs w:val="28"/>
        </w:rPr>
        <w:t>Статья</w:t>
      </w:r>
      <w:r w:rsidR="00F95A91">
        <w:rPr>
          <w:b/>
          <w:sz w:val="28"/>
          <w:szCs w:val="28"/>
        </w:rPr>
        <w:t> </w:t>
      </w:r>
      <w:r w:rsidRPr="00EB2869">
        <w:rPr>
          <w:b/>
          <w:sz w:val="28"/>
          <w:szCs w:val="28"/>
        </w:rPr>
        <w:t>2</w:t>
      </w:r>
    </w:p>
    <w:p w14:paraId="78C0C33B" w14:textId="77777777" w:rsidR="00F26F46" w:rsidRPr="00EB2869" w:rsidRDefault="00F26F46" w:rsidP="00F26F4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2952CB">
        <w:rPr>
          <w:sz w:val="28"/>
          <w:szCs w:val="28"/>
        </w:rPr>
        <w:t> </w:t>
      </w:r>
      <w:r w:rsidRPr="00EB2869">
        <w:rPr>
          <w:sz w:val="28"/>
          <w:szCs w:val="28"/>
        </w:rPr>
        <w:t>Настоящий Закон вступает в силу в день, следующий за днем его официального опубликования,</w:t>
      </w:r>
      <w:r w:rsidR="00EF1328" w:rsidRPr="00EB2869">
        <w:rPr>
          <w:sz w:val="28"/>
          <w:szCs w:val="28"/>
        </w:rPr>
        <w:t xml:space="preserve"> за исключением пункта 4</w:t>
      </w:r>
      <w:r w:rsidR="00867262" w:rsidRPr="00EB2869">
        <w:rPr>
          <w:sz w:val="28"/>
          <w:szCs w:val="28"/>
        </w:rPr>
        <w:t>3</w:t>
      </w:r>
      <w:r w:rsidR="00EF1328" w:rsidRPr="00EB2869">
        <w:rPr>
          <w:sz w:val="28"/>
          <w:szCs w:val="28"/>
        </w:rPr>
        <w:t xml:space="preserve"> статьи 1 настоящего </w:t>
      </w:r>
      <w:r w:rsidRPr="00EB2869">
        <w:rPr>
          <w:sz w:val="28"/>
          <w:szCs w:val="28"/>
        </w:rPr>
        <w:t>Закона.</w:t>
      </w:r>
    </w:p>
    <w:p w14:paraId="160EB502" w14:textId="77777777" w:rsidR="00F26F46" w:rsidRPr="00EB2869" w:rsidRDefault="00F26F46" w:rsidP="008C5F57">
      <w:pPr>
        <w:spacing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2952CB">
        <w:rPr>
          <w:sz w:val="28"/>
          <w:szCs w:val="28"/>
        </w:rPr>
        <w:t> </w:t>
      </w:r>
      <w:r w:rsidRPr="00EB2869">
        <w:rPr>
          <w:sz w:val="28"/>
          <w:szCs w:val="28"/>
        </w:rPr>
        <w:t>П</w:t>
      </w:r>
      <w:r w:rsidR="00867262" w:rsidRPr="00EB2869">
        <w:rPr>
          <w:sz w:val="28"/>
          <w:szCs w:val="28"/>
        </w:rPr>
        <w:t>ункт 43</w:t>
      </w:r>
      <w:r w:rsidRPr="00EB2869">
        <w:rPr>
          <w:sz w:val="28"/>
          <w:szCs w:val="28"/>
        </w:rPr>
        <w:t xml:space="preserve"> статьи 1 настоящего Закона </w:t>
      </w:r>
      <w:r w:rsidR="00EF1328" w:rsidRPr="00EB2869">
        <w:rPr>
          <w:sz w:val="28"/>
          <w:szCs w:val="28"/>
        </w:rPr>
        <w:t>вступает в силу по истечении 90 дней со дня официального опубликования</w:t>
      </w:r>
      <w:r w:rsidRPr="00EB2869">
        <w:rPr>
          <w:sz w:val="28"/>
          <w:szCs w:val="28"/>
        </w:rPr>
        <w:t xml:space="preserve"> настоящего Закона</w:t>
      </w:r>
      <w:r w:rsidR="00EF1328" w:rsidRPr="00EB2869">
        <w:rPr>
          <w:sz w:val="28"/>
          <w:szCs w:val="28"/>
        </w:rPr>
        <w:t>.</w:t>
      </w:r>
    </w:p>
    <w:p w14:paraId="5119EB7F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A6C3F7A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5CC0B14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FD1DD5A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1258C6F" w14:textId="77777777" w:rsidR="008C5F57" w:rsidRDefault="008C5F57" w:rsidP="008C5F5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18891D6C" w14:textId="77777777" w:rsidR="008C5F57" w:rsidRDefault="008C5F57" w:rsidP="008C5F5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5F3A7A52" w14:textId="77777777" w:rsidR="008C5F57" w:rsidRDefault="008C5F57" w:rsidP="008C5F5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61738912" w14:textId="0D4C2815" w:rsidR="008C5F57" w:rsidRDefault="000538BA" w:rsidP="008C5F5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8C5F5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285E61A4" w14:textId="1BF314C9" w:rsidR="008C5F57" w:rsidRDefault="008C5F57" w:rsidP="008C5F57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0538BA">
        <w:rPr>
          <w:rFonts w:eastAsia="Calibri"/>
          <w:kern w:val="3"/>
          <w:sz w:val="28"/>
          <w:szCs w:val="28"/>
          <w:lang w:eastAsia="zh-CN" w:bidi="hi-IN"/>
        </w:rPr>
        <w:t>150-IIНС</w:t>
      </w:r>
    </w:p>
    <w:p w14:paraId="3B236DC1" w14:textId="77777777" w:rsidR="00E77EBF" w:rsidRPr="00EB2869" w:rsidRDefault="00E77EBF" w:rsidP="00144880">
      <w:pPr>
        <w:widowControl w:val="0"/>
        <w:spacing w:line="276" w:lineRule="auto"/>
        <w:jc w:val="both"/>
        <w:rPr>
          <w:sz w:val="30"/>
          <w:szCs w:val="30"/>
        </w:rPr>
      </w:pPr>
    </w:p>
    <w:sectPr w:rsidR="00E77EBF" w:rsidRPr="00EB2869" w:rsidSect="008C5F5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28BB" w14:textId="77777777" w:rsidR="00DF1555" w:rsidRDefault="00DF1555" w:rsidP="00ED0439">
      <w:r>
        <w:separator/>
      </w:r>
    </w:p>
  </w:endnote>
  <w:endnote w:type="continuationSeparator" w:id="0">
    <w:p w14:paraId="64C33C84" w14:textId="77777777" w:rsidR="00DF1555" w:rsidRDefault="00DF1555" w:rsidP="00ED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754A" w14:textId="77777777" w:rsidR="00DF1555" w:rsidRDefault="00DF1555" w:rsidP="00ED0439">
      <w:r>
        <w:separator/>
      </w:r>
    </w:p>
  </w:footnote>
  <w:footnote w:type="continuationSeparator" w:id="0">
    <w:p w14:paraId="65F18E82" w14:textId="77777777" w:rsidR="00DF1555" w:rsidRDefault="00DF1555" w:rsidP="00ED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8562" w14:textId="4CA03A2F" w:rsidR="009970B0" w:rsidRDefault="00E76B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4EE8">
      <w:rPr>
        <w:noProof/>
      </w:rPr>
      <w:t>17</w:t>
    </w:r>
    <w:r>
      <w:rPr>
        <w:noProof/>
      </w:rPr>
      <w:fldChar w:fldCharType="end"/>
    </w:r>
  </w:p>
  <w:p w14:paraId="4358C7C9" w14:textId="77777777" w:rsidR="009970B0" w:rsidRDefault="009970B0" w:rsidP="009970B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5"/>
    <w:rsid w:val="00001B4E"/>
    <w:rsid w:val="00004DDC"/>
    <w:rsid w:val="00013377"/>
    <w:rsid w:val="00014550"/>
    <w:rsid w:val="000170D2"/>
    <w:rsid w:val="000223A1"/>
    <w:rsid w:val="00022AB1"/>
    <w:rsid w:val="00025412"/>
    <w:rsid w:val="00027C08"/>
    <w:rsid w:val="000307F0"/>
    <w:rsid w:val="000311CF"/>
    <w:rsid w:val="000401D7"/>
    <w:rsid w:val="00040C44"/>
    <w:rsid w:val="0004300F"/>
    <w:rsid w:val="000538BA"/>
    <w:rsid w:val="00053F79"/>
    <w:rsid w:val="000679CF"/>
    <w:rsid w:val="00080F51"/>
    <w:rsid w:val="00091E4E"/>
    <w:rsid w:val="0009302E"/>
    <w:rsid w:val="00094A26"/>
    <w:rsid w:val="000A1148"/>
    <w:rsid w:val="000A1554"/>
    <w:rsid w:val="000A3934"/>
    <w:rsid w:val="000A3ADE"/>
    <w:rsid w:val="000B1F77"/>
    <w:rsid w:val="000B27DA"/>
    <w:rsid w:val="000B5984"/>
    <w:rsid w:val="000B5CF6"/>
    <w:rsid w:val="000C259A"/>
    <w:rsid w:val="000D5067"/>
    <w:rsid w:val="000E1B3B"/>
    <w:rsid w:val="000F258A"/>
    <w:rsid w:val="000F2607"/>
    <w:rsid w:val="00105DF2"/>
    <w:rsid w:val="0012250C"/>
    <w:rsid w:val="00122CFF"/>
    <w:rsid w:val="00123A90"/>
    <w:rsid w:val="00124A0E"/>
    <w:rsid w:val="0013023B"/>
    <w:rsid w:val="001337E0"/>
    <w:rsid w:val="00133AC7"/>
    <w:rsid w:val="00135B8B"/>
    <w:rsid w:val="00137D1B"/>
    <w:rsid w:val="00141569"/>
    <w:rsid w:val="00143DF4"/>
    <w:rsid w:val="00144880"/>
    <w:rsid w:val="00151D82"/>
    <w:rsid w:val="00155B22"/>
    <w:rsid w:val="00156700"/>
    <w:rsid w:val="0016592C"/>
    <w:rsid w:val="00182843"/>
    <w:rsid w:val="001843C4"/>
    <w:rsid w:val="00191F5F"/>
    <w:rsid w:val="001B7C03"/>
    <w:rsid w:val="001C10D4"/>
    <w:rsid w:val="001C63BA"/>
    <w:rsid w:val="001D3F26"/>
    <w:rsid w:val="001D4165"/>
    <w:rsid w:val="001D628A"/>
    <w:rsid w:val="001D6BBD"/>
    <w:rsid w:val="001E5EC7"/>
    <w:rsid w:val="001E76A6"/>
    <w:rsid w:val="001F07A6"/>
    <w:rsid w:val="001F773E"/>
    <w:rsid w:val="002050D6"/>
    <w:rsid w:val="00214DD0"/>
    <w:rsid w:val="0022228A"/>
    <w:rsid w:val="0022797C"/>
    <w:rsid w:val="0024130B"/>
    <w:rsid w:val="002522D1"/>
    <w:rsid w:val="00253C74"/>
    <w:rsid w:val="00267104"/>
    <w:rsid w:val="002818B7"/>
    <w:rsid w:val="00282918"/>
    <w:rsid w:val="00283A01"/>
    <w:rsid w:val="002952CB"/>
    <w:rsid w:val="002C0A93"/>
    <w:rsid w:val="002C1FE6"/>
    <w:rsid w:val="002C69AD"/>
    <w:rsid w:val="002F6F3A"/>
    <w:rsid w:val="0031640C"/>
    <w:rsid w:val="00317E54"/>
    <w:rsid w:val="003306AE"/>
    <w:rsid w:val="003316D9"/>
    <w:rsid w:val="00340DB5"/>
    <w:rsid w:val="003458E5"/>
    <w:rsid w:val="00351293"/>
    <w:rsid w:val="00353B82"/>
    <w:rsid w:val="00355994"/>
    <w:rsid w:val="0036377D"/>
    <w:rsid w:val="00364088"/>
    <w:rsid w:val="00374B88"/>
    <w:rsid w:val="003770E6"/>
    <w:rsid w:val="00377E21"/>
    <w:rsid w:val="0038002D"/>
    <w:rsid w:val="0038316A"/>
    <w:rsid w:val="00385791"/>
    <w:rsid w:val="00386685"/>
    <w:rsid w:val="00393934"/>
    <w:rsid w:val="00397217"/>
    <w:rsid w:val="003A227F"/>
    <w:rsid w:val="003A38BB"/>
    <w:rsid w:val="003B2B39"/>
    <w:rsid w:val="003B36F6"/>
    <w:rsid w:val="003B4359"/>
    <w:rsid w:val="003C6F30"/>
    <w:rsid w:val="003D225C"/>
    <w:rsid w:val="003E0C2C"/>
    <w:rsid w:val="003E5E13"/>
    <w:rsid w:val="00414B07"/>
    <w:rsid w:val="00436C81"/>
    <w:rsid w:val="0044194B"/>
    <w:rsid w:val="00457D45"/>
    <w:rsid w:val="0046077C"/>
    <w:rsid w:val="00460A1A"/>
    <w:rsid w:val="0046173A"/>
    <w:rsid w:val="00462B3D"/>
    <w:rsid w:val="00464E81"/>
    <w:rsid w:val="00472625"/>
    <w:rsid w:val="0047274F"/>
    <w:rsid w:val="004755E3"/>
    <w:rsid w:val="00476BA2"/>
    <w:rsid w:val="0048035C"/>
    <w:rsid w:val="00480A69"/>
    <w:rsid w:val="00486BD1"/>
    <w:rsid w:val="004A024F"/>
    <w:rsid w:val="004A0707"/>
    <w:rsid w:val="004A4225"/>
    <w:rsid w:val="004A6FB6"/>
    <w:rsid w:val="004B3B03"/>
    <w:rsid w:val="004B5F0D"/>
    <w:rsid w:val="004C10F1"/>
    <w:rsid w:val="004D5E6B"/>
    <w:rsid w:val="004E64CF"/>
    <w:rsid w:val="004F2851"/>
    <w:rsid w:val="004F5F17"/>
    <w:rsid w:val="00500276"/>
    <w:rsid w:val="00503BD5"/>
    <w:rsid w:val="00504502"/>
    <w:rsid w:val="0050557A"/>
    <w:rsid w:val="00507819"/>
    <w:rsid w:val="0051385A"/>
    <w:rsid w:val="0051424D"/>
    <w:rsid w:val="00523FAF"/>
    <w:rsid w:val="00527C2E"/>
    <w:rsid w:val="00531B9D"/>
    <w:rsid w:val="00544C2C"/>
    <w:rsid w:val="005537BF"/>
    <w:rsid w:val="005576DD"/>
    <w:rsid w:val="005628FB"/>
    <w:rsid w:val="00567468"/>
    <w:rsid w:val="00574F43"/>
    <w:rsid w:val="00575AB7"/>
    <w:rsid w:val="00583339"/>
    <w:rsid w:val="005875EA"/>
    <w:rsid w:val="005915D8"/>
    <w:rsid w:val="00596A25"/>
    <w:rsid w:val="005A52F7"/>
    <w:rsid w:val="005D0FB2"/>
    <w:rsid w:val="005D66D0"/>
    <w:rsid w:val="005D66E7"/>
    <w:rsid w:val="005E5E21"/>
    <w:rsid w:val="005E6672"/>
    <w:rsid w:val="00600693"/>
    <w:rsid w:val="006054C1"/>
    <w:rsid w:val="00607A99"/>
    <w:rsid w:val="006135AC"/>
    <w:rsid w:val="00622359"/>
    <w:rsid w:val="00622367"/>
    <w:rsid w:val="006238C3"/>
    <w:rsid w:val="00626630"/>
    <w:rsid w:val="00636316"/>
    <w:rsid w:val="006409F3"/>
    <w:rsid w:val="00650AA8"/>
    <w:rsid w:val="00650E4E"/>
    <w:rsid w:val="006578DA"/>
    <w:rsid w:val="00693E28"/>
    <w:rsid w:val="006945AA"/>
    <w:rsid w:val="006B0819"/>
    <w:rsid w:val="006B1C39"/>
    <w:rsid w:val="006B2AEB"/>
    <w:rsid w:val="006B7923"/>
    <w:rsid w:val="006C0355"/>
    <w:rsid w:val="006C3632"/>
    <w:rsid w:val="006D1070"/>
    <w:rsid w:val="006D3318"/>
    <w:rsid w:val="00703C7C"/>
    <w:rsid w:val="00711487"/>
    <w:rsid w:val="0072721E"/>
    <w:rsid w:val="00732DBD"/>
    <w:rsid w:val="0073676F"/>
    <w:rsid w:val="00740790"/>
    <w:rsid w:val="00741392"/>
    <w:rsid w:val="00750B2E"/>
    <w:rsid w:val="00754EAE"/>
    <w:rsid w:val="00761334"/>
    <w:rsid w:val="007641FC"/>
    <w:rsid w:val="007706B1"/>
    <w:rsid w:val="00774DE7"/>
    <w:rsid w:val="00781C44"/>
    <w:rsid w:val="00781E84"/>
    <w:rsid w:val="007823FE"/>
    <w:rsid w:val="00783F7B"/>
    <w:rsid w:val="007867A7"/>
    <w:rsid w:val="00796E30"/>
    <w:rsid w:val="007A3B5D"/>
    <w:rsid w:val="007A4F92"/>
    <w:rsid w:val="007A7272"/>
    <w:rsid w:val="007B51D1"/>
    <w:rsid w:val="007B51F7"/>
    <w:rsid w:val="007D5432"/>
    <w:rsid w:val="007E45E4"/>
    <w:rsid w:val="007F1194"/>
    <w:rsid w:val="007F7AD6"/>
    <w:rsid w:val="008030CD"/>
    <w:rsid w:val="0080328B"/>
    <w:rsid w:val="00817FD4"/>
    <w:rsid w:val="00822742"/>
    <w:rsid w:val="00826446"/>
    <w:rsid w:val="008436C7"/>
    <w:rsid w:val="008502EA"/>
    <w:rsid w:val="008612D0"/>
    <w:rsid w:val="00864930"/>
    <w:rsid w:val="00866543"/>
    <w:rsid w:val="00867262"/>
    <w:rsid w:val="00874572"/>
    <w:rsid w:val="008757C5"/>
    <w:rsid w:val="00875B32"/>
    <w:rsid w:val="00882699"/>
    <w:rsid w:val="00882BA8"/>
    <w:rsid w:val="0089499A"/>
    <w:rsid w:val="008A572F"/>
    <w:rsid w:val="008B2C02"/>
    <w:rsid w:val="008B3927"/>
    <w:rsid w:val="008B5E73"/>
    <w:rsid w:val="008B7ACD"/>
    <w:rsid w:val="008C5957"/>
    <w:rsid w:val="008C5F57"/>
    <w:rsid w:val="008E2375"/>
    <w:rsid w:val="008E404E"/>
    <w:rsid w:val="008E457C"/>
    <w:rsid w:val="008E4778"/>
    <w:rsid w:val="008F55EC"/>
    <w:rsid w:val="008F6169"/>
    <w:rsid w:val="00902AA0"/>
    <w:rsid w:val="00905A32"/>
    <w:rsid w:val="0090647A"/>
    <w:rsid w:val="00910A35"/>
    <w:rsid w:val="00912119"/>
    <w:rsid w:val="00916730"/>
    <w:rsid w:val="009324CE"/>
    <w:rsid w:val="00941287"/>
    <w:rsid w:val="009418BC"/>
    <w:rsid w:val="00942833"/>
    <w:rsid w:val="009517E2"/>
    <w:rsid w:val="00956B6E"/>
    <w:rsid w:val="00956E17"/>
    <w:rsid w:val="009652E4"/>
    <w:rsid w:val="00970C1C"/>
    <w:rsid w:val="0097578C"/>
    <w:rsid w:val="00992C20"/>
    <w:rsid w:val="00994178"/>
    <w:rsid w:val="009970B0"/>
    <w:rsid w:val="009A2666"/>
    <w:rsid w:val="009A488B"/>
    <w:rsid w:val="009A73C2"/>
    <w:rsid w:val="009B05C6"/>
    <w:rsid w:val="009C00C9"/>
    <w:rsid w:val="009C28FA"/>
    <w:rsid w:val="009C4CE0"/>
    <w:rsid w:val="009D08EE"/>
    <w:rsid w:val="009E2C7B"/>
    <w:rsid w:val="009E52D3"/>
    <w:rsid w:val="009F141D"/>
    <w:rsid w:val="009F65BA"/>
    <w:rsid w:val="00A00490"/>
    <w:rsid w:val="00A01A00"/>
    <w:rsid w:val="00A04568"/>
    <w:rsid w:val="00A152E4"/>
    <w:rsid w:val="00A2143E"/>
    <w:rsid w:val="00A32A14"/>
    <w:rsid w:val="00A3337D"/>
    <w:rsid w:val="00A4626D"/>
    <w:rsid w:val="00A5175D"/>
    <w:rsid w:val="00A51DEA"/>
    <w:rsid w:val="00A53ACC"/>
    <w:rsid w:val="00A54A5F"/>
    <w:rsid w:val="00A61ABF"/>
    <w:rsid w:val="00A66CBB"/>
    <w:rsid w:val="00A77241"/>
    <w:rsid w:val="00A91A88"/>
    <w:rsid w:val="00A9292C"/>
    <w:rsid w:val="00A963E7"/>
    <w:rsid w:val="00A96570"/>
    <w:rsid w:val="00AA6304"/>
    <w:rsid w:val="00AB0E08"/>
    <w:rsid w:val="00AB7D0E"/>
    <w:rsid w:val="00AC2A3F"/>
    <w:rsid w:val="00AC6557"/>
    <w:rsid w:val="00AC72EB"/>
    <w:rsid w:val="00AC7F57"/>
    <w:rsid w:val="00AD7461"/>
    <w:rsid w:val="00AF1644"/>
    <w:rsid w:val="00AF3801"/>
    <w:rsid w:val="00AF4F1E"/>
    <w:rsid w:val="00AF6508"/>
    <w:rsid w:val="00AF766F"/>
    <w:rsid w:val="00B0366C"/>
    <w:rsid w:val="00B07AEC"/>
    <w:rsid w:val="00B25DDD"/>
    <w:rsid w:val="00B34B14"/>
    <w:rsid w:val="00B60ED8"/>
    <w:rsid w:val="00B712EE"/>
    <w:rsid w:val="00B80702"/>
    <w:rsid w:val="00B80DFC"/>
    <w:rsid w:val="00B811FD"/>
    <w:rsid w:val="00B83783"/>
    <w:rsid w:val="00B83F40"/>
    <w:rsid w:val="00B90982"/>
    <w:rsid w:val="00B92212"/>
    <w:rsid w:val="00BB0150"/>
    <w:rsid w:val="00BB4F7D"/>
    <w:rsid w:val="00BB7080"/>
    <w:rsid w:val="00BC050E"/>
    <w:rsid w:val="00BC3351"/>
    <w:rsid w:val="00BD79A1"/>
    <w:rsid w:val="00BF4DB6"/>
    <w:rsid w:val="00BF78D2"/>
    <w:rsid w:val="00C04D5F"/>
    <w:rsid w:val="00C103AB"/>
    <w:rsid w:val="00C110F9"/>
    <w:rsid w:val="00C11C92"/>
    <w:rsid w:val="00C171A0"/>
    <w:rsid w:val="00C247BA"/>
    <w:rsid w:val="00C2555D"/>
    <w:rsid w:val="00C3209B"/>
    <w:rsid w:val="00C36DDC"/>
    <w:rsid w:val="00C43A54"/>
    <w:rsid w:val="00C45EF1"/>
    <w:rsid w:val="00C51499"/>
    <w:rsid w:val="00C519A5"/>
    <w:rsid w:val="00C560E9"/>
    <w:rsid w:val="00C561D6"/>
    <w:rsid w:val="00C6157D"/>
    <w:rsid w:val="00C84B8A"/>
    <w:rsid w:val="00C920E8"/>
    <w:rsid w:val="00CA1F25"/>
    <w:rsid w:val="00CA4AF2"/>
    <w:rsid w:val="00CB4141"/>
    <w:rsid w:val="00CC6E80"/>
    <w:rsid w:val="00CC7383"/>
    <w:rsid w:val="00CD0A15"/>
    <w:rsid w:val="00CE5C65"/>
    <w:rsid w:val="00CF0875"/>
    <w:rsid w:val="00CF2538"/>
    <w:rsid w:val="00CF460A"/>
    <w:rsid w:val="00CF6C59"/>
    <w:rsid w:val="00D000D9"/>
    <w:rsid w:val="00D10417"/>
    <w:rsid w:val="00D11001"/>
    <w:rsid w:val="00D23106"/>
    <w:rsid w:val="00D3274B"/>
    <w:rsid w:val="00D46188"/>
    <w:rsid w:val="00D472DF"/>
    <w:rsid w:val="00D539C8"/>
    <w:rsid w:val="00D5498E"/>
    <w:rsid w:val="00D80532"/>
    <w:rsid w:val="00D838E4"/>
    <w:rsid w:val="00D85A8E"/>
    <w:rsid w:val="00DA43D6"/>
    <w:rsid w:val="00DB0571"/>
    <w:rsid w:val="00DB7A2E"/>
    <w:rsid w:val="00DE606F"/>
    <w:rsid w:val="00DF1555"/>
    <w:rsid w:val="00E14664"/>
    <w:rsid w:val="00E14AAE"/>
    <w:rsid w:val="00E23FC6"/>
    <w:rsid w:val="00E35A68"/>
    <w:rsid w:val="00E40570"/>
    <w:rsid w:val="00E410EB"/>
    <w:rsid w:val="00E632A2"/>
    <w:rsid w:val="00E65F54"/>
    <w:rsid w:val="00E74567"/>
    <w:rsid w:val="00E74EE8"/>
    <w:rsid w:val="00E76B12"/>
    <w:rsid w:val="00E76D5A"/>
    <w:rsid w:val="00E77EBF"/>
    <w:rsid w:val="00E81508"/>
    <w:rsid w:val="00E8754A"/>
    <w:rsid w:val="00E94B50"/>
    <w:rsid w:val="00EA0DF0"/>
    <w:rsid w:val="00EA1336"/>
    <w:rsid w:val="00EA290C"/>
    <w:rsid w:val="00EA2C48"/>
    <w:rsid w:val="00EB07D5"/>
    <w:rsid w:val="00EB0DB7"/>
    <w:rsid w:val="00EB2869"/>
    <w:rsid w:val="00EC151F"/>
    <w:rsid w:val="00EC1D40"/>
    <w:rsid w:val="00ED0439"/>
    <w:rsid w:val="00EF1328"/>
    <w:rsid w:val="00EF3ACD"/>
    <w:rsid w:val="00EF5A4E"/>
    <w:rsid w:val="00F13D9D"/>
    <w:rsid w:val="00F14440"/>
    <w:rsid w:val="00F16249"/>
    <w:rsid w:val="00F209A4"/>
    <w:rsid w:val="00F26F46"/>
    <w:rsid w:val="00F33785"/>
    <w:rsid w:val="00F44359"/>
    <w:rsid w:val="00F540A4"/>
    <w:rsid w:val="00F563EC"/>
    <w:rsid w:val="00F66650"/>
    <w:rsid w:val="00F705DD"/>
    <w:rsid w:val="00F72CAF"/>
    <w:rsid w:val="00F77299"/>
    <w:rsid w:val="00F85A43"/>
    <w:rsid w:val="00F93B2B"/>
    <w:rsid w:val="00F9509B"/>
    <w:rsid w:val="00F95A91"/>
    <w:rsid w:val="00FA3ED0"/>
    <w:rsid w:val="00FA6881"/>
    <w:rsid w:val="00FB2E41"/>
    <w:rsid w:val="00FC5FFC"/>
    <w:rsid w:val="00FC7D55"/>
    <w:rsid w:val="00FD3C98"/>
    <w:rsid w:val="00FD6E40"/>
    <w:rsid w:val="00FE1347"/>
    <w:rsid w:val="00FF134C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5ED23"/>
  <w15:docId w15:val="{1251115D-3331-4F56-A4F8-F54FFAA8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5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0D6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BC050E"/>
    <w:rPr>
      <w:lang w:bidi="ar-SA"/>
    </w:rPr>
  </w:style>
  <w:style w:type="paragraph" w:customStyle="1" w:styleId="21">
    <w:name w:val="Основной текст (2)1"/>
    <w:basedOn w:val="a"/>
    <w:link w:val="2"/>
    <w:rsid w:val="00BC050E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paragraph" w:styleId="a4">
    <w:name w:val="Normal (Web)"/>
    <w:basedOn w:val="a"/>
    <w:rsid w:val="00385791"/>
    <w:pPr>
      <w:spacing w:before="100" w:beforeAutospacing="1" w:after="100" w:afterAutospacing="1"/>
    </w:pPr>
  </w:style>
  <w:style w:type="character" w:customStyle="1" w:styleId="s0">
    <w:name w:val="s0"/>
    <w:rsid w:val="00EA29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rsid w:val="000F26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FE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D0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439"/>
    <w:rPr>
      <w:sz w:val="24"/>
      <w:szCs w:val="24"/>
    </w:rPr>
  </w:style>
  <w:style w:type="paragraph" w:styleId="a7">
    <w:name w:val="footer"/>
    <w:basedOn w:val="a"/>
    <w:link w:val="a8"/>
    <w:rsid w:val="00ED0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439"/>
    <w:rPr>
      <w:sz w:val="24"/>
      <w:szCs w:val="24"/>
    </w:rPr>
  </w:style>
  <w:style w:type="character" w:styleId="a9">
    <w:name w:val="line number"/>
    <w:rsid w:val="00E40570"/>
  </w:style>
  <w:style w:type="paragraph" w:styleId="aa">
    <w:name w:val="Balloon Text"/>
    <w:basedOn w:val="a"/>
    <w:link w:val="ab"/>
    <w:rsid w:val="00997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70B0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703C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703C7C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D539C8"/>
  </w:style>
  <w:style w:type="character" w:customStyle="1" w:styleId="hps">
    <w:name w:val="hps"/>
    <w:rsid w:val="00094A26"/>
  </w:style>
  <w:style w:type="character" w:customStyle="1" w:styleId="10">
    <w:name w:val="Заголовок 1 Знак"/>
    <w:link w:val="1"/>
    <w:uiPriority w:val="9"/>
    <w:rsid w:val="00C45EF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E9B0-C75F-4B0C-A3EF-60816753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2020-05-25T14:36:00Z</cp:lastPrinted>
  <dcterms:created xsi:type="dcterms:W3CDTF">2020-05-30T16:03:00Z</dcterms:created>
  <dcterms:modified xsi:type="dcterms:W3CDTF">2020-05-30T16:03:00Z</dcterms:modified>
</cp:coreProperties>
</file>