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B601" w14:textId="330BAC69" w:rsidR="00634E67" w:rsidRPr="009221F7" w:rsidRDefault="00634E67" w:rsidP="009221F7">
      <w:pPr>
        <w:pStyle w:val="a3"/>
        <w:tabs>
          <w:tab w:val="center" w:pos="1887"/>
          <w:tab w:val="left" w:pos="5954"/>
          <w:tab w:val="right" w:pos="14570"/>
        </w:tabs>
        <w:ind w:firstLine="10490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Приложение 1</w:t>
      </w:r>
    </w:p>
    <w:p w14:paraId="67E1033A" w14:textId="77777777" w:rsidR="00634E67" w:rsidRPr="009221F7" w:rsidRDefault="00634E67" w:rsidP="009221F7">
      <w:pPr>
        <w:pStyle w:val="a3"/>
        <w:tabs>
          <w:tab w:val="center" w:pos="1887"/>
          <w:tab w:val="left" w:pos="5954"/>
        </w:tabs>
        <w:ind w:firstLine="10490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к приказу Министерства юстиции</w:t>
      </w:r>
    </w:p>
    <w:p w14:paraId="3E45B11F" w14:textId="353B2BDD" w:rsidR="00634E67" w:rsidRPr="009221F7" w:rsidRDefault="00634E67" w:rsidP="009221F7">
      <w:pPr>
        <w:pStyle w:val="a3"/>
        <w:tabs>
          <w:tab w:val="center" w:pos="1887"/>
          <w:tab w:val="left" w:pos="5954"/>
        </w:tabs>
        <w:ind w:firstLine="10490"/>
        <w:jc w:val="left"/>
        <w:rPr>
          <w:b w:val="0"/>
          <w:szCs w:val="28"/>
          <w:lang w:val="ru-RU"/>
        </w:rPr>
      </w:pPr>
      <w:r w:rsidRPr="009221F7">
        <w:rPr>
          <w:b w:val="0"/>
          <w:szCs w:val="28"/>
          <w:lang w:val="ru-RU"/>
        </w:rPr>
        <w:t>Донецкой Народной Республики</w:t>
      </w:r>
    </w:p>
    <w:p w14:paraId="12A8D612" w14:textId="6C360C7B" w:rsidR="00634E67" w:rsidRPr="004062E4" w:rsidRDefault="004062E4" w:rsidP="009221F7">
      <w:pPr>
        <w:pStyle w:val="a3"/>
        <w:tabs>
          <w:tab w:val="center" w:pos="1887"/>
          <w:tab w:val="left" w:pos="5954"/>
        </w:tabs>
        <w:ind w:firstLine="10490"/>
        <w:jc w:val="left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u w:val="single"/>
          <w:lang w:val="ru-RU"/>
        </w:rPr>
        <w:t xml:space="preserve">30.06.2020    </w:t>
      </w:r>
      <w:r w:rsidR="00634E67" w:rsidRPr="009221F7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  <w:u w:val="single"/>
          <w:lang w:val="ru-RU"/>
        </w:rPr>
        <w:t xml:space="preserve"> 548-ОД</w:t>
      </w:r>
    </w:p>
    <w:p w14:paraId="722921EA" w14:textId="24201FBB" w:rsidR="00634E67" w:rsidRPr="00E15685" w:rsidRDefault="00E15685" w:rsidP="009221F7">
      <w:pPr>
        <w:pStyle w:val="a3"/>
        <w:tabs>
          <w:tab w:val="center" w:pos="1887"/>
          <w:tab w:val="left" w:pos="5954"/>
        </w:tabs>
        <w:ind w:firstLine="10348"/>
        <w:jc w:val="left"/>
        <w:rPr>
          <w:b w:val="0"/>
          <w:lang w:val="ru-RU"/>
        </w:rPr>
      </w:pPr>
      <w:r>
        <w:rPr>
          <w:b w:val="0"/>
          <w:lang w:val="ru-RU"/>
        </w:rPr>
        <w:t>(скачать</w:t>
      </w:r>
      <w:bookmarkStart w:id="0" w:name="_GoBack"/>
      <w:bookmarkEnd w:id="0"/>
      <w:r>
        <w:rPr>
          <w:b w:val="0"/>
          <w:lang w:val="ru-RU"/>
        </w:rPr>
        <w:t>)</w:t>
      </w:r>
    </w:p>
    <w:p w14:paraId="2F0702BF" w14:textId="77777777" w:rsidR="00634E67" w:rsidRPr="009221F7" w:rsidRDefault="00634E67" w:rsidP="009221F7">
      <w:pPr>
        <w:pStyle w:val="a3"/>
        <w:tabs>
          <w:tab w:val="center" w:pos="1887"/>
          <w:tab w:val="left" w:pos="5954"/>
        </w:tabs>
        <w:jc w:val="left"/>
        <w:rPr>
          <w:b w:val="0"/>
          <w:szCs w:val="28"/>
          <w:lang w:val="ru-RU"/>
        </w:rPr>
      </w:pPr>
    </w:p>
    <w:p w14:paraId="6388A711" w14:textId="77777777" w:rsidR="009221F7" w:rsidRDefault="009221F7" w:rsidP="009221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9221F7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тоимость платных услуг, оказываемых Единым регистрационным центром </w:t>
      </w:r>
    </w:p>
    <w:p w14:paraId="3C2B770D" w14:textId="0C7E21BA" w:rsidR="00634E67" w:rsidRDefault="009221F7" w:rsidP="009221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21F7">
        <w:rPr>
          <w:rFonts w:ascii="Times New Roman" w:hAnsi="Times New Roman"/>
          <w:b/>
          <w:bCs/>
          <w:color w:val="000000"/>
          <w:sz w:val="28"/>
          <w:szCs w:val="28"/>
        </w:rPr>
        <w:t>при Министерстве юстиции Донецкой Народной Республики</w:t>
      </w:r>
    </w:p>
    <w:p w14:paraId="5DE09B49" w14:textId="77777777" w:rsidR="009221F7" w:rsidRPr="00E33FE7" w:rsidRDefault="009221F7" w:rsidP="00634E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91"/>
        <w:gridCol w:w="7426"/>
        <w:gridCol w:w="3544"/>
        <w:gridCol w:w="2693"/>
      </w:tblGrid>
      <w:tr w:rsidR="00634E67" w:rsidRPr="009221F7" w14:paraId="3D1CC812" w14:textId="77777777" w:rsidTr="00634E67">
        <w:tc>
          <w:tcPr>
            <w:tcW w:w="791" w:type="dxa"/>
            <w:vAlign w:val="center"/>
          </w:tcPr>
          <w:p w14:paraId="6A82F9B3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426" w:type="dxa"/>
          </w:tcPr>
          <w:p w14:paraId="3DB228E9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3544" w:type="dxa"/>
            <w:vAlign w:val="center"/>
          </w:tcPr>
          <w:p w14:paraId="76D84729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14:paraId="622EEBE6" w14:textId="77777777" w:rsidR="00634E67" w:rsidRPr="009221F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Стоимость (</w:t>
            </w:r>
            <w:proofErr w:type="spellStart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рос.руб</w:t>
            </w:r>
            <w:proofErr w:type="spellEnd"/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9221F7" w:rsidRPr="009221F7" w14:paraId="7F20427B" w14:textId="77777777" w:rsidTr="00634E67">
        <w:tc>
          <w:tcPr>
            <w:tcW w:w="791" w:type="dxa"/>
            <w:vAlign w:val="center"/>
          </w:tcPr>
          <w:p w14:paraId="02961135" w14:textId="13A37746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521EC524" w14:textId="01238563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17DDA57" w14:textId="4AC0C8FB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542DE112" w14:textId="60EB30DB" w:rsidR="009221F7" w:rsidRPr="009221F7" w:rsidRDefault="009221F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2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9221F7" w:rsidRPr="00E33FE7" w14:paraId="29D8B057" w14:textId="77777777" w:rsidTr="001A522D">
        <w:tc>
          <w:tcPr>
            <w:tcW w:w="791" w:type="dxa"/>
            <w:vAlign w:val="center"/>
          </w:tcPr>
          <w:p w14:paraId="092A9E58" w14:textId="3896E45A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4309574E" w14:textId="3867BA11" w:rsidR="009221F7" w:rsidRPr="00E33FE7" w:rsidRDefault="0088394C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</w:t>
            </w:r>
            <w:r w:rsidR="00E26E26">
              <w:rPr>
                <w:rFonts w:ascii="Times New Roman" w:hAnsi="Times New Roman"/>
                <w:sz w:val="24"/>
                <w:szCs w:val="24"/>
              </w:rPr>
              <w:t>окопирование документов (формат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А3/А4)</w:t>
            </w:r>
          </w:p>
        </w:tc>
        <w:tc>
          <w:tcPr>
            <w:tcW w:w="3544" w:type="dxa"/>
            <w:vAlign w:val="center"/>
          </w:tcPr>
          <w:p w14:paraId="58673429" w14:textId="77777777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0A48E728" w14:textId="77777777" w:rsidR="009221F7" w:rsidRPr="00E33FE7" w:rsidRDefault="009221F7" w:rsidP="001A522D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9221F7" w:rsidRPr="00E33FE7" w14:paraId="004846CD" w14:textId="77777777" w:rsidTr="00A261D4">
        <w:tc>
          <w:tcPr>
            <w:tcW w:w="791" w:type="dxa"/>
            <w:vAlign w:val="center"/>
          </w:tcPr>
          <w:p w14:paraId="660F1FD5" w14:textId="4A413E1A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6D4520A4" w14:textId="07F2A71D" w:rsidR="009221F7" w:rsidRPr="00E33FE7" w:rsidRDefault="0088394C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Сканирование документов с сохранением на электронном носителе заявителя (формат А3/А4)</w:t>
            </w:r>
          </w:p>
        </w:tc>
        <w:tc>
          <w:tcPr>
            <w:tcW w:w="3544" w:type="dxa"/>
            <w:vAlign w:val="center"/>
          </w:tcPr>
          <w:p w14:paraId="100233DC" w14:textId="77777777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3F8C3133" w14:textId="77777777" w:rsidR="009221F7" w:rsidRPr="00E33FE7" w:rsidRDefault="009221F7" w:rsidP="00A261D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4F31DC" w:rsidRPr="00E33FE7" w14:paraId="16FB1A7A" w14:textId="77777777" w:rsidTr="0042242E">
        <w:tc>
          <w:tcPr>
            <w:tcW w:w="791" w:type="dxa"/>
            <w:vAlign w:val="center"/>
          </w:tcPr>
          <w:p w14:paraId="035FCA3B" w14:textId="5762765F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6" w:type="dxa"/>
          </w:tcPr>
          <w:p w14:paraId="0CDDFB13" w14:textId="4E5E4BEB" w:rsidR="004F31DC" w:rsidRPr="00E33FE7" w:rsidRDefault="0088394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Распечатка документа с электронного носителя</w:t>
            </w:r>
            <w:r w:rsidR="00E26E26">
              <w:rPr>
                <w:rFonts w:ascii="Times New Roman" w:hAnsi="Times New Roman"/>
                <w:sz w:val="24"/>
                <w:szCs w:val="24"/>
              </w:rPr>
              <w:t xml:space="preserve"> заявителя (формат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А3/А4)</w:t>
            </w:r>
          </w:p>
        </w:tc>
        <w:tc>
          <w:tcPr>
            <w:tcW w:w="3544" w:type="dxa"/>
            <w:vAlign w:val="center"/>
          </w:tcPr>
          <w:p w14:paraId="3AF5BFE0" w14:textId="77777777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2693" w:type="dxa"/>
            <w:vAlign w:val="center"/>
          </w:tcPr>
          <w:p w14:paraId="00CEC228" w14:textId="77777777" w:rsidR="004F31DC" w:rsidRPr="00E33FE7" w:rsidRDefault="004F31DC" w:rsidP="0042242E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 / 5</w:t>
            </w:r>
          </w:p>
        </w:tc>
      </w:tr>
      <w:tr w:rsidR="004F31DC" w:rsidRPr="00E33FE7" w14:paraId="081CF39B" w14:textId="77777777" w:rsidTr="00C226C5">
        <w:tc>
          <w:tcPr>
            <w:tcW w:w="791" w:type="dxa"/>
            <w:vAlign w:val="center"/>
          </w:tcPr>
          <w:p w14:paraId="66EB88AE" w14:textId="69F1E92C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6" w:type="dxa"/>
          </w:tcPr>
          <w:p w14:paraId="74E7636F" w14:textId="7B075604" w:rsidR="004F31DC" w:rsidRPr="00E33FE7" w:rsidRDefault="0088394C" w:rsidP="00C226C5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приема заявлений и документов, необходимых для предоставления услуг через ЕРЦ</w:t>
            </w:r>
          </w:p>
        </w:tc>
        <w:tc>
          <w:tcPr>
            <w:tcW w:w="3544" w:type="dxa"/>
            <w:vAlign w:val="center"/>
          </w:tcPr>
          <w:p w14:paraId="6BDE8C90" w14:textId="77777777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53C3583D" w14:textId="77777777" w:rsidR="004F31DC" w:rsidRPr="00E33FE7" w:rsidRDefault="004F31DC" w:rsidP="00C226C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F31DC" w:rsidRPr="00E33FE7" w14:paraId="263E52C5" w14:textId="77777777" w:rsidTr="00782D56">
        <w:tc>
          <w:tcPr>
            <w:tcW w:w="791" w:type="dxa"/>
            <w:vAlign w:val="center"/>
          </w:tcPr>
          <w:p w14:paraId="38802941" w14:textId="7A33168A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6" w:type="dxa"/>
          </w:tcPr>
          <w:p w14:paraId="27BB79D5" w14:textId="1AE1E1E8" w:rsidR="004F31DC" w:rsidRPr="00E33FE7" w:rsidRDefault="0088394C" w:rsidP="00782D56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</w:t>
            </w:r>
          </w:p>
        </w:tc>
        <w:tc>
          <w:tcPr>
            <w:tcW w:w="3544" w:type="dxa"/>
            <w:vAlign w:val="center"/>
          </w:tcPr>
          <w:p w14:paraId="5E3DA456" w14:textId="77777777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7DD66DC6" w14:textId="77777777" w:rsidR="004F31DC" w:rsidRPr="00E33FE7" w:rsidRDefault="004F31DC" w:rsidP="00782D56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F31DC" w:rsidRPr="00E33FE7" w14:paraId="116DF6F6" w14:textId="77777777" w:rsidTr="006F3954">
        <w:tc>
          <w:tcPr>
            <w:tcW w:w="791" w:type="dxa"/>
            <w:vAlign w:val="center"/>
          </w:tcPr>
          <w:p w14:paraId="6B6B4FA9" w14:textId="41282E2D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6" w:type="dxa"/>
          </w:tcPr>
          <w:p w14:paraId="0EDBFDE9" w14:textId="1F8F75F6" w:rsidR="004F31DC" w:rsidRPr="00E33FE7" w:rsidRDefault="0088394C" w:rsidP="006F3954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ЕРЦ к заявителю для выдачи документов, являющихся результатом оказания услуги, а также дополнительного приема заявлений и документов, необходимых для предоставления государственных и муниципальных услуг (комплексная услуга)</w:t>
            </w:r>
          </w:p>
        </w:tc>
        <w:tc>
          <w:tcPr>
            <w:tcW w:w="3544" w:type="dxa"/>
            <w:vAlign w:val="center"/>
          </w:tcPr>
          <w:p w14:paraId="28A87C55" w14:textId="77777777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62B6948E" w14:textId="77777777" w:rsidR="004F31DC" w:rsidRPr="00E33FE7" w:rsidRDefault="004F31DC" w:rsidP="006F3954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4F31DC" w:rsidRPr="00E33FE7" w14:paraId="07964ECC" w14:textId="77777777" w:rsidTr="00586E56">
        <w:tc>
          <w:tcPr>
            <w:tcW w:w="791" w:type="dxa"/>
            <w:vAlign w:val="center"/>
          </w:tcPr>
          <w:p w14:paraId="78866E6E" w14:textId="021A990B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6" w:type="dxa"/>
          </w:tcPr>
          <w:p w14:paraId="58475C35" w14:textId="6988BEAD" w:rsidR="004F31DC" w:rsidRPr="00E33FE7" w:rsidRDefault="0088394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– физического лица, с формированием пакета документов для оказания услуг через ЕРЦ</w:t>
            </w:r>
          </w:p>
        </w:tc>
        <w:tc>
          <w:tcPr>
            <w:tcW w:w="3544" w:type="dxa"/>
            <w:vAlign w:val="center"/>
          </w:tcPr>
          <w:p w14:paraId="44A94CF9" w14:textId="77777777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2DFABFA1" w14:textId="77777777" w:rsidR="004F31DC" w:rsidRPr="00E33FE7" w:rsidRDefault="004F31DC" w:rsidP="00586E56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14:paraId="004016B3" w14:textId="35B36EED" w:rsidR="004F31DC" w:rsidRDefault="004F31DC">
      <w:r>
        <w:br w:type="page"/>
      </w:r>
    </w:p>
    <w:p w14:paraId="30D446E5" w14:textId="77777777" w:rsidR="004F31DC" w:rsidRDefault="004F31DC" w:rsidP="004F3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F7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3FB33FC8" w14:textId="77777777" w:rsidR="004F31DC" w:rsidRPr="004F31DC" w:rsidRDefault="004F31DC" w:rsidP="004F31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791"/>
        <w:gridCol w:w="7426"/>
        <w:gridCol w:w="3544"/>
        <w:gridCol w:w="2693"/>
      </w:tblGrid>
      <w:tr w:rsidR="0088394C" w:rsidRPr="009221F7" w14:paraId="044E9411" w14:textId="77777777" w:rsidTr="009E4C2C">
        <w:tc>
          <w:tcPr>
            <w:tcW w:w="791" w:type="dxa"/>
          </w:tcPr>
          <w:p w14:paraId="5AFA7B97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56642E7E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C586972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6D213CE" w14:textId="77777777" w:rsidR="0088394C" w:rsidRPr="009221F7" w:rsidRDefault="0088394C" w:rsidP="009E4C2C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8394C" w:rsidRPr="00E33FE7" w14:paraId="60016C12" w14:textId="77777777" w:rsidTr="00F71931">
        <w:tc>
          <w:tcPr>
            <w:tcW w:w="791" w:type="dxa"/>
            <w:vAlign w:val="center"/>
          </w:tcPr>
          <w:p w14:paraId="55C0819C" w14:textId="42572C68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6" w:type="dxa"/>
          </w:tcPr>
          <w:p w14:paraId="5539303C" w14:textId="45A35BBE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- лица, осуществляющего независимую профессиональную деятельность, с формированием пакета документов для оказания услуг через ЕРЦ</w:t>
            </w:r>
          </w:p>
        </w:tc>
        <w:tc>
          <w:tcPr>
            <w:tcW w:w="3544" w:type="dxa"/>
            <w:vAlign w:val="center"/>
          </w:tcPr>
          <w:p w14:paraId="0DFC6396" w14:textId="77777777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268539A6" w14:textId="77777777" w:rsidR="0088394C" w:rsidRPr="00E33FE7" w:rsidRDefault="0088394C" w:rsidP="00F71931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88394C" w:rsidRPr="00E33FE7" w14:paraId="04DC0CD6" w14:textId="77777777" w:rsidTr="00BC0DBB">
        <w:trPr>
          <w:trHeight w:val="645"/>
        </w:trPr>
        <w:tc>
          <w:tcPr>
            <w:tcW w:w="791" w:type="dxa"/>
            <w:vMerge w:val="restart"/>
          </w:tcPr>
          <w:p w14:paraId="5A9D5F87" w14:textId="1961CF7B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6" w:type="dxa"/>
            <w:vMerge w:val="restart"/>
          </w:tcPr>
          <w:p w14:paraId="6266B268" w14:textId="0DE99103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Информационно-техническое сопровождение заявителя по получению сведений из республиканского нотариального архива через ЕРЦ</w:t>
            </w:r>
          </w:p>
        </w:tc>
        <w:tc>
          <w:tcPr>
            <w:tcW w:w="3544" w:type="dxa"/>
            <w:vMerge w:val="restart"/>
          </w:tcPr>
          <w:p w14:paraId="18D71CFF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</w:tcPr>
          <w:p w14:paraId="0F80149E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FA3AACB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</w:tr>
      <w:tr w:rsidR="0088394C" w:rsidRPr="00E33FE7" w14:paraId="0C1430B6" w14:textId="77777777" w:rsidTr="00BC0DBB">
        <w:trPr>
          <w:trHeight w:val="645"/>
        </w:trPr>
        <w:tc>
          <w:tcPr>
            <w:tcW w:w="791" w:type="dxa"/>
            <w:vMerge/>
          </w:tcPr>
          <w:p w14:paraId="08E50E1D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6" w:type="dxa"/>
            <w:vMerge/>
          </w:tcPr>
          <w:p w14:paraId="565B33FE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3E67FBA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EBDFD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14:paraId="7C8B6E52" w14:textId="77777777" w:rsidR="0088394C" w:rsidRPr="00E33FE7" w:rsidRDefault="0088394C" w:rsidP="00BC0DBB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иные города</w:t>
            </w:r>
          </w:p>
        </w:tc>
      </w:tr>
      <w:tr w:rsidR="0088394C" w:rsidRPr="00E33FE7" w14:paraId="51288EC7" w14:textId="77777777" w:rsidTr="006C0C94">
        <w:tc>
          <w:tcPr>
            <w:tcW w:w="791" w:type="dxa"/>
            <w:vAlign w:val="center"/>
          </w:tcPr>
          <w:p w14:paraId="19BB691A" w14:textId="7C1B5270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6" w:type="dxa"/>
          </w:tcPr>
          <w:p w14:paraId="45BBBD06" w14:textId="3BBAE669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заявления заявителя – физического лица, в сфере технической инвентаризации через ЕРЦ</w:t>
            </w:r>
          </w:p>
        </w:tc>
        <w:tc>
          <w:tcPr>
            <w:tcW w:w="3544" w:type="dxa"/>
            <w:vAlign w:val="center"/>
          </w:tcPr>
          <w:p w14:paraId="4E4F59F5" w14:textId="77777777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  <w:vAlign w:val="center"/>
          </w:tcPr>
          <w:p w14:paraId="553AF07B" w14:textId="77777777" w:rsidR="0088394C" w:rsidRPr="00E33FE7" w:rsidRDefault="0088394C" w:rsidP="006C0C94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34E67" w:rsidRPr="00E33FE7" w14:paraId="01088312" w14:textId="77777777" w:rsidTr="00634E67">
        <w:tc>
          <w:tcPr>
            <w:tcW w:w="791" w:type="dxa"/>
            <w:vAlign w:val="center"/>
          </w:tcPr>
          <w:p w14:paraId="14343B80" w14:textId="3F367AB0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6" w:type="dxa"/>
          </w:tcPr>
          <w:p w14:paraId="32DB52A0" w14:textId="664AD7CC" w:rsidR="00634E67" w:rsidRPr="00E33FE7" w:rsidRDefault="0088394C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Снабжение профильными бланками нотариусов, осуществляющих независимую профессиональную нотариальную деятельность</w:t>
            </w:r>
          </w:p>
        </w:tc>
        <w:tc>
          <w:tcPr>
            <w:tcW w:w="3544" w:type="dxa"/>
            <w:vAlign w:val="center"/>
          </w:tcPr>
          <w:p w14:paraId="22FD95A6" w14:textId="77777777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100 бланков</w:t>
            </w:r>
          </w:p>
        </w:tc>
        <w:tc>
          <w:tcPr>
            <w:tcW w:w="2693" w:type="dxa"/>
            <w:vAlign w:val="center"/>
          </w:tcPr>
          <w:p w14:paraId="6A5604F1" w14:textId="6A437E6A" w:rsidR="00634E67" w:rsidRPr="00E33FE7" w:rsidRDefault="00634E67" w:rsidP="009221F7">
            <w:pPr>
              <w:tabs>
                <w:tab w:val="left" w:pos="-567"/>
                <w:tab w:val="left" w:pos="70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8394C" w:rsidRPr="00E33FE7" w14:paraId="6C3D1DB1" w14:textId="77777777" w:rsidTr="0088394C">
        <w:tc>
          <w:tcPr>
            <w:tcW w:w="791" w:type="dxa"/>
          </w:tcPr>
          <w:p w14:paraId="3D5F3D83" w14:textId="2B649B35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6" w:type="dxa"/>
          </w:tcPr>
          <w:p w14:paraId="09C7A2EF" w14:textId="5AC8F6F3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договора между заявителем и субъектом оценочной деятельности и формирование пакета документов для оказания услуги через ЕРЦ</w:t>
            </w:r>
          </w:p>
        </w:tc>
        <w:tc>
          <w:tcPr>
            <w:tcW w:w="3544" w:type="dxa"/>
          </w:tcPr>
          <w:p w14:paraId="4AC26438" w14:textId="77777777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693" w:type="dxa"/>
          </w:tcPr>
          <w:p w14:paraId="1E8B976E" w14:textId="77777777" w:rsidR="0088394C" w:rsidRPr="00E33FE7" w:rsidRDefault="0088394C" w:rsidP="00501F35">
            <w:pPr>
              <w:tabs>
                <w:tab w:val="left" w:pos="-567"/>
                <w:tab w:val="left" w:pos="708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E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14:paraId="6DDE11B8" w14:textId="2056A93E" w:rsidR="009221F7" w:rsidRDefault="009221F7"/>
    <w:p w14:paraId="48D40DF4" w14:textId="77777777" w:rsidR="009221F7" w:rsidRDefault="009221F7" w:rsidP="00922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637422" w14:textId="77777777" w:rsidR="00634E67" w:rsidRPr="00E33FE7" w:rsidRDefault="00634E67" w:rsidP="00634E67">
      <w:pPr>
        <w:tabs>
          <w:tab w:val="left" w:pos="-567"/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AFC58" w14:textId="77777777" w:rsidR="00634E67" w:rsidRPr="00E33FE7" w:rsidRDefault="00634E67" w:rsidP="00634E67">
      <w:pPr>
        <w:tabs>
          <w:tab w:val="left" w:pos="-567"/>
          <w:tab w:val="left" w:pos="708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5F7417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Единого</w:t>
      </w:r>
    </w:p>
    <w:p w14:paraId="63F57211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регистрационного центра</w:t>
      </w:r>
    </w:p>
    <w:p w14:paraId="5A25DC9A" w14:textId="77777777" w:rsidR="00634E6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юстиции</w:t>
      </w:r>
    </w:p>
    <w:p w14:paraId="798CE565" w14:textId="77777777" w:rsidR="00634E67" w:rsidRPr="00601BC7" w:rsidRDefault="00634E67" w:rsidP="00634E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В.О. Вишневский</w:t>
      </w:r>
    </w:p>
    <w:p w14:paraId="2D4951A6" w14:textId="77777777" w:rsidR="00993D56" w:rsidRDefault="00993D56"/>
    <w:sectPr w:rsidR="00993D56" w:rsidSect="009221F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AB28" w14:textId="77777777" w:rsidR="002A7A49" w:rsidRDefault="002A7A49">
      <w:pPr>
        <w:spacing w:after="0" w:line="240" w:lineRule="auto"/>
      </w:pPr>
      <w:r>
        <w:separator/>
      </w:r>
    </w:p>
  </w:endnote>
  <w:endnote w:type="continuationSeparator" w:id="0">
    <w:p w14:paraId="67D3AB2E" w14:textId="77777777" w:rsidR="002A7A49" w:rsidRDefault="002A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EB06" w14:textId="77777777" w:rsidR="002A7A49" w:rsidRDefault="002A7A49">
      <w:pPr>
        <w:spacing w:after="0" w:line="240" w:lineRule="auto"/>
      </w:pPr>
      <w:r>
        <w:separator/>
      </w:r>
    </w:p>
  </w:footnote>
  <w:footnote w:type="continuationSeparator" w:id="0">
    <w:p w14:paraId="5E0389C5" w14:textId="77777777" w:rsidR="002A7A49" w:rsidRDefault="002A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09787"/>
      <w:docPartObj>
        <w:docPartGallery w:val="Page Numbers (Top of Page)"/>
        <w:docPartUnique/>
      </w:docPartObj>
    </w:sdtPr>
    <w:sdtEndPr/>
    <w:sdtContent>
      <w:p w14:paraId="415A2AED" w14:textId="5644D8B1" w:rsidR="009221F7" w:rsidRDefault="009221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7"/>
    <w:rsid w:val="002A7A49"/>
    <w:rsid w:val="003B3065"/>
    <w:rsid w:val="004062E4"/>
    <w:rsid w:val="004F31DC"/>
    <w:rsid w:val="00634E67"/>
    <w:rsid w:val="0088394C"/>
    <w:rsid w:val="009221F7"/>
    <w:rsid w:val="00993D56"/>
    <w:rsid w:val="00E15685"/>
    <w:rsid w:val="00E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DBBE"/>
  <w15:docId w15:val="{9F530DDA-5328-4AF9-8D85-48E1D61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E6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634E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634E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E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2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1F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2020-07-08T08:56:00Z</dcterms:created>
  <dcterms:modified xsi:type="dcterms:W3CDTF">2020-07-08T08:56:00Z</dcterms:modified>
</cp:coreProperties>
</file>