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49C" w:rsidRPr="00887D7B" w:rsidRDefault="008C149C" w:rsidP="008C149C">
      <w:pPr>
        <w:widowControl w:val="0"/>
        <w:tabs>
          <w:tab w:val="left" w:pos="4111"/>
        </w:tabs>
        <w:suppressAutoHyphens/>
        <w:autoSpaceDN w:val="0"/>
        <w:spacing w:line="240" w:lineRule="auto"/>
        <w:ind w:right="-1"/>
        <w:jc w:val="center"/>
        <w:textAlignment w:val="baseline"/>
        <w:rPr>
          <w:rFonts w:ascii="Times New Roman" w:hAnsi="Times New Roman" w:cs="Mangal"/>
          <w:i/>
          <w:color w:val="000000"/>
          <w:kern w:val="3"/>
          <w:sz w:val="20"/>
          <w:szCs w:val="24"/>
          <w:shd w:val="clear" w:color="auto" w:fill="FFFFFF"/>
          <w:lang w:eastAsia="zh-CN" w:bidi="hi-IN"/>
        </w:rPr>
      </w:pPr>
      <w:r w:rsidRPr="00887D7B">
        <w:rPr>
          <w:rFonts w:ascii="Times New Roman" w:hAnsi="Times New Roman" w:cs="Mangal"/>
          <w:i/>
          <w:noProof/>
          <w:color w:val="000000"/>
          <w:kern w:val="3"/>
          <w:sz w:val="20"/>
          <w:szCs w:val="24"/>
          <w:shd w:val="clear" w:color="auto" w:fill="FFFFFF"/>
          <w:lang w:eastAsia="ru-RU"/>
        </w:rPr>
        <w:drawing>
          <wp:inline distT="0" distB="0" distL="0" distR="0" wp14:anchorId="21E03D56" wp14:editId="329DCE1B">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8C149C" w:rsidRPr="00887D7B" w:rsidRDefault="00BE3A4A" w:rsidP="008C149C">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887D7B">
        <w:rPr>
          <w:rFonts w:ascii="Times New Roman" w:hAnsi="Times New Roman" w:cs="Mangal"/>
          <w:color w:val="000000"/>
          <w:kern w:val="3"/>
          <w:sz w:val="32"/>
          <w:szCs w:val="32"/>
          <w:shd w:val="clear" w:color="auto" w:fill="FFFFFF"/>
          <w:lang w:eastAsia="zh-CN" w:bidi="hi-IN"/>
        </w:rPr>
        <w:t>ДОНЕЦКАЯ НАРОДНАЯ РЕСПУБЛИКА</w:t>
      </w:r>
    </w:p>
    <w:p w:rsidR="008C149C" w:rsidRDefault="008C149C" w:rsidP="008C149C">
      <w:pPr>
        <w:shd w:val="clear" w:color="auto" w:fill="FFFFFF"/>
        <w:spacing w:after="0"/>
        <w:jc w:val="center"/>
        <w:rPr>
          <w:rFonts w:ascii="Times New Roman" w:hAnsi="Times New Roman" w:cs="Mangal"/>
          <w:b/>
          <w:spacing w:val="80"/>
          <w:kern w:val="2"/>
          <w:sz w:val="44"/>
          <w:szCs w:val="44"/>
          <w:lang w:eastAsia="zh-CN" w:bidi="hi-IN"/>
        </w:rPr>
      </w:pPr>
      <w:r w:rsidRPr="00887D7B">
        <w:rPr>
          <w:rFonts w:ascii="Times New Roman" w:hAnsi="Times New Roman" w:cs="Mangal"/>
          <w:b/>
          <w:spacing w:val="80"/>
          <w:kern w:val="2"/>
          <w:sz w:val="44"/>
          <w:szCs w:val="44"/>
          <w:lang w:eastAsia="zh-CN" w:bidi="hi-IN"/>
        </w:rPr>
        <w:t>ЗАКОН</w:t>
      </w:r>
    </w:p>
    <w:p w:rsidR="008C149C" w:rsidRDefault="008C149C" w:rsidP="008C149C">
      <w:pPr>
        <w:spacing w:after="0"/>
        <w:jc w:val="center"/>
        <w:rPr>
          <w:rFonts w:ascii="Times New Roman" w:hAnsi="Times New Roman" w:cs="Times New Roman"/>
          <w:b/>
          <w:bCs/>
          <w:sz w:val="28"/>
          <w:szCs w:val="28"/>
        </w:rPr>
      </w:pPr>
    </w:p>
    <w:p w:rsidR="008C149C" w:rsidRDefault="008C149C" w:rsidP="008C149C">
      <w:pPr>
        <w:spacing w:after="0"/>
        <w:jc w:val="center"/>
        <w:rPr>
          <w:rFonts w:ascii="Times New Roman" w:hAnsi="Times New Roman" w:cs="Times New Roman"/>
          <w:b/>
          <w:bCs/>
          <w:sz w:val="28"/>
          <w:szCs w:val="28"/>
        </w:rPr>
      </w:pPr>
    </w:p>
    <w:p w:rsidR="008D05DD" w:rsidRPr="00267C37" w:rsidRDefault="008D05DD" w:rsidP="000D11AA">
      <w:pPr>
        <w:tabs>
          <w:tab w:val="left" w:pos="6120"/>
        </w:tabs>
        <w:spacing w:after="0"/>
        <w:jc w:val="center"/>
        <w:rPr>
          <w:rFonts w:ascii="Times New Roman" w:hAnsi="Times New Roman"/>
          <w:b/>
          <w:sz w:val="28"/>
          <w:szCs w:val="28"/>
        </w:rPr>
      </w:pPr>
      <w:r w:rsidRPr="00267C37">
        <w:rPr>
          <w:rFonts w:ascii="Times New Roman" w:hAnsi="Times New Roman"/>
          <w:b/>
          <w:sz w:val="28"/>
          <w:szCs w:val="28"/>
        </w:rPr>
        <w:t>ОБ АКВАКУЛЬТУРЕ</w:t>
      </w:r>
    </w:p>
    <w:p w:rsidR="008C149C" w:rsidRPr="00814829" w:rsidRDefault="008C149C" w:rsidP="008C149C">
      <w:pPr>
        <w:spacing w:after="0"/>
        <w:rPr>
          <w:rFonts w:ascii="Times New Roman" w:hAnsi="Times New Roman" w:cs="Times New Roman"/>
          <w:sz w:val="28"/>
          <w:szCs w:val="28"/>
        </w:rPr>
      </w:pPr>
    </w:p>
    <w:p w:rsidR="008C149C" w:rsidRDefault="008C149C" w:rsidP="008C149C">
      <w:pPr>
        <w:spacing w:after="0"/>
        <w:rPr>
          <w:rFonts w:ascii="Times New Roman" w:hAnsi="Times New Roman" w:cs="Times New Roman"/>
          <w:sz w:val="28"/>
          <w:szCs w:val="28"/>
        </w:rPr>
      </w:pPr>
    </w:p>
    <w:p w:rsidR="008C149C" w:rsidRPr="002046C6" w:rsidRDefault="008C149C" w:rsidP="008C149C">
      <w:pPr>
        <w:spacing w:after="0"/>
        <w:jc w:val="center"/>
        <w:rPr>
          <w:rFonts w:ascii="Times New Roman" w:hAnsi="Times New Roman"/>
          <w:b/>
          <w:sz w:val="28"/>
          <w:szCs w:val="28"/>
        </w:rPr>
      </w:pPr>
      <w:r w:rsidRPr="00887D7B">
        <w:rPr>
          <w:rFonts w:ascii="Times New Roman" w:hAnsi="Times New Roman"/>
          <w:b/>
          <w:sz w:val="28"/>
          <w:szCs w:val="28"/>
        </w:rPr>
        <w:t>Принят П</w:t>
      </w:r>
      <w:r>
        <w:rPr>
          <w:rFonts w:ascii="Times New Roman" w:hAnsi="Times New Roman"/>
          <w:b/>
          <w:sz w:val="28"/>
          <w:szCs w:val="28"/>
        </w:rPr>
        <w:t>остановлением Народного Совета 24 апреля</w:t>
      </w:r>
      <w:r w:rsidRPr="00887D7B">
        <w:rPr>
          <w:rFonts w:ascii="Times New Roman" w:hAnsi="Times New Roman"/>
          <w:b/>
          <w:sz w:val="28"/>
          <w:szCs w:val="28"/>
        </w:rPr>
        <w:t xml:space="preserve"> 2020 года</w:t>
      </w:r>
    </w:p>
    <w:p w:rsidR="008C149C" w:rsidRDefault="008C149C" w:rsidP="008C149C">
      <w:pPr>
        <w:spacing w:after="0"/>
        <w:rPr>
          <w:rFonts w:ascii="Times New Roman" w:hAnsi="Times New Roman" w:cs="Times New Roman"/>
          <w:sz w:val="28"/>
          <w:szCs w:val="28"/>
        </w:rPr>
      </w:pPr>
    </w:p>
    <w:p w:rsidR="008C149C" w:rsidRPr="00814829" w:rsidRDefault="008C149C" w:rsidP="008C149C">
      <w:pPr>
        <w:spacing w:after="0"/>
        <w:rPr>
          <w:rFonts w:ascii="Times New Roman" w:hAnsi="Times New Roman" w:cs="Times New Roman"/>
          <w:sz w:val="28"/>
          <w:szCs w:val="28"/>
        </w:rPr>
      </w:pPr>
    </w:p>
    <w:p w:rsidR="00456027" w:rsidRPr="008C149C" w:rsidRDefault="00456027" w:rsidP="008C149C">
      <w:pPr>
        <w:tabs>
          <w:tab w:val="left" w:pos="6120"/>
        </w:tabs>
        <w:spacing w:after="360"/>
        <w:ind w:firstLine="709"/>
        <w:jc w:val="both"/>
        <w:rPr>
          <w:rFonts w:ascii="Times New Roman" w:eastAsia="Times New Roman" w:hAnsi="Times New Roman" w:cs="Times New Roman"/>
          <w:sz w:val="28"/>
          <w:szCs w:val="28"/>
        </w:rPr>
      </w:pPr>
      <w:r w:rsidRPr="008C149C">
        <w:rPr>
          <w:rFonts w:ascii="Times New Roman" w:eastAsia="Times New Roman" w:hAnsi="Times New Roman" w:cs="Times New Roman"/>
          <w:sz w:val="28"/>
          <w:szCs w:val="28"/>
        </w:rPr>
        <w:t>Глава 1.</w:t>
      </w:r>
      <w:r w:rsidR="00557C17" w:rsidRPr="008C149C">
        <w:rPr>
          <w:rFonts w:ascii="Times New Roman" w:eastAsia="Times New Roman" w:hAnsi="Times New Roman" w:cs="Times New Roman"/>
          <w:sz w:val="28"/>
          <w:szCs w:val="28"/>
        </w:rPr>
        <w:t> </w:t>
      </w:r>
      <w:r w:rsidRPr="008C149C">
        <w:rPr>
          <w:rFonts w:ascii="Times New Roman" w:eastAsia="Times New Roman" w:hAnsi="Times New Roman" w:cs="Times New Roman"/>
          <w:b/>
          <w:sz w:val="28"/>
          <w:szCs w:val="28"/>
        </w:rPr>
        <w:t>Общие положения</w:t>
      </w:r>
    </w:p>
    <w:p w:rsidR="009A5B31" w:rsidRPr="008C149C" w:rsidRDefault="009A5B3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1.</w:t>
      </w:r>
      <w:r w:rsidR="00557C17" w:rsidRPr="008C149C">
        <w:rPr>
          <w:rFonts w:ascii="Times New Roman" w:hAnsi="Times New Roman" w:cs="Times New Roman"/>
          <w:sz w:val="28"/>
          <w:szCs w:val="28"/>
        </w:rPr>
        <w:t> </w:t>
      </w:r>
      <w:r w:rsidRPr="008C149C">
        <w:rPr>
          <w:rFonts w:ascii="Times New Roman" w:hAnsi="Times New Roman" w:cs="Times New Roman"/>
          <w:b/>
          <w:sz w:val="28"/>
          <w:szCs w:val="28"/>
        </w:rPr>
        <w:t xml:space="preserve">Предмет регулирования и цели настоящего </w:t>
      </w:r>
      <w:r w:rsidR="00172CDC" w:rsidRPr="008C149C">
        <w:rPr>
          <w:rFonts w:ascii="Times New Roman" w:hAnsi="Times New Roman" w:cs="Times New Roman"/>
          <w:b/>
          <w:sz w:val="28"/>
          <w:szCs w:val="28"/>
        </w:rPr>
        <w:t>З</w:t>
      </w:r>
      <w:r w:rsidRPr="008C149C">
        <w:rPr>
          <w:rFonts w:ascii="Times New Roman" w:hAnsi="Times New Roman" w:cs="Times New Roman"/>
          <w:b/>
          <w:sz w:val="28"/>
          <w:szCs w:val="28"/>
        </w:rPr>
        <w:t>акона</w:t>
      </w:r>
    </w:p>
    <w:p w:rsidR="00A248B4" w:rsidRPr="008C149C" w:rsidRDefault="00EF3C6F"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A248B4" w:rsidRPr="008C149C">
        <w:rPr>
          <w:rFonts w:ascii="Times New Roman" w:hAnsi="Times New Roman" w:cs="Times New Roman"/>
          <w:sz w:val="28"/>
          <w:szCs w:val="28"/>
          <w:lang w:val="en-US"/>
        </w:rPr>
        <w:t> </w:t>
      </w:r>
      <w:r w:rsidR="00791F15" w:rsidRPr="008C149C">
        <w:rPr>
          <w:rFonts w:ascii="Times New Roman" w:hAnsi="Times New Roman" w:cs="Times New Roman"/>
          <w:sz w:val="28"/>
          <w:szCs w:val="28"/>
        </w:rPr>
        <w:t xml:space="preserve">Настоящий Закон устанавливает правовые основы регулирования в </w:t>
      </w:r>
      <w:r w:rsidR="00EC3136" w:rsidRPr="008C149C">
        <w:rPr>
          <w:rFonts w:ascii="Times New Roman" w:hAnsi="Times New Roman" w:cs="Times New Roman"/>
          <w:sz w:val="28"/>
          <w:szCs w:val="28"/>
        </w:rPr>
        <w:t>сфере</w:t>
      </w:r>
      <w:r w:rsidR="00791F15" w:rsidRPr="008C149C">
        <w:rPr>
          <w:rFonts w:ascii="Times New Roman" w:hAnsi="Times New Roman" w:cs="Times New Roman"/>
          <w:sz w:val="28"/>
          <w:szCs w:val="28"/>
        </w:rPr>
        <w:t xml:space="preserve"> аквакультуры, в том числе в части защиты прав и интересов физических лиц и юридических лиц, осуществляющих предпринимательскую и иную деятельность </w:t>
      </w:r>
      <w:r w:rsidR="00A248B4" w:rsidRPr="008C149C">
        <w:rPr>
          <w:rFonts w:ascii="Times New Roman" w:hAnsi="Times New Roman" w:cs="Times New Roman"/>
          <w:sz w:val="28"/>
          <w:szCs w:val="28"/>
        </w:rPr>
        <w:t>в данной сфере.</w:t>
      </w:r>
    </w:p>
    <w:p w:rsidR="00791F15" w:rsidRPr="008C149C" w:rsidRDefault="00A248B4"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 xml:space="preserve">2. Целями настоящего Закона являются </w:t>
      </w:r>
      <w:r w:rsidR="00791F15" w:rsidRPr="008C149C">
        <w:rPr>
          <w:rFonts w:ascii="Times New Roman" w:hAnsi="Times New Roman" w:cs="Times New Roman"/>
          <w:sz w:val="28"/>
          <w:szCs w:val="28"/>
        </w:rPr>
        <w:t>обеспечени</w:t>
      </w:r>
      <w:r w:rsidRPr="008C149C">
        <w:rPr>
          <w:rFonts w:ascii="Times New Roman" w:hAnsi="Times New Roman" w:cs="Times New Roman"/>
          <w:sz w:val="28"/>
          <w:szCs w:val="28"/>
        </w:rPr>
        <w:t xml:space="preserve">е </w:t>
      </w:r>
      <w:r w:rsidR="00791F15" w:rsidRPr="008C149C">
        <w:rPr>
          <w:rFonts w:ascii="Times New Roman" w:hAnsi="Times New Roman" w:cs="Times New Roman"/>
          <w:sz w:val="28"/>
          <w:szCs w:val="28"/>
        </w:rPr>
        <w:t>производства рыбной и иной продукции аквакультуры, сохранение</w:t>
      </w:r>
      <w:r w:rsidR="00AA61DF" w:rsidRPr="008C149C">
        <w:rPr>
          <w:rFonts w:ascii="Times New Roman" w:hAnsi="Times New Roman" w:cs="Times New Roman"/>
          <w:sz w:val="28"/>
          <w:szCs w:val="28"/>
        </w:rPr>
        <w:t xml:space="preserve"> </w:t>
      </w:r>
      <w:r w:rsidR="00791F15" w:rsidRPr="008C149C">
        <w:rPr>
          <w:rFonts w:ascii="Times New Roman" w:hAnsi="Times New Roman" w:cs="Times New Roman"/>
          <w:sz w:val="28"/>
          <w:szCs w:val="28"/>
        </w:rPr>
        <w:t>водных биологических ресурсов.</w:t>
      </w:r>
    </w:p>
    <w:p w:rsidR="009A5B31" w:rsidRPr="008C149C" w:rsidRDefault="009A5B31" w:rsidP="008C149C">
      <w:pPr>
        <w:spacing w:after="360"/>
        <w:ind w:firstLine="709"/>
        <w:jc w:val="both"/>
        <w:rPr>
          <w:rFonts w:ascii="Times New Roman" w:hAnsi="Times New Roman" w:cs="Times New Roman"/>
          <w:b/>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2.</w:t>
      </w:r>
      <w:r w:rsidR="00557C17" w:rsidRPr="008C149C">
        <w:rPr>
          <w:rFonts w:ascii="Times New Roman" w:hAnsi="Times New Roman" w:cs="Times New Roman"/>
          <w:sz w:val="28"/>
          <w:szCs w:val="28"/>
        </w:rPr>
        <w:t> </w:t>
      </w:r>
      <w:r w:rsidRPr="008C149C">
        <w:rPr>
          <w:rFonts w:ascii="Times New Roman" w:hAnsi="Times New Roman" w:cs="Times New Roman"/>
          <w:b/>
          <w:sz w:val="28"/>
          <w:szCs w:val="28"/>
        </w:rPr>
        <w:t>Основные понятия</w:t>
      </w:r>
      <w:r w:rsidR="006B6DF8" w:rsidRPr="008C149C">
        <w:rPr>
          <w:rFonts w:ascii="Times New Roman" w:hAnsi="Times New Roman" w:cs="Times New Roman"/>
          <w:b/>
          <w:sz w:val="28"/>
          <w:szCs w:val="28"/>
        </w:rPr>
        <w:t>, применяемые в настоящем Законе</w:t>
      </w:r>
    </w:p>
    <w:p w:rsidR="00C56FCF" w:rsidRPr="008C149C" w:rsidRDefault="00CF6067"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557C17" w:rsidRPr="008C149C">
        <w:rPr>
          <w:rFonts w:ascii="Times New Roman" w:hAnsi="Times New Roman" w:cs="Times New Roman"/>
          <w:sz w:val="28"/>
          <w:szCs w:val="28"/>
        </w:rPr>
        <w:t> </w:t>
      </w:r>
      <w:r w:rsidR="00C56FCF" w:rsidRPr="008C149C">
        <w:rPr>
          <w:rFonts w:ascii="Times New Roman" w:hAnsi="Times New Roman" w:cs="Times New Roman"/>
          <w:sz w:val="28"/>
          <w:szCs w:val="28"/>
        </w:rPr>
        <w:t>В настоящем Законе применяются следующие основные понятия:</w:t>
      </w:r>
    </w:p>
    <w:p w:rsidR="00F46F23" w:rsidRPr="008C149C" w:rsidRDefault="00F46F2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аквакультура</w:t>
      </w:r>
      <w:r w:rsidR="00C1671E" w:rsidRPr="008C149C">
        <w:rPr>
          <w:rFonts w:ascii="Times New Roman" w:hAnsi="Times New Roman" w:cs="Times New Roman"/>
          <w:sz w:val="28"/>
          <w:szCs w:val="28"/>
        </w:rPr>
        <w:t xml:space="preserve"> </w:t>
      </w:r>
      <w:r w:rsidRPr="008C149C">
        <w:rPr>
          <w:rFonts w:ascii="Times New Roman" w:hAnsi="Times New Roman" w:cs="Times New Roman"/>
          <w:sz w:val="28"/>
          <w:szCs w:val="28"/>
        </w:rPr>
        <w:t>– деятельность, связанная с разведением и (или) содержанием, выращиванием и последующим изъятием объектов аквакультуры</w:t>
      </w:r>
      <w:r w:rsidR="00251B52" w:rsidRPr="008C149C">
        <w:rPr>
          <w:rFonts w:ascii="Times New Roman" w:hAnsi="Times New Roman" w:cs="Times New Roman"/>
          <w:sz w:val="28"/>
          <w:szCs w:val="28"/>
        </w:rPr>
        <w:t>, где рыбоводство является е</w:t>
      </w:r>
      <w:r w:rsidR="009B30D8" w:rsidRPr="008C149C">
        <w:rPr>
          <w:rFonts w:ascii="Times New Roman" w:hAnsi="Times New Roman" w:cs="Times New Roman"/>
          <w:sz w:val="28"/>
          <w:szCs w:val="28"/>
        </w:rPr>
        <w:t>е</w:t>
      </w:r>
      <w:r w:rsidR="00251B52" w:rsidRPr="008C149C">
        <w:rPr>
          <w:rFonts w:ascii="Times New Roman" w:hAnsi="Times New Roman" w:cs="Times New Roman"/>
          <w:sz w:val="28"/>
          <w:szCs w:val="28"/>
        </w:rPr>
        <w:t xml:space="preserve"> составной частью</w:t>
      </w:r>
      <w:r w:rsidRPr="008C149C">
        <w:rPr>
          <w:rFonts w:ascii="Times New Roman" w:hAnsi="Times New Roman" w:cs="Times New Roman"/>
          <w:sz w:val="28"/>
          <w:szCs w:val="28"/>
        </w:rPr>
        <w:t>;</w:t>
      </w:r>
    </w:p>
    <w:p w:rsidR="00DF5D27" w:rsidRPr="008C149C" w:rsidRDefault="00DF5D27"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искусственно созданная среда об</w:t>
      </w:r>
      <w:r w:rsidR="002E50D9" w:rsidRPr="008C149C">
        <w:rPr>
          <w:rFonts w:ascii="Times New Roman" w:hAnsi="Times New Roman" w:cs="Times New Roman"/>
          <w:sz w:val="28"/>
          <w:szCs w:val="28"/>
        </w:rPr>
        <w:t xml:space="preserve">итания </w:t>
      </w:r>
      <w:r w:rsidRPr="008C149C">
        <w:rPr>
          <w:rFonts w:ascii="Times New Roman" w:hAnsi="Times New Roman" w:cs="Times New Roman"/>
          <w:sz w:val="28"/>
          <w:szCs w:val="28"/>
        </w:rPr>
        <w:t>– водные объекты, сооружения, где разведение и (или) содержание, выращивание объектов аквакультуры осуществляются с использованием специальных устройств и (или) технологий;</w:t>
      </w:r>
    </w:p>
    <w:p w:rsidR="00151E41" w:rsidRPr="008C149C" w:rsidRDefault="00151E4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lastRenderedPageBreak/>
        <w:t>3)</w:t>
      </w:r>
      <w:r w:rsidR="00557C17" w:rsidRPr="008C149C">
        <w:rPr>
          <w:rFonts w:ascii="Times New Roman" w:hAnsi="Times New Roman" w:cs="Times New Roman"/>
          <w:sz w:val="28"/>
          <w:szCs w:val="28"/>
        </w:rPr>
        <w:t> </w:t>
      </w:r>
      <w:r w:rsidR="00B06AF0" w:rsidRPr="008C149C">
        <w:rPr>
          <w:rFonts w:ascii="Times New Roman" w:hAnsi="Times New Roman" w:cs="Times New Roman"/>
          <w:sz w:val="28"/>
          <w:szCs w:val="28"/>
        </w:rPr>
        <w:t>конт</w:t>
      </w:r>
      <w:r w:rsidR="00263164" w:rsidRPr="008C149C">
        <w:rPr>
          <w:rFonts w:ascii="Times New Roman" w:hAnsi="Times New Roman" w:cs="Times New Roman"/>
          <w:sz w:val="28"/>
          <w:szCs w:val="28"/>
        </w:rPr>
        <w:t>ролируемые условия аквакультуры</w:t>
      </w:r>
      <w:r w:rsidR="00B06AF0" w:rsidRPr="008C149C">
        <w:rPr>
          <w:rFonts w:ascii="Times New Roman" w:hAnsi="Times New Roman" w:cs="Times New Roman"/>
          <w:sz w:val="28"/>
          <w:szCs w:val="28"/>
        </w:rPr>
        <w:t xml:space="preserve"> – условия, при которых разведение и (или) содержание, выращивание объектов аквакультуры осуществляются в искусственно созданной среде обитания, отделенной барьерами, препятствующими свободному выходу объектов аквакультуры, с применением средств интенсификации производства;</w:t>
      </w:r>
    </w:p>
    <w:p w:rsidR="00F46F23" w:rsidRPr="008C149C" w:rsidRDefault="00151E4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4</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F46F23" w:rsidRPr="008C149C">
        <w:rPr>
          <w:rFonts w:ascii="Times New Roman" w:hAnsi="Times New Roman" w:cs="Times New Roman"/>
          <w:sz w:val="28"/>
          <w:szCs w:val="28"/>
        </w:rPr>
        <w:t xml:space="preserve">морская аквакультура (марикультура) – </w:t>
      </w:r>
      <w:r w:rsidR="00260C88" w:rsidRPr="008C149C">
        <w:rPr>
          <w:rFonts w:ascii="Times New Roman" w:hAnsi="Times New Roman" w:cs="Times New Roman"/>
          <w:sz w:val="28"/>
          <w:szCs w:val="28"/>
        </w:rPr>
        <w:t>аквакультура, осуществляемая в отношении морских объектов аквакультуры</w:t>
      </w:r>
      <w:r w:rsidR="00F46F23" w:rsidRPr="008C149C">
        <w:rPr>
          <w:rFonts w:ascii="Times New Roman" w:hAnsi="Times New Roman" w:cs="Times New Roman"/>
          <w:sz w:val="28"/>
          <w:szCs w:val="28"/>
        </w:rPr>
        <w:t>;</w:t>
      </w:r>
    </w:p>
    <w:p w:rsidR="00F46F23" w:rsidRPr="008C149C" w:rsidRDefault="00151E4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5</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CD0928" w:rsidRPr="008C149C">
        <w:rPr>
          <w:rFonts w:ascii="Times New Roman" w:hAnsi="Times New Roman" w:cs="Times New Roman"/>
          <w:sz w:val="28"/>
          <w:szCs w:val="28"/>
        </w:rPr>
        <w:t>объекты аквакультуры</w:t>
      </w:r>
      <w:r w:rsidR="007C711B" w:rsidRPr="008C149C">
        <w:rPr>
          <w:rFonts w:ascii="Times New Roman" w:hAnsi="Times New Roman" w:cs="Times New Roman"/>
          <w:sz w:val="28"/>
          <w:szCs w:val="28"/>
        </w:rPr>
        <w:t xml:space="preserve"> </w:t>
      </w:r>
      <w:r w:rsidR="009B30D8" w:rsidRPr="008C149C">
        <w:rPr>
          <w:rFonts w:ascii="Times New Roman" w:hAnsi="Times New Roman" w:cs="Times New Roman"/>
          <w:sz w:val="28"/>
          <w:szCs w:val="28"/>
        </w:rPr>
        <w:t>–</w:t>
      </w:r>
      <w:r w:rsidR="00CD0928" w:rsidRPr="008C149C">
        <w:rPr>
          <w:rFonts w:ascii="Times New Roman" w:hAnsi="Times New Roman" w:cs="Times New Roman"/>
          <w:sz w:val="28"/>
          <w:szCs w:val="28"/>
        </w:rPr>
        <w:t xml:space="preserve"> водные организмы, разведение и (или) содержание, выращивание которых осуществляются в искусственно созданной среде обитания;</w:t>
      </w:r>
    </w:p>
    <w:p w:rsidR="00775298" w:rsidRPr="008C149C" w:rsidRDefault="007752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6)</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полуконтролируемые условия аквакультуры – условия, при которых разведение и (или) содержание, выращивание объектов аквакультуры осуществляются в водных объектах (их частях) как с применением средств интенсификации производства, так и без такового;</w:t>
      </w:r>
    </w:p>
    <w:p w:rsidR="00F46F23" w:rsidRPr="008C149C" w:rsidRDefault="007752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7</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716D7C" w:rsidRPr="008C149C">
        <w:rPr>
          <w:rFonts w:ascii="Times New Roman" w:hAnsi="Times New Roman" w:cs="Times New Roman"/>
          <w:sz w:val="28"/>
          <w:szCs w:val="28"/>
        </w:rPr>
        <w:t xml:space="preserve">продукция </w:t>
      </w:r>
      <w:r w:rsidR="00716D7C" w:rsidRPr="008C149C">
        <w:rPr>
          <w:rStyle w:val="bookmark"/>
          <w:rFonts w:ascii="Times New Roman" w:hAnsi="Times New Roman" w:cs="Times New Roman"/>
          <w:sz w:val="28"/>
          <w:szCs w:val="28"/>
        </w:rPr>
        <w:t>аквакультуры</w:t>
      </w:r>
      <w:r w:rsidR="00867D28" w:rsidRPr="008C149C">
        <w:rPr>
          <w:rStyle w:val="bookmark"/>
          <w:rFonts w:ascii="Times New Roman" w:hAnsi="Times New Roman" w:cs="Times New Roman"/>
          <w:sz w:val="28"/>
          <w:szCs w:val="28"/>
        </w:rPr>
        <w:t xml:space="preserve"> </w:t>
      </w:r>
      <w:r w:rsidR="009B30D8" w:rsidRPr="008C149C">
        <w:rPr>
          <w:rFonts w:ascii="Times New Roman" w:hAnsi="Times New Roman" w:cs="Times New Roman"/>
          <w:sz w:val="28"/>
          <w:szCs w:val="28"/>
        </w:rPr>
        <w:t>–</w:t>
      </w:r>
      <w:r w:rsidR="00716D7C" w:rsidRPr="008C149C">
        <w:rPr>
          <w:rFonts w:ascii="Times New Roman" w:hAnsi="Times New Roman" w:cs="Times New Roman"/>
          <w:sz w:val="28"/>
          <w:szCs w:val="28"/>
        </w:rPr>
        <w:t xml:space="preserve"> пищевая рыбная продукция, непищевая рыбная продукция и иная продукция из объектов аквакультуры</w:t>
      </w:r>
      <w:r w:rsidR="00F46F23" w:rsidRPr="008C149C">
        <w:rPr>
          <w:rFonts w:ascii="Times New Roman" w:hAnsi="Times New Roman" w:cs="Times New Roman"/>
          <w:sz w:val="28"/>
          <w:szCs w:val="28"/>
        </w:rPr>
        <w:t>;</w:t>
      </w:r>
    </w:p>
    <w:p w:rsidR="00F46F23" w:rsidRPr="008C149C" w:rsidRDefault="007752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8</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F46F23" w:rsidRPr="008C149C">
        <w:rPr>
          <w:rFonts w:ascii="Times New Roman" w:hAnsi="Times New Roman" w:cs="Times New Roman"/>
          <w:sz w:val="28"/>
          <w:szCs w:val="28"/>
        </w:rPr>
        <w:t>ремонтн</w:t>
      </w:r>
      <w:r w:rsidR="009B30D8" w:rsidRPr="008C149C">
        <w:rPr>
          <w:rFonts w:ascii="Times New Roman" w:hAnsi="Times New Roman" w:cs="Times New Roman"/>
          <w:sz w:val="28"/>
          <w:szCs w:val="28"/>
        </w:rPr>
        <w:t>о</w:t>
      </w:r>
      <w:r w:rsidR="00F46F23" w:rsidRPr="008C149C">
        <w:rPr>
          <w:rFonts w:ascii="Times New Roman" w:hAnsi="Times New Roman" w:cs="Times New Roman"/>
          <w:sz w:val="28"/>
          <w:szCs w:val="28"/>
        </w:rPr>
        <w:t>-маточн</w:t>
      </w:r>
      <w:r w:rsidR="00150EFF" w:rsidRPr="008C149C">
        <w:rPr>
          <w:rFonts w:ascii="Times New Roman" w:hAnsi="Times New Roman" w:cs="Times New Roman"/>
          <w:sz w:val="28"/>
          <w:szCs w:val="28"/>
        </w:rPr>
        <w:t>ые</w:t>
      </w:r>
      <w:r w:rsidR="00F46F23" w:rsidRPr="008C149C">
        <w:rPr>
          <w:rFonts w:ascii="Times New Roman" w:hAnsi="Times New Roman" w:cs="Times New Roman"/>
          <w:sz w:val="28"/>
          <w:szCs w:val="28"/>
        </w:rPr>
        <w:t xml:space="preserve"> стад</w:t>
      </w:r>
      <w:r w:rsidR="00150EFF" w:rsidRPr="008C149C">
        <w:rPr>
          <w:rFonts w:ascii="Times New Roman" w:hAnsi="Times New Roman" w:cs="Times New Roman"/>
          <w:sz w:val="28"/>
          <w:szCs w:val="28"/>
        </w:rPr>
        <w:t>а</w:t>
      </w:r>
      <w:r w:rsidR="00F46F23" w:rsidRPr="008C149C">
        <w:rPr>
          <w:rFonts w:ascii="Times New Roman" w:hAnsi="Times New Roman" w:cs="Times New Roman"/>
          <w:sz w:val="28"/>
          <w:szCs w:val="28"/>
        </w:rPr>
        <w:t xml:space="preserve"> – разновозрастные группы объектов аквакультуры, используемые для селекционных целей, целей выращивания объектов аквакультуры</w:t>
      </w:r>
      <w:r w:rsidR="006A4217" w:rsidRPr="008C149C">
        <w:rPr>
          <w:rFonts w:ascii="Times New Roman" w:hAnsi="Times New Roman" w:cs="Times New Roman"/>
          <w:sz w:val="28"/>
          <w:szCs w:val="28"/>
        </w:rPr>
        <w:t xml:space="preserve"> </w:t>
      </w:r>
      <w:r w:rsidR="00F46F23" w:rsidRPr="008C149C">
        <w:rPr>
          <w:rFonts w:ascii="Times New Roman" w:hAnsi="Times New Roman" w:cs="Times New Roman"/>
          <w:sz w:val="28"/>
          <w:szCs w:val="28"/>
        </w:rPr>
        <w:t>с высокими племенными и продуктивными качествами, сохранения водных биоресурсов;</w:t>
      </w:r>
    </w:p>
    <w:p w:rsidR="00006925" w:rsidRPr="008C149C" w:rsidRDefault="007752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9</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006925" w:rsidRPr="008C149C">
        <w:rPr>
          <w:rFonts w:ascii="Times New Roman" w:hAnsi="Times New Roman" w:cs="Times New Roman"/>
          <w:sz w:val="28"/>
          <w:szCs w:val="28"/>
        </w:rPr>
        <w:t>рыбоводная инфраструктура</w:t>
      </w:r>
      <w:r w:rsidR="00867D28" w:rsidRPr="008C149C">
        <w:rPr>
          <w:rFonts w:ascii="Times New Roman" w:hAnsi="Times New Roman" w:cs="Times New Roman"/>
          <w:sz w:val="28"/>
          <w:szCs w:val="28"/>
        </w:rPr>
        <w:t xml:space="preserve"> </w:t>
      </w:r>
      <w:r w:rsidR="003A68FD" w:rsidRPr="008C149C">
        <w:rPr>
          <w:rFonts w:ascii="Times New Roman" w:hAnsi="Times New Roman" w:cs="Times New Roman"/>
          <w:sz w:val="28"/>
          <w:szCs w:val="28"/>
        </w:rPr>
        <w:t>–</w:t>
      </w:r>
      <w:r w:rsidR="00006925" w:rsidRPr="008C149C">
        <w:rPr>
          <w:rFonts w:ascii="Times New Roman" w:hAnsi="Times New Roman" w:cs="Times New Roman"/>
          <w:sz w:val="28"/>
          <w:szCs w:val="28"/>
        </w:rPr>
        <w:t xml:space="preserve"> имущественные комплексы, в том числе  установки, здания, строения, сооружения, земельные участки, оборудование, искусственные острова, которые необходимы </w:t>
      </w:r>
      <w:r w:rsidR="009B30D8" w:rsidRPr="008C149C">
        <w:rPr>
          <w:rFonts w:ascii="Times New Roman" w:hAnsi="Times New Roman" w:cs="Times New Roman"/>
          <w:sz w:val="28"/>
          <w:szCs w:val="28"/>
        </w:rPr>
        <w:t>в целях</w:t>
      </w:r>
      <w:r w:rsidR="00006925" w:rsidRPr="008C149C">
        <w:rPr>
          <w:rFonts w:ascii="Times New Roman" w:hAnsi="Times New Roman" w:cs="Times New Roman"/>
          <w:sz w:val="28"/>
          <w:szCs w:val="28"/>
        </w:rPr>
        <w:t xml:space="preserve"> осуществления аквакультуры;</w:t>
      </w:r>
      <w:r w:rsidR="00B402EC" w:rsidRPr="008C149C">
        <w:rPr>
          <w:rFonts w:ascii="Times New Roman" w:hAnsi="Times New Roman" w:cs="Times New Roman"/>
          <w:sz w:val="28"/>
          <w:szCs w:val="28"/>
        </w:rPr>
        <w:t xml:space="preserve"> </w:t>
      </w:r>
    </w:p>
    <w:p w:rsidR="00F46F23" w:rsidRPr="008C149C" w:rsidRDefault="007752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10</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F46F23" w:rsidRPr="008C149C">
        <w:rPr>
          <w:rFonts w:ascii="Times New Roman" w:hAnsi="Times New Roman" w:cs="Times New Roman"/>
          <w:sz w:val="28"/>
          <w:szCs w:val="28"/>
        </w:rPr>
        <w:t>рыбоводное хозяйство – юридическое лицо или физическое лицо</w:t>
      </w:r>
      <w:r w:rsidR="003A68FD" w:rsidRPr="008C149C">
        <w:rPr>
          <w:rFonts w:ascii="Times New Roman" w:hAnsi="Times New Roman" w:cs="Times New Roman"/>
          <w:sz w:val="28"/>
          <w:szCs w:val="28"/>
        </w:rPr>
        <w:t xml:space="preserve"> –</w:t>
      </w:r>
      <w:r w:rsidR="00F46F23" w:rsidRPr="008C149C">
        <w:rPr>
          <w:rFonts w:ascii="Times New Roman" w:hAnsi="Times New Roman" w:cs="Times New Roman"/>
          <w:sz w:val="28"/>
          <w:szCs w:val="28"/>
        </w:rPr>
        <w:t xml:space="preserve">предприниматель, </w:t>
      </w:r>
      <w:r w:rsidR="000D3081" w:rsidRPr="008C149C">
        <w:rPr>
          <w:rFonts w:ascii="Times New Roman" w:hAnsi="Times New Roman" w:cs="Times New Roman"/>
          <w:sz w:val="28"/>
          <w:szCs w:val="28"/>
        </w:rPr>
        <w:t>осуществляющие</w:t>
      </w:r>
      <w:r w:rsidR="00F46F23" w:rsidRPr="008C149C">
        <w:rPr>
          <w:rFonts w:ascii="Times New Roman" w:hAnsi="Times New Roman" w:cs="Times New Roman"/>
          <w:sz w:val="28"/>
          <w:szCs w:val="28"/>
        </w:rPr>
        <w:t xml:space="preserve"> аквакультуру;</w:t>
      </w:r>
    </w:p>
    <w:p w:rsidR="00F46F23" w:rsidRPr="008C149C" w:rsidRDefault="007752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11</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F46F23" w:rsidRPr="008C149C">
        <w:rPr>
          <w:rFonts w:ascii="Times New Roman" w:hAnsi="Times New Roman" w:cs="Times New Roman"/>
          <w:sz w:val="28"/>
          <w:szCs w:val="28"/>
        </w:rPr>
        <w:t>рыбоводные бассейны – иск</w:t>
      </w:r>
      <w:r w:rsidR="008F75EE" w:rsidRPr="008C149C">
        <w:rPr>
          <w:rFonts w:ascii="Times New Roman" w:hAnsi="Times New Roman" w:cs="Times New Roman"/>
          <w:sz w:val="28"/>
          <w:szCs w:val="28"/>
        </w:rPr>
        <w:t xml:space="preserve">усственно созданные сооружения </w:t>
      </w:r>
      <w:r w:rsidR="00F46F23" w:rsidRPr="008C149C">
        <w:rPr>
          <w:rFonts w:ascii="Times New Roman" w:hAnsi="Times New Roman" w:cs="Times New Roman"/>
          <w:sz w:val="28"/>
          <w:szCs w:val="28"/>
        </w:rPr>
        <w:t xml:space="preserve">различных конструкций, которые наполняются водой и предназначены </w:t>
      </w:r>
      <w:r w:rsidR="009B30D8" w:rsidRPr="008C149C">
        <w:rPr>
          <w:rFonts w:ascii="Times New Roman" w:hAnsi="Times New Roman" w:cs="Times New Roman"/>
          <w:sz w:val="28"/>
          <w:szCs w:val="28"/>
        </w:rPr>
        <w:t>в целях</w:t>
      </w:r>
      <w:r w:rsidR="00F46F23" w:rsidRPr="008C149C">
        <w:rPr>
          <w:rFonts w:ascii="Times New Roman" w:hAnsi="Times New Roman" w:cs="Times New Roman"/>
          <w:sz w:val="28"/>
          <w:szCs w:val="28"/>
        </w:rPr>
        <w:t xml:space="preserve"> осуществления аквакультуры; </w:t>
      </w:r>
    </w:p>
    <w:p w:rsidR="00F46F23" w:rsidRPr="008C149C" w:rsidRDefault="007752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lastRenderedPageBreak/>
        <w:t>12</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E82877" w:rsidRPr="008C149C">
        <w:rPr>
          <w:rFonts w:ascii="Times New Roman" w:hAnsi="Times New Roman" w:cs="Times New Roman"/>
          <w:sz w:val="28"/>
          <w:szCs w:val="28"/>
          <w:lang w:eastAsia="ru-RU" w:bidi="ru-RU"/>
        </w:rPr>
        <w:t xml:space="preserve">рыбоводный садок </w:t>
      </w:r>
      <w:r w:rsidR="009B30D8" w:rsidRPr="008C149C">
        <w:rPr>
          <w:rFonts w:ascii="Times New Roman" w:hAnsi="Times New Roman" w:cs="Times New Roman"/>
          <w:sz w:val="28"/>
          <w:szCs w:val="28"/>
          <w:lang w:eastAsia="ru-RU" w:bidi="ru-RU"/>
        </w:rPr>
        <w:t>–</w:t>
      </w:r>
      <w:r w:rsidR="00E82877" w:rsidRPr="008C149C">
        <w:rPr>
          <w:rFonts w:ascii="Times New Roman" w:hAnsi="Times New Roman" w:cs="Times New Roman"/>
          <w:sz w:val="28"/>
          <w:szCs w:val="28"/>
          <w:lang w:eastAsia="ru-RU" w:bidi="ru-RU"/>
        </w:rPr>
        <w:t xml:space="preserve"> рыбоводное оборудование (конструкция), расположенное на водном объекте (его части), не связанное с дном и используемое </w:t>
      </w:r>
      <w:r w:rsidR="009B30D8" w:rsidRPr="008C149C">
        <w:rPr>
          <w:rFonts w:ascii="Times New Roman" w:hAnsi="Times New Roman" w:cs="Times New Roman"/>
          <w:sz w:val="28"/>
          <w:szCs w:val="28"/>
          <w:lang w:eastAsia="ru-RU" w:bidi="ru-RU"/>
        </w:rPr>
        <w:t>в целях</w:t>
      </w:r>
      <w:r w:rsidR="00E82877" w:rsidRPr="008C149C">
        <w:rPr>
          <w:rFonts w:ascii="Times New Roman" w:hAnsi="Times New Roman" w:cs="Times New Roman"/>
          <w:sz w:val="28"/>
          <w:szCs w:val="28"/>
          <w:lang w:eastAsia="ru-RU" w:bidi="ru-RU"/>
        </w:rPr>
        <w:t xml:space="preserve"> осуществления аквакультуры</w:t>
      </w:r>
      <w:r w:rsidR="005B24D7" w:rsidRPr="008C149C">
        <w:rPr>
          <w:rFonts w:ascii="Times New Roman" w:hAnsi="Times New Roman" w:cs="Times New Roman"/>
          <w:sz w:val="28"/>
          <w:szCs w:val="28"/>
        </w:rPr>
        <w:t>;</w:t>
      </w:r>
    </w:p>
    <w:p w:rsidR="00F46F23" w:rsidRPr="008C149C" w:rsidRDefault="007752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13</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F46F23" w:rsidRPr="008C149C">
        <w:rPr>
          <w:rFonts w:ascii="Times New Roman" w:hAnsi="Times New Roman" w:cs="Times New Roman"/>
          <w:sz w:val="28"/>
          <w:szCs w:val="28"/>
        </w:rPr>
        <w:t>рыбово</w:t>
      </w:r>
      <w:r w:rsidR="008B5E85" w:rsidRPr="008C149C">
        <w:rPr>
          <w:rFonts w:ascii="Times New Roman" w:hAnsi="Times New Roman" w:cs="Times New Roman"/>
          <w:sz w:val="28"/>
          <w:szCs w:val="28"/>
        </w:rPr>
        <w:t>дный участок – водный объект или</w:t>
      </w:r>
      <w:r w:rsidR="00F46F23" w:rsidRPr="008C149C">
        <w:rPr>
          <w:rFonts w:ascii="Times New Roman" w:hAnsi="Times New Roman" w:cs="Times New Roman"/>
          <w:sz w:val="28"/>
          <w:szCs w:val="28"/>
        </w:rPr>
        <w:t xml:space="preserve"> его часть</w:t>
      </w:r>
      <w:r w:rsidR="0038456D" w:rsidRPr="008C149C">
        <w:rPr>
          <w:rFonts w:ascii="Times New Roman" w:hAnsi="Times New Roman" w:cs="Times New Roman"/>
          <w:sz w:val="28"/>
          <w:szCs w:val="28"/>
        </w:rPr>
        <w:t>,</w:t>
      </w:r>
      <w:r w:rsidR="008B34CE" w:rsidRPr="008C149C">
        <w:rPr>
          <w:rFonts w:ascii="Times New Roman" w:hAnsi="Times New Roman" w:cs="Times New Roman"/>
          <w:sz w:val="28"/>
          <w:szCs w:val="28"/>
        </w:rPr>
        <w:t xml:space="preserve"> </w:t>
      </w:r>
      <w:r w:rsidR="0038456D" w:rsidRPr="008C149C">
        <w:rPr>
          <w:rFonts w:ascii="Times New Roman" w:hAnsi="Times New Roman" w:cs="Times New Roman"/>
          <w:sz w:val="28"/>
          <w:szCs w:val="28"/>
        </w:rPr>
        <w:t xml:space="preserve">используемые </w:t>
      </w:r>
      <w:r w:rsidR="008B5E85" w:rsidRPr="008C149C">
        <w:rPr>
          <w:rFonts w:ascii="Times New Roman" w:hAnsi="Times New Roman" w:cs="Times New Roman"/>
          <w:sz w:val="28"/>
          <w:szCs w:val="28"/>
        </w:rPr>
        <w:t>в целях</w:t>
      </w:r>
      <w:r w:rsidR="00F46F23" w:rsidRPr="008C149C">
        <w:rPr>
          <w:rFonts w:ascii="Times New Roman" w:hAnsi="Times New Roman" w:cs="Times New Roman"/>
          <w:sz w:val="28"/>
          <w:szCs w:val="28"/>
        </w:rPr>
        <w:t xml:space="preserve"> осуществления аквакультуры</w:t>
      </w:r>
      <w:r w:rsidR="005B24D7" w:rsidRPr="008C149C">
        <w:rPr>
          <w:rFonts w:ascii="Times New Roman" w:hAnsi="Times New Roman" w:cs="Times New Roman"/>
          <w:sz w:val="28"/>
          <w:szCs w:val="28"/>
        </w:rPr>
        <w:t xml:space="preserve">; </w:t>
      </w:r>
      <w:r w:rsidR="00F46F23" w:rsidRPr="008C149C">
        <w:rPr>
          <w:rFonts w:ascii="Times New Roman" w:hAnsi="Times New Roman" w:cs="Times New Roman"/>
          <w:sz w:val="28"/>
          <w:szCs w:val="28"/>
        </w:rPr>
        <w:t xml:space="preserve"> </w:t>
      </w:r>
    </w:p>
    <w:p w:rsidR="00F46F23" w:rsidRPr="008C149C" w:rsidRDefault="00EC1C4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7C7D51" w:rsidRPr="008C149C">
        <w:rPr>
          <w:rFonts w:ascii="Times New Roman" w:hAnsi="Times New Roman" w:cs="Times New Roman"/>
          <w:sz w:val="28"/>
          <w:szCs w:val="28"/>
        </w:rPr>
        <w:t>4</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F46F23" w:rsidRPr="008C149C">
        <w:rPr>
          <w:rFonts w:ascii="Times New Roman" w:hAnsi="Times New Roman" w:cs="Times New Roman"/>
          <w:sz w:val="28"/>
          <w:szCs w:val="28"/>
        </w:rPr>
        <w:t>установка замкнутого водоснабжения – установка для интенсивного выращивания объектов аквакультуры с частичной или полной рециркуляцией и технической очисткой воды, используемой в технологическом процессе.</w:t>
      </w:r>
    </w:p>
    <w:p w:rsidR="00F46F23" w:rsidRPr="008C149C" w:rsidRDefault="00F46F2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w:t>
      </w:r>
      <w:r w:rsidR="00557C17" w:rsidRPr="008C149C">
        <w:rPr>
          <w:rFonts w:ascii="Times New Roman" w:hAnsi="Times New Roman" w:cs="Times New Roman"/>
          <w:sz w:val="28"/>
          <w:szCs w:val="28"/>
        </w:rPr>
        <w:t> </w:t>
      </w:r>
      <w:r w:rsidR="00FA7F1A" w:rsidRPr="008C149C">
        <w:rPr>
          <w:rFonts w:ascii="Times New Roman" w:hAnsi="Times New Roman" w:cs="Times New Roman"/>
          <w:sz w:val="28"/>
          <w:szCs w:val="28"/>
        </w:rPr>
        <w:t>Иные</w:t>
      </w:r>
      <w:r w:rsidRPr="008C149C">
        <w:rPr>
          <w:rFonts w:ascii="Times New Roman" w:hAnsi="Times New Roman" w:cs="Times New Roman"/>
          <w:sz w:val="28"/>
          <w:szCs w:val="28"/>
        </w:rPr>
        <w:t xml:space="preserve"> понятия, используемые в настоящем Законе, </w:t>
      </w:r>
      <w:r w:rsidR="006D5554" w:rsidRPr="008C149C">
        <w:rPr>
          <w:rFonts w:ascii="Times New Roman" w:hAnsi="Times New Roman" w:cs="Times New Roman"/>
          <w:sz w:val="28"/>
          <w:szCs w:val="28"/>
        </w:rPr>
        <w:t>определяются</w:t>
      </w:r>
      <w:r w:rsidRPr="008C149C">
        <w:rPr>
          <w:rFonts w:ascii="Times New Roman" w:hAnsi="Times New Roman" w:cs="Times New Roman"/>
          <w:sz w:val="28"/>
          <w:szCs w:val="28"/>
        </w:rPr>
        <w:t xml:space="preserve"> </w:t>
      </w:r>
      <w:hyperlink r:id="rId9" w:history="1">
        <w:r w:rsidRPr="00DA356A">
          <w:rPr>
            <w:rStyle w:val="a3"/>
            <w:rFonts w:ascii="Times New Roman" w:hAnsi="Times New Roman" w:cs="Times New Roman"/>
            <w:sz w:val="28"/>
            <w:szCs w:val="28"/>
          </w:rPr>
          <w:t>Законом Донецкой Народной Республики</w:t>
        </w:r>
        <w:r w:rsidR="00D337EC" w:rsidRPr="00DA356A">
          <w:rPr>
            <w:rStyle w:val="a3"/>
            <w:rFonts w:ascii="Times New Roman" w:hAnsi="Times New Roman" w:cs="Times New Roman"/>
            <w:sz w:val="28"/>
            <w:szCs w:val="28"/>
          </w:rPr>
          <w:t xml:space="preserve"> </w:t>
        </w:r>
        <w:r w:rsidRPr="00DA356A">
          <w:rPr>
            <w:rStyle w:val="a3"/>
            <w:rFonts w:ascii="Times New Roman" w:hAnsi="Times New Roman" w:cs="Times New Roman"/>
            <w:sz w:val="28"/>
            <w:szCs w:val="28"/>
          </w:rPr>
          <w:t xml:space="preserve">от 23 июня 2017 года </w:t>
        </w:r>
        <w:r w:rsidR="00867D28" w:rsidRPr="00DA356A">
          <w:rPr>
            <w:rStyle w:val="a3"/>
            <w:rFonts w:ascii="Times New Roman" w:hAnsi="Times New Roman" w:cs="Times New Roman"/>
            <w:sz w:val="28"/>
            <w:szCs w:val="28"/>
          </w:rPr>
          <w:br/>
        </w:r>
        <w:r w:rsidRPr="00DA356A">
          <w:rPr>
            <w:rStyle w:val="a3"/>
            <w:rFonts w:ascii="Times New Roman" w:hAnsi="Times New Roman" w:cs="Times New Roman"/>
            <w:sz w:val="28"/>
            <w:szCs w:val="28"/>
          </w:rPr>
          <w:t>№</w:t>
        </w:r>
        <w:r w:rsidR="00867D28" w:rsidRPr="00DA356A">
          <w:rPr>
            <w:rStyle w:val="a3"/>
            <w:rFonts w:ascii="Times New Roman" w:hAnsi="Times New Roman" w:cs="Times New Roman"/>
            <w:sz w:val="28"/>
            <w:szCs w:val="28"/>
          </w:rPr>
          <w:t> </w:t>
        </w:r>
        <w:r w:rsidRPr="00DA356A">
          <w:rPr>
            <w:rStyle w:val="a3"/>
            <w:rFonts w:ascii="Times New Roman" w:hAnsi="Times New Roman" w:cs="Times New Roman"/>
            <w:sz w:val="28"/>
            <w:szCs w:val="28"/>
          </w:rPr>
          <w:t>185-IHC</w:t>
        </w:r>
        <w:r w:rsidR="00867D28" w:rsidRPr="00DA356A">
          <w:rPr>
            <w:rStyle w:val="a3"/>
            <w:rFonts w:ascii="Times New Roman" w:hAnsi="Times New Roman" w:cs="Times New Roman"/>
            <w:sz w:val="28"/>
            <w:szCs w:val="28"/>
          </w:rPr>
          <w:t xml:space="preserve"> </w:t>
        </w:r>
        <w:r w:rsidRPr="00DA356A">
          <w:rPr>
            <w:rStyle w:val="a3"/>
            <w:rFonts w:ascii="Times New Roman" w:hAnsi="Times New Roman" w:cs="Times New Roman"/>
            <w:sz w:val="28"/>
            <w:szCs w:val="28"/>
          </w:rPr>
          <w:t>«О рыболовстве и сохранении водных биологических ресурсов»</w:t>
        </w:r>
      </w:hyperlink>
      <w:r w:rsidR="008B34CE" w:rsidRPr="008C149C">
        <w:rPr>
          <w:rFonts w:ascii="Times New Roman" w:hAnsi="Times New Roman" w:cs="Times New Roman"/>
          <w:sz w:val="28"/>
          <w:szCs w:val="28"/>
        </w:rPr>
        <w:t xml:space="preserve"> </w:t>
      </w:r>
      <w:r w:rsidRPr="008C149C">
        <w:rPr>
          <w:rFonts w:ascii="Times New Roman" w:hAnsi="Times New Roman" w:cs="Times New Roman"/>
          <w:sz w:val="28"/>
          <w:szCs w:val="28"/>
        </w:rPr>
        <w:t>и</w:t>
      </w:r>
      <w:r w:rsidR="00FA7F1A" w:rsidRPr="008C149C">
        <w:rPr>
          <w:rFonts w:ascii="Times New Roman" w:hAnsi="Times New Roman" w:cs="Times New Roman"/>
          <w:sz w:val="28"/>
          <w:szCs w:val="28"/>
        </w:rPr>
        <w:t xml:space="preserve"> другими законами</w:t>
      </w:r>
      <w:r w:rsidRPr="008C149C">
        <w:rPr>
          <w:rFonts w:ascii="Times New Roman" w:hAnsi="Times New Roman" w:cs="Times New Roman"/>
          <w:sz w:val="28"/>
          <w:szCs w:val="28"/>
        </w:rPr>
        <w:t>.</w:t>
      </w:r>
    </w:p>
    <w:p w:rsidR="009A5B31" w:rsidRPr="008C149C" w:rsidRDefault="009A5B3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3.</w:t>
      </w:r>
      <w:r w:rsidR="00557C17" w:rsidRPr="008C149C">
        <w:rPr>
          <w:rFonts w:ascii="Times New Roman" w:hAnsi="Times New Roman" w:cs="Times New Roman"/>
          <w:sz w:val="28"/>
          <w:szCs w:val="28"/>
        </w:rPr>
        <w:t> </w:t>
      </w:r>
      <w:r w:rsidRPr="008C149C">
        <w:rPr>
          <w:rFonts w:ascii="Times New Roman" w:hAnsi="Times New Roman" w:cs="Times New Roman"/>
          <w:b/>
          <w:sz w:val="28"/>
          <w:szCs w:val="28"/>
        </w:rPr>
        <w:t xml:space="preserve">Правовое регулирование отношений в </w:t>
      </w:r>
      <w:r w:rsidR="009B2D8F" w:rsidRPr="008C149C">
        <w:rPr>
          <w:rFonts w:ascii="Times New Roman" w:hAnsi="Times New Roman" w:cs="Times New Roman"/>
          <w:b/>
          <w:sz w:val="28"/>
          <w:szCs w:val="28"/>
        </w:rPr>
        <w:t xml:space="preserve">сфере </w:t>
      </w:r>
      <w:r w:rsidR="00F3188B" w:rsidRPr="008C149C">
        <w:rPr>
          <w:rFonts w:ascii="Times New Roman" w:hAnsi="Times New Roman" w:cs="Times New Roman"/>
          <w:b/>
          <w:sz w:val="28"/>
          <w:szCs w:val="28"/>
        </w:rPr>
        <w:t xml:space="preserve">аквакультуры </w:t>
      </w:r>
    </w:p>
    <w:p w:rsidR="00B06AF0" w:rsidRPr="008C149C" w:rsidRDefault="009A5B31" w:rsidP="008C149C">
      <w:pPr>
        <w:pStyle w:val="ConsPlusNormal"/>
        <w:widowControl/>
        <w:spacing w:after="360" w:line="276" w:lineRule="auto"/>
        <w:ind w:firstLine="709"/>
        <w:jc w:val="both"/>
        <w:rPr>
          <w:rFonts w:ascii="Times New Roman" w:hAnsi="Times New Roman" w:cs="Times New Roman"/>
          <w:sz w:val="28"/>
          <w:szCs w:val="28"/>
          <w:lang w:val="ru-RU"/>
        </w:rPr>
      </w:pPr>
      <w:r w:rsidRPr="008C149C">
        <w:rPr>
          <w:rFonts w:ascii="Times New Roman" w:hAnsi="Times New Roman" w:cs="Times New Roman"/>
          <w:sz w:val="28"/>
          <w:szCs w:val="28"/>
        </w:rPr>
        <w:t>1.</w:t>
      </w:r>
      <w:r w:rsidR="00990869" w:rsidRPr="008C149C">
        <w:rPr>
          <w:rFonts w:ascii="Times New Roman" w:hAnsi="Times New Roman" w:cs="Times New Roman"/>
          <w:sz w:val="28"/>
          <w:szCs w:val="28"/>
        </w:rPr>
        <w:t> </w:t>
      </w:r>
      <w:r w:rsidR="00B06AF0" w:rsidRPr="008C149C">
        <w:rPr>
          <w:rFonts w:ascii="Times New Roman" w:hAnsi="Times New Roman" w:cs="Times New Roman"/>
          <w:sz w:val="28"/>
          <w:szCs w:val="28"/>
          <w:lang w:val="ru-RU"/>
        </w:rPr>
        <w:t>Правовое регулирование отношений в сфере аквакультуры осуществляется настоящим Законом, другими законами, указами Главы Донецкой Народной Республики, постановлениями Правительства Донецкой Народной Республики, нормативными правовыми актами органов исполнительной власти, органов местного самоуправления.</w:t>
      </w:r>
    </w:p>
    <w:p w:rsidR="009A5B31" w:rsidRPr="008C149C" w:rsidRDefault="00A81A86"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2. </w:t>
      </w:r>
      <w:r w:rsidR="00390716" w:rsidRPr="008C149C">
        <w:rPr>
          <w:rFonts w:ascii="Times New Roman" w:hAnsi="Times New Roman" w:cs="Times New Roman"/>
          <w:sz w:val="28"/>
          <w:szCs w:val="28"/>
        </w:rPr>
        <w:t>Если международными договорами Донецкой Народной Республики установлены иные правила, чем предусмотренные настоящим Законом, то применяются правила международного договора</w:t>
      </w:r>
      <w:r w:rsidR="009A5B31" w:rsidRPr="008C149C">
        <w:rPr>
          <w:rFonts w:ascii="Times New Roman" w:hAnsi="Times New Roman" w:cs="Times New Roman"/>
          <w:sz w:val="28"/>
          <w:szCs w:val="28"/>
        </w:rPr>
        <w:t>.</w:t>
      </w:r>
    </w:p>
    <w:p w:rsidR="009A5B31" w:rsidRPr="008C149C" w:rsidRDefault="009A5B3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3.</w:t>
      </w:r>
      <w:r w:rsidR="00A81A86" w:rsidRPr="008C149C">
        <w:rPr>
          <w:rFonts w:ascii="Times New Roman" w:hAnsi="Times New Roman" w:cs="Times New Roman"/>
          <w:sz w:val="28"/>
          <w:szCs w:val="28"/>
        </w:rPr>
        <w:t> </w:t>
      </w:r>
      <w:r w:rsidRPr="008C149C">
        <w:rPr>
          <w:rFonts w:ascii="Times New Roman" w:hAnsi="Times New Roman" w:cs="Times New Roman"/>
          <w:sz w:val="28"/>
          <w:szCs w:val="28"/>
        </w:rPr>
        <w:t xml:space="preserve">Правовое регулирование отношений в </w:t>
      </w:r>
      <w:r w:rsidR="009B2D8F" w:rsidRPr="008C149C">
        <w:rPr>
          <w:rFonts w:ascii="Times New Roman" w:hAnsi="Times New Roman" w:cs="Times New Roman"/>
          <w:sz w:val="28"/>
          <w:szCs w:val="28"/>
        </w:rPr>
        <w:t xml:space="preserve">сфере </w:t>
      </w:r>
      <w:r w:rsidRPr="008C149C">
        <w:rPr>
          <w:rFonts w:ascii="Times New Roman" w:hAnsi="Times New Roman" w:cs="Times New Roman"/>
          <w:sz w:val="28"/>
          <w:szCs w:val="28"/>
        </w:rPr>
        <w:t>аквакультуры  осуществляется на следующих принципах:</w:t>
      </w:r>
    </w:p>
    <w:p w:rsidR="00F46F23" w:rsidRPr="008C149C" w:rsidRDefault="00F46F2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научно обоснованное сочетание экологических, экономических и социальных интересов в целях обеспечения устойчивого развития аквакультуры;</w:t>
      </w:r>
    </w:p>
    <w:p w:rsidR="00F46F23" w:rsidRPr="008C149C" w:rsidRDefault="00F46F2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учет природных и социально-экономических особенностей водных объектов и прилегающих к ним территорий при осуществлении аквакультуры;</w:t>
      </w:r>
    </w:p>
    <w:p w:rsidR="002928BF" w:rsidRPr="008C149C" w:rsidRDefault="0044639E"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lastRenderedPageBreak/>
        <w:t>3</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F3188B" w:rsidRPr="008C149C">
        <w:rPr>
          <w:rFonts w:ascii="Times New Roman" w:hAnsi="Times New Roman" w:cs="Times New Roman"/>
          <w:sz w:val="28"/>
          <w:szCs w:val="28"/>
        </w:rPr>
        <w:t xml:space="preserve">осуществление аквакультуры </w:t>
      </w:r>
      <w:r w:rsidR="002928BF" w:rsidRPr="008C149C">
        <w:rPr>
          <w:rFonts w:ascii="Times New Roman" w:hAnsi="Times New Roman" w:cs="Times New Roman"/>
          <w:sz w:val="28"/>
          <w:szCs w:val="28"/>
        </w:rPr>
        <w:t>способами, не допускающими нанесения ущерба окружающей среде и водным биологическим ресурсам;</w:t>
      </w:r>
    </w:p>
    <w:p w:rsidR="00F46F23" w:rsidRPr="008C149C" w:rsidRDefault="00B3682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4</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F46F23" w:rsidRPr="008C149C">
        <w:rPr>
          <w:rFonts w:ascii="Times New Roman" w:hAnsi="Times New Roman" w:cs="Times New Roman"/>
          <w:sz w:val="28"/>
          <w:szCs w:val="28"/>
        </w:rPr>
        <w:t>участие граждан и общественных объединений</w:t>
      </w:r>
      <w:r w:rsidR="002B1D8D" w:rsidRPr="008C149C">
        <w:rPr>
          <w:rFonts w:ascii="Times New Roman" w:hAnsi="Times New Roman" w:cs="Times New Roman"/>
          <w:sz w:val="28"/>
          <w:szCs w:val="28"/>
        </w:rPr>
        <w:t>, объединений юридических лиц (ассоциаций и союзов)</w:t>
      </w:r>
      <w:r w:rsidR="00F46F23" w:rsidRPr="008C149C">
        <w:rPr>
          <w:rFonts w:ascii="Times New Roman" w:hAnsi="Times New Roman" w:cs="Times New Roman"/>
          <w:sz w:val="28"/>
          <w:szCs w:val="28"/>
        </w:rPr>
        <w:t xml:space="preserve"> в решении вопросов, касающихся осуществления аквакультуры, в порядке и формах, предусмотренных законодательством Донецкой Народной Республики;</w:t>
      </w:r>
    </w:p>
    <w:p w:rsidR="00F46F23" w:rsidRPr="008C149C" w:rsidRDefault="00B3682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5</w:t>
      </w:r>
      <w:r w:rsidR="00F46F23"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F46F23" w:rsidRPr="008C149C">
        <w:rPr>
          <w:rFonts w:ascii="Times New Roman" w:hAnsi="Times New Roman" w:cs="Times New Roman"/>
          <w:sz w:val="28"/>
          <w:szCs w:val="28"/>
        </w:rPr>
        <w:t>свободный и безвозмездный доступ к информации о предоставлении в пользование рыбоводных участков</w:t>
      </w:r>
      <w:r w:rsidRPr="008C149C">
        <w:rPr>
          <w:rFonts w:ascii="Times New Roman" w:hAnsi="Times New Roman" w:cs="Times New Roman"/>
          <w:sz w:val="28"/>
          <w:szCs w:val="28"/>
        </w:rPr>
        <w:t>;</w:t>
      </w:r>
    </w:p>
    <w:p w:rsidR="00B3682C" w:rsidRPr="008C149C" w:rsidRDefault="00B3682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6)</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принятие мер государственной поддержки осуществления и развития аквакультуры.</w:t>
      </w:r>
    </w:p>
    <w:p w:rsidR="00BF3EA1" w:rsidRPr="008C149C" w:rsidRDefault="00F46F2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4</w:t>
      </w:r>
      <w:r w:rsidR="00D314FC"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D71DD5" w:rsidRPr="008C149C">
        <w:rPr>
          <w:rFonts w:ascii="Times New Roman" w:hAnsi="Times New Roman" w:cs="Times New Roman"/>
          <w:sz w:val="28"/>
          <w:szCs w:val="28"/>
        </w:rPr>
        <w:t xml:space="preserve">Классификация объектов аквакультуры, видов работ в сфере аквакультуры, рыбоводных хозяйств, объектов рыбоводной инфраструктуры и иных объектов, используемых в целях осуществления аквакультуры, а также специальных устройств и (или) технологий осуществляется в классификаторах и справочниках в соответствии с международными договорами Донецкой Народной Республики, </w:t>
      </w:r>
      <w:r w:rsidR="00B408B7" w:rsidRPr="008C149C">
        <w:rPr>
          <w:rFonts w:ascii="Times New Roman" w:hAnsi="Times New Roman" w:cs="Times New Roman"/>
          <w:sz w:val="28"/>
          <w:szCs w:val="28"/>
        </w:rPr>
        <w:t>настоящим Законом и иными нормативными правовыми актами</w:t>
      </w:r>
      <w:r w:rsidR="002B1D8D" w:rsidRPr="008C149C">
        <w:rPr>
          <w:rFonts w:ascii="Times New Roman" w:hAnsi="Times New Roman" w:cs="Times New Roman"/>
          <w:sz w:val="28"/>
          <w:szCs w:val="28"/>
        </w:rPr>
        <w:t xml:space="preserve"> Донецкой Народной Республики</w:t>
      </w:r>
      <w:r w:rsidR="00D71DD5" w:rsidRPr="008C149C">
        <w:rPr>
          <w:rFonts w:ascii="Times New Roman" w:hAnsi="Times New Roman" w:cs="Times New Roman"/>
          <w:sz w:val="28"/>
          <w:szCs w:val="28"/>
        </w:rPr>
        <w:t>.</w:t>
      </w:r>
      <w:r w:rsidR="00D337EC" w:rsidRPr="008C149C">
        <w:rPr>
          <w:rFonts w:ascii="Times New Roman" w:hAnsi="Times New Roman" w:cs="Times New Roman"/>
          <w:sz w:val="28"/>
          <w:szCs w:val="28"/>
        </w:rPr>
        <w:t xml:space="preserve"> </w:t>
      </w:r>
    </w:p>
    <w:p w:rsidR="00D71DD5" w:rsidRPr="008C149C" w:rsidRDefault="00BF3EA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5.</w:t>
      </w:r>
      <w:r w:rsidR="00557C17" w:rsidRPr="008C149C">
        <w:rPr>
          <w:rFonts w:ascii="Times New Roman" w:hAnsi="Times New Roman" w:cs="Times New Roman"/>
          <w:sz w:val="28"/>
          <w:szCs w:val="28"/>
        </w:rPr>
        <w:t> </w:t>
      </w:r>
      <w:r w:rsidR="00D337EC" w:rsidRPr="008C149C">
        <w:rPr>
          <w:rFonts w:ascii="Times New Roman" w:hAnsi="Times New Roman" w:cs="Times New Roman"/>
          <w:sz w:val="28"/>
          <w:szCs w:val="28"/>
        </w:rPr>
        <w:t>К</w:t>
      </w:r>
      <w:r w:rsidR="00D71DD5" w:rsidRPr="008C149C">
        <w:rPr>
          <w:rFonts w:ascii="Times New Roman" w:hAnsi="Times New Roman" w:cs="Times New Roman"/>
          <w:sz w:val="28"/>
          <w:szCs w:val="28"/>
        </w:rPr>
        <w:t>лассификаторы и справочники в сфере аквакультуры</w:t>
      </w:r>
      <w:r w:rsidRPr="008C149C">
        <w:rPr>
          <w:rFonts w:ascii="Times New Roman" w:hAnsi="Times New Roman" w:cs="Times New Roman"/>
          <w:sz w:val="28"/>
          <w:szCs w:val="28"/>
        </w:rPr>
        <w:t xml:space="preserve"> </w:t>
      </w:r>
      <w:r w:rsidR="00D71DD5" w:rsidRPr="008C149C">
        <w:rPr>
          <w:rFonts w:ascii="Times New Roman" w:hAnsi="Times New Roman" w:cs="Times New Roman"/>
          <w:sz w:val="28"/>
          <w:szCs w:val="28"/>
        </w:rPr>
        <w:t>разрабатываются и утверждаются органом исполнительной власти, реализующим государственную политику в сфере водного и рыбного хозяйства.</w:t>
      </w:r>
    </w:p>
    <w:p w:rsidR="009A5B31" w:rsidRPr="008C149C" w:rsidRDefault="009A5B3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4.</w:t>
      </w:r>
      <w:r w:rsidR="00557C17" w:rsidRPr="008C149C">
        <w:rPr>
          <w:rFonts w:ascii="Times New Roman" w:hAnsi="Times New Roman" w:cs="Times New Roman"/>
          <w:sz w:val="28"/>
          <w:szCs w:val="28"/>
        </w:rPr>
        <w:t> </w:t>
      </w:r>
      <w:r w:rsidRPr="008C149C">
        <w:rPr>
          <w:rFonts w:ascii="Times New Roman" w:hAnsi="Times New Roman" w:cs="Times New Roman"/>
          <w:b/>
          <w:sz w:val="28"/>
          <w:szCs w:val="28"/>
        </w:rPr>
        <w:t>Рыбоводные участки</w:t>
      </w:r>
    </w:p>
    <w:p w:rsidR="00F46F23" w:rsidRPr="008C149C" w:rsidRDefault="00F46F2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Рыб</w:t>
      </w:r>
      <w:r w:rsidR="00221F30" w:rsidRPr="008C149C">
        <w:rPr>
          <w:rFonts w:ascii="Times New Roman" w:hAnsi="Times New Roman" w:cs="Times New Roman"/>
          <w:sz w:val="28"/>
          <w:szCs w:val="28"/>
        </w:rPr>
        <w:t xml:space="preserve">оводные участки выделяются </w:t>
      </w:r>
      <w:r w:rsidR="00D56E09" w:rsidRPr="008C149C">
        <w:rPr>
          <w:rFonts w:ascii="Times New Roman" w:hAnsi="Times New Roman" w:cs="Times New Roman"/>
          <w:sz w:val="28"/>
          <w:szCs w:val="28"/>
        </w:rPr>
        <w:t>в</w:t>
      </w:r>
      <w:r w:rsidR="00AF6088" w:rsidRPr="008C149C">
        <w:rPr>
          <w:rFonts w:ascii="Times New Roman" w:hAnsi="Times New Roman" w:cs="Times New Roman"/>
          <w:sz w:val="28"/>
          <w:szCs w:val="28"/>
        </w:rPr>
        <w:t xml:space="preserve"> цел</w:t>
      </w:r>
      <w:r w:rsidR="00D56E09" w:rsidRPr="008C149C">
        <w:rPr>
          <w:rFonts w:ascii="Times New Roman" w:hAnsi="Times New Roman" w:cs="Times New Roman"/>
          <w:sz w:val="28"/>
          <w:szCs w:val="28"/>
        </w:rPr>
        <w:t>ях</w:t>
      </w:r>
      <w:r w:rsidR="00775FAE" w:rsidRPr="008C149C">
        <w:rPr>
          <w:rFonts w:ascii="Times New Roman" w:hAnsi="Times New Roman" w:cs="Times New Roman"/>
          <w:sz w:val="28"/>
          <w:szCs w:val="28"/>
        </w:rPr>
        <w:t xml:space="preserve"> </w:t>
      </w:r>
      <w:r w:rsidR="00221F30" w:rsidRPr="008C149C">
        <w:rPr>
          <w:rFonts w:ascii="Times New Roman" w:hAnsi="Times New Roman" w:cs="Times New Roman"/>
          <w:sz w:val="28"/>
          <w:szCs w:val="28"/>
        </w:rPr>
        <w:t xml:space="preserve">осуществления </w:t>
      </w:r>
      <w:r w:rsidRPr="008C149C">
        <w:rPr>
          <w:rFonts w:ascii="Times New Roman" w:hAnsi="Times New Roman" w:cs="Times New Roman"/>
          <w:sz w:val="28"/>
          <w:szCs w:val="28"/>
        </w:rPr>
        <w:t xml:space="preserve">пастбищной, прудовой аквакультуры, а также </w:t>
      </w:r>
      <w:r w:rsidR="00221F30" w:rsidRPr="008C149C">
        <w:rPr>
          <w:rFonts w:ascii="Times New Roman" w:hAnsi="Times New Roman" w:cs="Times New Roman"/>
          <w:sz w:val="28"/>
          <w:szCs w:val="28"/>
        </w:rPr>
        <w:t>при выращивании</w:t>
      </w:r>
      <w:r w:rsidRPr="008C149C">
        <w:rPr>
          <w:rFonts w:ascii="Times New Roman" w:hAnsi="Times New Roman" w:cs="Times New Roman"/>
          <w:sz w:val="28"/>
          <w:szCs w:val="28"/>
        </w:rPr>
        <w:t xml:space="preserve"> объектов аквакультуры</w:t>
      </w:r>
      <w:r w:rsidR="00BF3EA1" w:rsidRPr="008C149C">
        <w:rPr>
          <w:rFonts w:ascii="Times New Roman" w:hAnsi="Times New Roman" w:cs="Times New Roman"/>
          <w:sz w:val="28"/>
          <w:szCs w:val="28"/>
        </w:rPr>
        <w:t xml:space="preserve"> </w:t>
      </w:r>
      <w:r w:rsidRPr="008C149C">
        <w:rPr>
          <w:rFonts w:ascii="Times New Roman" w:hAnsi="Times New Roman" w:cs="Times New Roman"/>
          <w:sz w:val="28"/>
          <w:szCs w:val="28"/>
        </w:rPr>
        <w:t>в садках (индустриальная аквакультура)</w:t>
      </w:r>
      <w:r w:rsidR="00221F30" w:rsidRPr="008C149C">
        <w:rPr>
          <w:rFonts w:ascii="Times New Roman" w:hAnsi="Times New Roman" w:cs="Times New Roman"/>
          <w:sz w:val="28"/>
          <w:szCs w:val="28"/>
        </w:rPr>
        <w:t>.</w:t>
      </w:r>
      <w:r w:rsidRPr="008C149C">
        <w:rPr>
          <w:rFonts w:ascii="Times New Roman" w:hAnsi="Times New Roman" w:cs="Times New Roman"/>
          <w:sz w:val="28"/>
          <w:szCs w:val="28"/>
        </w:rPr>
        <w:t xml:space="preserve"> </w:t>
      </w:r>
    </w:p>
    <w:p w:rsidR="009A5B31" w:rsidRPr="008C149C" w:rsidRDefault="009A5B3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w:t>
      </w:r>
      <w:r w:rsidR="00557C17" w:rsidRPr="008C149C">
        <w:rPr>
          <w:rFonts w:ascii="Times New Roman" w:hAnsi="Times New Roman" w:cs="Times New Roman"/>
          <w:sz w:val="28"/>
          <w:szCs w:val="28"/>
        </w:rPr>
        <w:t> </w:t>
      </w:r>
      <w:r w:rsidR="002B1D8D" w:rsidRPr="008C149C">
        <w:rPr>
          <w:rFonts w:ascii="Times New Roman" w:hAnsi="Times New Roman" w:cs="Times New Roman"/>
          <w:sz w:val="28"/>
          <w:szCs w:val="28"/>
        </w:rPr>
        <w:t>Береговые линии (границы водных объектов) и (или) границы частей водных объектов, признаваемых рыбоводными участками, определяются в соответствии с законом, регулирующим отношения по использованию и охране водных объектов, в порядке, утвержденном Правительством Донецкой Народной Республики.</w:t>
      </w:r>
    </w:p>
    <w:p w:rsidR="0090316B" w:rsidRPr="008C149C" w:rsidRDefault="0090316B" w:rsidP="008C149C">
      <w:pPr>
        <w:pStyle w:val="h"/>
        <w:spacing w:before="0" w:after="360" w:line="276" w:lineRule="auto"/>
        <w:ind w:left="0" w:firstLine="709"/>
        <w:jc w:val="both"/>
        <w:rPr>
          <w:sz w:val="28"/>
          <w:szCs w:val="28"/>
        </w:rPr>
      </w:pPr>
      <w:r w:rsidRPr="008C149C">
        <w:rPr>
          <w:b w:val="0"/>
          <w:sz w:val="28"/>
          <w:szCs w:val="28"/>
        </w:rPr>
        <w:lastRenderedPageBreak/>
        <w:t>Статья</w:t>
      </w:r>
      <w:r w:rsidR="00557C17" w:rsidRPr="008C149C">
        <w:rPr>
          <w:b w:val="0"/>
          <w:sz w:val="28"/>
          <w:szCs w:val="28"/>
        </w:rPr>
        <w:t> </w:t>
      </w:r>
      <w:r w:rsidRPr="008C149C">
        <w:rPr>
          <w:b w:val="0"/>
          <w:sz w:val="28"/>
          <w:szCs w:val="28"/>
        </w:rPr>
        <w:t>5.</w:t>
      </w:r>
      <w:r w:rsidR="00557C17" w:rsidRPr="008C149C">
        <w:rPr>
          <w:sz w:val="28"/>
          <w:szCs w:val="28"/>
        </w:rPr>
        <w:t> </w:t>
      </w:r>
      <w:r w:rsidRPr="008C149C">
        <w:rPr>
          <w:sz w:val="28"/>
          <w:szCs w:val="28"/>
        </w:rPr>
        <w:t xml:space="preserve">Использование водных объектов для целей аквакультуры </w:t>
      </w:r>
    </w:p>
    <w:p w:rsidR="0090316B" w:rsidRPr="008C149C" w:rsidRDefault="0090316B" w:rsidP="008C149C">
      <w:pPr>
        <w:pStyle w:val="a6"/>
        <w:spacing w:before="0" w:beforeAutospacing="0" w:after="360" w:afterAutospacing="0" w:line="276" w:lineRule="auto"/>
        <w:ind w:firstLine="709"/>
        <w:jc w:val="both"/>
        <w:rPr>
          <w:sz w:val="28"/>
          <w:szCs w:val="28"/>
        </w:rPr>
      </w:pPr>
      <w:r w:rsidRPr="008C149C">
        <w:rPr>
          <w:sz w:val="28"/>
          <w:szCs w:val="28"/>
        </w:rPr>
        <w:t xml:space="preserve">1. Для целей аквакультуры допускается </w:t>
      </w:r>
      <w:r w:rsidR="00F3188B" w:rsidRPr="008C149C">
        <w:rPr>
          <w:sz w:val="28"/>
          <w:szCs w:val="28"/>
        </w:rPr>
        <w:t xml:space="preserve">осуществление всех видов </w:t>
      </w:r>
      <w:r w:rsidRPr="008C149C">
        <w:rPr>
          <w:sz w:val="28"/>
          <w:szCs w:val="28"/>
        </w:rPr>
        <w:t>водопользования, предусмотренных водным законодательством.</w:t>
      </w:r>
    </w:p>
    <w:p w:rsidR="0090316B" w:rsidRPr="008C149C" w:rsidRDefault="0090316B" w:rsidP="008C149C">
      <w:pPr>
        <w:pStyle w:val="a6"/>
        <w:spacing w:before="0" w:beforeAutospacing="0" w:after="360" w:afterAutospacing="0" w:line="276" w:lineRule="auto"/>
        <w:ind w:firstLine="709"/>
        <w:jc w:val="both"/>
        <w:rPr>
          <w:sz w:val="28"/>
          <w:szCs w:val="28"/>
        </w:rPr>
      </w:pPr>
      <w:r w:rsidRPr="008C149C">
        <w:rPr>
          <w:sz w:val="28"/>
          <w:szCs w:val="28"/>
        </w:rPr>
        <w:t>2. Особенности водопользования для целей аквакультуры устанавливаются органом исполнительной власти, реализующи</w:t>
      </w:r>
      <w:r w:rsidR="009B30D8" w:rsidRPr="008C149C">
        <w:rPr>
          <w:sz w:val="28"/>
          <w:szCs w:val="28"/>
        </w:rPr>
        <w:t>м</w:t>
      </w:r>
      <w:r w:rsidRPr="008C149C">
        <w:rPr>
          <w:sz w:val="28"/>
          <w:szCs w:val="28"/>
        </w:rPr>
        <w:t xml:space="preserve"> государственную политику в сфере водного и рыбного хозяйства.</w:t>
      </w:r>
    </w:p>
    <w:p w:rsidR="00221F30" w:rsidRPr="008C149C" w:rsidRDefault="009C4949"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0090316B" w:rsidRPr="008C149C">
        <w:rPr>
          <w:rFonts w:ascii="Times New Roman" w:hAnsi="Times New Roman" w:cs="Times New Roman"/>
          <w:sz w:val="28"/>
          <w:szCs w:val="28"/>
        </w:rPr>
        <w:t>6</w:t>
      </w:r>
      <w:r w:rsidR="00221F30"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221F30" w:rsidRPr="008C149C">
        <w:rPr>
          <w:rFonts w:ascii="Times New Roman" w:hAnsi="Times New Roman" w:cs="Times New Roman"/>
          <w:b/>
          <w:sz w:val="28"/>
          <w:szCs w:val="28"/>
        </w:rPr>
        <w:t>Создание и эксплуатация рыбоводной инфраструктуры</w:t>
      </w:r>
    </w:p>
    <w:p w:rsidR="00221F30" w:rsidRPr="008C149C" w:rsidRDefault="00221F30"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Особенности использования земель для целей аквакультуры разрабатываются и утверждаются органом исполнительной власти, реализующим государственную политику в сфере водного и рыбного хозяйства, в соответствии с требованиями земельного законодательства Донецкой Народной Республики.</w:t>
      </w:r>
    </w:p>
    <w:p w:rsidR="00221F30" w:rsidRPr="008C149C" w:rsidRDefault="00221F30"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Особенности создания и эксплуатации зданий, строений, сооружений, установок для целей аквакультуры разрабатываются и утверждаются органом исполнительной власти, реализующим государственную политику в сфере водного и рыбного хозяйства, в соответствии с требованиями законодательства об архитектурно-строительной деятельности на территории Донецкой Народной Республики.</w:t>
      </w:r>
    </w:p>
    <w:p w:rsidR="00456027" w:rsidRPr="008C149C" w:rsidRDefault="00456027" w:rsidP="008C149C">
      <w:pPr>
        <w:tabs>
          <w:tab w:val="left" w:pos="6120"/>
        </w:tabs>
        <w:spacing w:after="360"/>
        <w:ind w:firstLine="709"/>
        <w:jc w:val="both"/>
        <w:rPr>
          <w:rFonts w:ascii="Times New Roman" w:eastAsia="Times New Roman" w:hAnsi="Times New Roman" w:cs="Times New Roman"/>
          <w:sz w:val="28"/>
          <w:szCs w:val="28"/>
        </w:rPr>
      </w:pPr>
      <w:bookmarkStart w:id="0" w:name="_Toc466449033"/>
      <w:bookmarkStart w:id="1" w:name="_Toc479930733"/>
      <w:bookmarkStart w:id="2" w:name="_Toc531780186"/>
      <w:r w:rsidRPr="008C149C">
        <w:rPr>
          <w:rFonts w:ascii="Times New Roman" w:eastAsia="Times New Roman" w:hAnsi="Times New Roman" w:cs="Times New Roman"/>
          <w:sz w:val="28"/>
          <w:szCs w:val="28"/>
        </w:rPr>
        <w:t>Глава 2. </w:t>
      </w:r>
      <w:r w:rsidRPr="008C149C">
        <w:rPr>
          <w:rFonts w:ascii="Times New Roman" w:eastAsia="Times New Roman" w:hAnsi="Times New Roman" w:cs="Times New Roman"/>
          <w:b/>
          <w:sz w:val="28"/>
          <w:szCs w:val="28"/>
        </w:rPr>
        <w:t xml:space="preserve">Полномочия органов государственной власти в сфере </w:t>
      </w:r>
      <w:bookmarkEnd w:id="0"/>
      <w:bookmarkEnd w:id="1"/>
      <w:bookmarkEnd w:id="2"/>
      <w:r w:rsidR="00A248B4" w:rsidRPr="008C149C">
        <w:rPr>
          <w:rFonts w:ascii="Times New Roman" w:eastAsia="Times New Roman" w:hAnsi="Times New Roman" w:cs="Times New Roman"/>
          <w:b/>
          <w:sz w:val="28"/>
          <w:szCs w:val="28"/>
        </w:rPr>
        <w:t xml:space="preserve"> аквакультуры</w:t>
      </w:r>
    </w:p>
    <w:p w:rsidR="00B819FE" w:rsidRPr="008C149C" w:rsidRDefault="009C4949" w:rsidP="008C149C">
      <w:pPr>
        <w:spacing w:after="360"/>
        <w:ind w:firstLine="709"/>
        <w:jc w:val="both"/>
        <w:rPr>
          <w:rFonts w:ascii="Times New Roman" w:hAnsi="Times New Roman" w:cs="Times New Roman"/>
          <w:b/>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0016138A" w:rsidRPr="008C149C">
        <w:rPr>
          <w:rFonts w:ascii="Times New Roman" w:hAnsi="Times New Roman" w:cs="Times New Roman"/>
          <w:sz w:val="28"/>
          <w:szCs w:val="28"/>
        </w:rPr>
        <w:t>7</w:t>
      </w:r>
      <w:r w:rsidR="00B819FE"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B819FE" w:rsidRPr="008C149C">
        <w:rPr>
          <w:rFonts w:ascii="Times New Roman" w:hAnsi="Times New Roman" w:cs="Times New Roman"/>
          <w:b/>
          <w:sz w:val="28"/>
          <w:szCs w:val="28"/>
        </w:rPr>
        <w:t xml:space="preserve">Полномочия </w:t>
      </w:r>
      <w:r w:rsidR="00F3188B" w:rsidRPr="008C149C">
        <w:rPr>
          <w:rFonts w:ascii="Times New Roman" w:hAnsi="Times New Roman" w:cs="Times New Roman"/>
          <w:b/>
          <w:sz w:val="28"/>
          <w:szCs w:val="28"/>
        </w:rPr>
        <w:t xml:space="preserve">Правительства Донецкой Народной </w:t>
      </w:r>
      <w:r w:rsidR="00B819FE" w:rsidRPr="008C149C">
        <w:rPr>
          <w:rFonts w:ascii="Times New Roman" w:hAnsi="Times New Roman" w:cs="Times New Roman"/>
          <w:b/>
          <w:sz w:val="28"/>
          <w:szCs w:val="28"/>
        </w:rPr>
        <w:t>Республики в сфере аквакультуры</w:t>
      </w:r>
      <w:r w:rsidR="00B0072B" w:rsidRPr="008C149C">
        <w:rPr>
          <w:rFonts w:ascii="Times New Roman" w:hAnsi="Times New Roman" w:cs="Times New Roman"/>
          <w:b/>
          <w:sz w:val="28"/>
          <w:szCs w:val="28"/>
        </w:rPr>
        <w:t xml:space="preserve"> </w:t>
      </w:r>
    </w:p>
    <w:p w:rsidR="00B819FE" w:rsidRPr="008C149C" w:rsidRDefault="00B819FE"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К полномочиям Правительства Донецкой Народной Республики в сфере аквакультуры относ</w:t>
      </w:r>
      <w:r w:rsidR="009B30D8" w:rsidRPr="008C149C">
        <w:rPr>
          <w:rFonts w:ascii="Times New Roman" w:hAnsi="Times New Roman" w:cs="Times New Roman"/>
          <w:sz w:val="28"/>
          <w:szCs w:val="28"/>
        </w:rPr>
        <w:t>и</w:t>
      </w:r>
      <w:r w:rsidRPr="008C149C">
        <w:rPr>
          <w:rFonts w:ascii="Times New Roman" w:hAnsi="Times New Roman" w:cs="Times New Roman"/>
          <w:sz w:val="28"/>
          <w:szCs w:val="28"/>
        </w:rPr>
        <w:t>тся:</w:t>
      </w:r>
    </w:p>
    <w:p w:rsidR="00B819FE" w:rsidRPr="008C149C" w:rsidRDefault="00B819FE"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 обеспечение реализации единой государственной политики в сфере аквакультуры;</w:t>
      </w:r>
    </w:p>
    <w:p w:rsidR="00B819FE" w:rsidRPr="008C149C" w:rsidRDefault="00B819FE"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 утверждение отраслевых республиканских программ в сфере аквакультуры;</w:t>
      </w:r>
    </w:p>
    <w:p w:rsidR="00B819FE" w:rsidRPr="008C149C" w:rsidRDefault="00B819FE"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lastRenderedPageBreak/>
        <w:t xml:space="preserve">3) утверждение </w:t>
      </w:r>
      <w:r w:rsidR="00D03A8F" w:rsidRPr="008C149C">
        <w:rPr>
          <w:rFonts w:ascii="Times New Roman" w:hAnsi="Times New Roman" w:cs="Times New Roman"/>
          <w:sz w:val="28"/>
          <w:szCs w:val="28"/>
        </w:rPr>
        <w:t>типовой</w:t>
      </w:r>
      <w:r w:rsidRPr="008C149C">
        <w:rPr>
          <w:rFonts w:ascii="Times New Roman" w:hAnsi="Times New Roman" w:cs="Times New Roman"/>
          <w:sz w:val="28"/>
          <w:szCs w:val="28"/>
        </w:rPr>
        <w:t xml:space="preserve"> формы договора пользования рыбоводным участком;</w:t>
      </w:r>
    </w:p>
    <w:p w:rsidR="00B819FE" w:rsidRPr="008C149C" w:rsidRDefault="00B819FE"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 xml:space="preserve">4) утверждение порядка </w:t>
      </w:r>
      <w:r w:rsidR="00E644E9" w:rsidRPr="008C149C">
        <w:rPr>
          <w:rFonts w:ascii="Times New Roman" w:hAnsi="Times New Roman" w:cs="Times New Roman"/>
          <w:sz w:val="28"/>
          <w:szCs w:val="28"/>
        </w:rPr>
        <w:t>организации и проведения торгов (конкурсов, аукционов) на право заключения договора пользования рыбоводным участком</w:t>
      </w:r>
      <w:r w:rsidRPr="008C149C">
        <w:rPr>
          <w:rFonts w:ascii="Times New Roman" w:hAnsi="Times New Roman" w:cs="Times New Roman"/>
          <w:sz w:val="28"/>
          <w:szCs w:val="28"/>
        </w:rPr>
        <w:t>;</w:t>
      </w:r>
    </w:p>
    <w:p w:rsidR="007D19BF" w:rsidRPr="008C149C" w:rsidRDefault="00D12F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5</w:t>
      </w:r>
      <w:r w:rsidR="007D19BF"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7D19BF" w:rsidRPr="008C149C">
        <w:rPr>
          <w:rFonts w:ascii="Times New Roman" w:hAnsi="Times New Roman" w:cs="Times New Roman"/>
          <w:sz w:val="28"/>
          <w:szCs w:val="28"/>
        </w:rPr>
        <w:t>утверждение порядка заключения договора пользования рыбоводным участком</w:t>
      </w:r>
      <w:r w:rsidR="009E414B" w:rsidRPr="008C149C">
        <w:rPr>
          <w:rFonts w:ascii="Times New Roman" w:hAnsi="Times New Roman" w:cs="Times New Roman"/>
          <w:sz w:val="28"/>
          <w:szCs w:val="28"/>
        </w:rPr>
        <w:t>;</w:t>
      </w:r>
    </w:p>
    <w:p w:rsidR="00B819FE" w:rsidRPr="008C149C" w:rsidRDefault="00D12F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6</w:t>
      </w:r>
      <w:r w:rsidR="00B819FE" w:rsidRPr="008C149C">
        <w:rPr>
          <w:rFonts w:ascii="Times New Roman" w:hAnsi="Times New Roman" w:cs="Times New Roman"/>
          <w:sz w:val="28"/>
          <w:szCs w:val="28"/>
        </w:rPr>
        <w:t>) утверждение методики определения размера платы за пользование рыбоводным участком на основании договора пользования рыбоводным участком;</w:t>
      </w:r>
    </w:p>
    <w:p w:rsidR="00FB4D83" w:rsidRPr="008C149C" w:rsidRDefault="00D12F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7</w:t>
      </w:r>
      <w:r w:rsidR="00B819FE" w:rsidRPr="008C149C">
        <w:rPr>
          <w:rFonts w:ascii="Times New Roman" w:hAnsi="Times New Roman" w:cs="Times New Roman"/>
          <w:sz w:val="28"/>
          <w:szCs w:val="28"/>
        </w:rPr>
        <w:t>) </w:t>
      </w:r>
      <w:r w:rsidR="00EF3430" w:rsidRPr="008C149C">
        <w:rPr>
          <w:rFonts w:ascii="Times New Roman" w:hAnsi="Times New Roman" w:cs="Times New Roman"/>
          <w:sz w:val="28"/>
          <w:szCs w:val="28"/>
        </w:rPr>
        <w:t xml:space="preserve">установление порядка </w:t>
      </w:r>
      <w:r w:rsidR="00A16E02" w:rsidRPr="008C149C">
        <w:rPr>
          <w:rFonts w:ascii="Times New Roman" w:hAnsi="Times New Roman" w:cs="Times New Roman"/>
          <w:sz w:val="28"/>
          <w:szCs w:val="28"/>
        </w:rPr>
        <w:t xml:space="preserve">проверок </w:t>
      </w:r>
      <w:r w:rsidR="00E02D24" w:rsidRPr="008C149C">
        <w:rPr>
          <w:rFonts w:ascii="Times New Roman" w:hAnsi="Times New Roman" w:cs="Times New Roman"/>
          <w:sz w:val="28"/>
          <w:szCs w:val="28"/>
        </w:rPr>
        <w:t xml:space="preserve">объектов </w:t>
      </w:r>
      <w:r w:rsidR="00A16E02" w:rsidRPr="008C149C">
        <w:rPr>
          <w:rFonts w:ascii="Times New Roman" w:hAnsi="Times New Roman" w:cs="Times New Roman"/>
          <w:sz w:val="28"/>
          <w:szCs w:val="28"/>
        </w:rPr>
        <w:t>государственного контроля и надзора в сфере аквакультуры</w:t>
      </w:r>
      <w:r w:rsidR="00EF3430" w:rsidRPr="008C149C">
        <w:rPr>
          <w:rFonts w:ascii="Times New Roman" w:hAnsi="Times New Roman" w:cs="Times New Roman"/>
          <w:sz w:val="28"/>
          <w:szCs w:val="28"/>
        </w:rPr>
        <w:t xml:space="preserve">; </w:t>
      </w:r>
    </w:p>
    <w:p w:rsidR="00D12F98" w:rsidRPr="008C149C" w:rsidRDefault="00A323F2"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8</w:t>
      </w:r>
      <w:r w:rsidR="00D12F98"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D12F98" w:rsidRPr="008C149C">
        <w:rPr>
          <w:rFonts w:ascii="Times New Roman" w:hAnsi="Times New Roman" w:cs="Times New Roman"/>
          <w:sz w:val="28"/>
          <w:szCs w:val="28"/>
          <w:lang w:eastAsia="ru-RU" w:bidi="ru-RU"/>
        </w:rPr>
        <w:t>утверждени</w:t>
      </w:r>
      <w:r w:rsidR="009B30D8" w:rsidRPr="008C149C">
        <w:rPr>
          <w:rFonts w:ascii="Times New Roman" w:hAnsi="Times New Roman" w:cs="Times New Roman"/>
          <w:sz w:val="28"/>
          <w:szCs w:val="28"/>
          <w:lang w:eastAsia="ru-RU" w:bidi="ru-RU"/>
        </w:rPr>
        <w:t>е</w:t>
      </w:r>
      <w:r w:rsidR="00D12F98" w:rsidRPr="008C149C">
        <w:rPr>
          <w:rFonts w:ascii="Times New Roman" w:hAnsi="Times New Roman" w:cs="Times New Roman"/>
          <w:sz w:val="28"/>
          <w:szCs w:val="28"/>
          <w:lang w:eastAsia="ru-RU" w:bidi="ru-RU"/>
        </w:rPr>
        <w:t xml:space="preserve"> порядка определения береговых линий (границ водных объектов) и (или) границ частей водных объектов, признаваемых</w:t>
      </w:r>
      <w:r w:rsidR="00D12F98" w:rsidRPr="008C149C">
        <w:rPr>
          <w:rFonts w:ascii="Times New Roman" w:hAnsi="Times New Roman" w:cs="Times New Roman"/>
          <w:sz w:val="28"/>
          <w:szCs w:val="28"/>
        </w:rPr>
        <w:t xml:space="preserve"> </w:t>
      </w:r>
      <w:r w:rsidR="00D12F98" w:rsidRPr="008C149C">
        <w:rPr>
          <w:rFonts w:ascii="Times New Roman" w:hAnsi="Times New Roman" w:cs="Times New Roman"/>
          <w:sz w:val="28"/>
          <w:szCs w:val="28"/>
          <w:lang w:eastAsia="ru-RU" w:bidi="ru-RU"/>
        </w:rPr>
        <w:t>рыбоводными участками;</w:t>
      </w:r>
    </w:p>
    <w:p w:rsidR="00B819FE" w:rsidRPr="008C149C" w:rsidRDefault="00A323F2"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9</w:t>
      </w:r>
      <w:r w:rsidR="00B819FE" w:rsidRPr="008C149C">
        <w:rPr>
          <w:rFonts w:ascii="Times New Roman" w:hAnsi="Times New Roman" w:cs="Times New Roman"/>
          <w:sz w:val="28"/>
          <w:szCs w:val="28"/>
        </w:rPr>
        <w:t>) </w:t>
      </w:r>
      <w:r w:rsidR="000D2068" w:rsidRPr="008C149C">
        <w:rPr>
          <w:rFonts w:ascii="Times New Roman" w:eastAsia="Times New Roman" w:hAnsi="Times New Roman" w:cs="Times New Roman"/>
          <w:sz w:val="28"/>
          <w:szCs w:val="28"/>
          <w:shd w:val="clear" w:color="auto" w:fill="FFFFFF"/>
        </w:rPr>
        <w:t>осуществление иных полномочий в соответствии с Конституцией Донецкой Народной Республики и законами.</w:t>
      </w:r>
    </w:p>
    <w:p w:rsidR="00B819FE" w:rsidRPr="008C149C" w:rsidRDefault="009C4949" w:rsidP="008C149C">
      <w:pPr>
        <w:spacing w:after="360"/>
        <w:ind w:firstLine="709"/>
        <w:jc w:val="both"/>
        <w:rPr>
          <w:rFonts w:ascii="Times New Roman" w:hAnsi="Times New Roman" w:cs="Times New Roman"/>
          <w:b/>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0016138A" w:rsidRPr="008C149C">
        <w:rPr>
          <w:rFonts w:ascii="Times New Roman" w:hAnsi="Times New Roman" w:cs="Times New Roman"/>
          <w:sz w:val="28"/>
          <w:szCs w:val="28"/>
        </w:rPr>
        <w:t>8</w:t>
      </w:r>
      <w:r w:rsidR="00B819FE"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B819FE" w:rsidRPr="008C149C">
        <w:rPr>
          <w:rFonts w:ascii="Times New Roman" w:hAnsi="Times New Roman" w:cs="Times New Roman"/>
          <w:b/>
          <w:sz w:val="28"/>
          <w:szCs w:val="28"/>
        </w:rPr>
        <w:t>Полномочия органа исполнительной власти, реализующего государственную политику в сфере водного и рыбного хозяйства</w:t>
      </w:r>
    </w:p>
    <w:p w:rsidR="00B819FE" w:rsidRPr="008C149C" w:rsidRDefault="00B819FE"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К полномочиям органа исполнительной власти, реализующего государственную политику в сфере водного и рыбного хозяйства, относ</w:t>
      </w:r>
      <w:r w:rsidR="009B30D8" w:rsidRPr="008C149C">
        <w:rPr>
          <w:rFonts w:ascii="Times New Roman" w:hAnsi="Times New Roman" w:cs="Times New Roman"/>
          <w:sz w:val="28"/>
          <w:szCs w:val="28"/>
        </w:rPr>
        <w:t>и</w:t>
      </w:r>
      <w:r w:rsidRPr="008C149C">
        <w:rPr>
          <w:rFonts w:ascii="Times New Roman" w:hAnsi="Times New Roman" w:cs="Times New Roman"/>
          <w:sz w:val="28"/>
          <w:szCs w:val="28"/>
        </w:rPr>
        <w:t>тся:</w:t>
      </w:r>
    </w:p>
    <w:p w:rsidR="00B819FE" w:rsidRPr="008C149C" w:rsidRDefault="00877D3D"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557C17" w:rsidRPr="008C149C">
        <w:rPr>
          <w:rFonts w:ascii="Times New Roman" w:hAnsi="Times New Roman" w:cs="Times New Roman"/>
          <w:sz w:val="28"/>
          <w:szCs w:val="28"/>
        </w:rPr>
        <w:t> </w:t>
      </w:r>
      <w:r w:rsidR="00A235FC" w:rsidRPr="008C149C">
        <w:rPr>
          <w:rFonts w:ascii="Times New Roman" w:hAnsi="Times New Roman" w:cs="Times New Roman"/>
          <w:sz w:val="28"/>
          <w:szCs w:val="28"/>
        </w:rPr>
        <w:t>р</w:t>
      </w:r>
      <w:r w:rsidR="009C18EB" w:rsidRPr="008C149C">
        <w:rPr>
          <w:rFonts w:ascii="Times New Roman" w:hAnsi="Times New Roman" w:cs="Times New Roman"/>
          <w:sz w:val="28"/>
          <w:szCs w:val="28"/>
        </w:rPr>
        <w:t>еализация</w:t>
      </w:r>
      <w:r w:rsidR="00B819FE" w:rsidRPr="008C149C">
        <w:rPr>
          <w:rFonts w:ascii="Times New Roman" w:hAnsi="Times New Roman" w:cs="Times New Roman"/>
          <w:sz w:val="28"/>
          <w:szCs w:val="28"/>
        </w:rPr>
        <w:t xml:space="preserve"> государственной политики в сфере аквакультуры;</w:t>
      </w:r>
    </w:p>
    <w:p w:rsidR="00C32AB6" w:rsidRPr="008C149C" w:rsidRDefault="00831B1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w:t>
      </w:r>
      <w:r w:rsidR="00B819FE" w:rsidRPr="008C149C">
        <w:rPr>
          <w:rFonts w:ascii="Times New Roman" w:hAnsi="Times New Roman" w:cs="Times New Roman"/>
          <w:sz w:val="28"/>
          <w:szCs w:val="28"/>
        </w:rPr>
        <w:t>) </w:t>
      </w:r>
      <w:r w:rsidR="00C32AB6" w:rsidRPr="008C149C">
        <w:rPr>
          <w:rFonts w:ascii="Times New Roman" w:hAnsi="Times New Roman" w:cs="Times New Roman"/>
          <w:sz w:val="28"/>
          <w:szCs w:val="28"/>
        </w:rPr>
        <w:t>разработка и представление на утверждение Правительству Донецкой Народной Республики отраслевых республиканских программ в сфере аквакультуры;</w:t>
      </w:r>
    </w:p>
    <w:p w:rsidR="00B819FE" w:rsidRPr="008C149C" w:rsidRDefault="00831B1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3</w:t>
      </w:r>
      <w:r w:rsidR="00B819FE" w:rsidRPr="008C149C">
        <w:rPr>
          <w:rFonts w:ascii="Times New Roman" w:hAnsi="Times New Roman" w:cs="Times New Roman"/>
          <w:sz w:val="28"/>
          <w:szCs w:val="28"/>
        </w:rPr>
        <w:t xml:space="preserve">) разработка и представление на утверждение Правительству Донецкой Народной Республики порядка организации и проведения </w:t>
      </w:r>
      <w:r w:rsidR="00210E74" w:rsidRPr="008C149C">
        <w:rPr>
          <w:rFonts w:ascii="Times New Roman" w:hAnsi="Times New Roman" w:cs="Times New Roman"/>
          <w:sz w:val="28"/>
          <w:szCs w:val="28"/>
        </w:rPr>
        <w:t xml:space="preserve">торгов (конкурсов, </w:t>
      </w:r>
      <w:r w:rsidR="00B819FE" w:rsidRPr="008C149C">
        <w:rPr>
          <w:rFonts w:ascii="Times New Roman" w:hAnsi="Times New Roman" w:cs="Times New Roman"/>
          <w:sz w:val="28"/>
          <w:szCs w:val="28"/>
        </w:rPr>
        <w:t>аукционов</w:t>
      </w:r>
      <w:r w:rsidR="00210E74" w:rsidRPr="008C149C">
        <w:rPr>
          <w:rFonts w:ascii="Times New Roman" w:hAnsi="Times New Roman" w:cs="Times New Roman"/>
          <w:sz w:val="28"/>
          <w:szCs w:val="28"/>
        </w:rPr>
        <w:t>)</w:t>
      </w:r>
      <w:r w:rsidR="00B819FE" w:rsidRPr="008C149C">
        <w:rPr>
          <w:rFonts w:ascii="Times New Roman" w:hAnsi="Times New Roman" w:cs="Times New Roman"/>
          <w:sz w:val="28"/>
          <w:szCs w:val="28"/>
        </w:rPr>
        <w:t xml:space="preserve"> на право заключения договора пользования рыбоводным участком;</w:t>
      </w:r>
    </w:p>
    <w:p w:rsidR="00B819FE" w:rsidRPr="008C149C" w:rsidRDefault="00831B1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lastRenderedPageBreak/>
        <w:t>4</w:t>
      </w:r>
      <w:r w:rsidR="00B819FE" w:rsidRPr="008C149C">
        <w:rPr>
          <w:rFonts w:ascii="Times New Roman" w:hAnsi="Times New Roman" w:cs="Times New Roman"/>
          <w:sz w:val="28"/>
          <w:szCs w:val="28"/>
        </w:rPr>
        <w:t>) разработка и представление на утверждение Правительству Донецкой Народной Республики методики определения размера платы за пользование рыбоводным участком на основании договора пользования рыбоводным участком;</w:t>
      </w:r>
    </w:p>
    <w:p w:rsidR="00B819FE" w:rsidRPr="008C149C" w:rsidRDefault="00831B1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5</w:t>
      </w:r>
      <w:r w:rsidR="00B819FE" w:rsidRPr="008C149C">
        <w:rPr>
          <w:rFonts w:ascii="Times New Roman" w:hAnsi="Times New Roman" w:cs="Times New Roman"/>
          <w:sz w:val="28"/>
          <w:szCs w:val="28"/>
        </w:rPr>
        <w:t xml:space="preserve">) разработка и представление на утверждение Правительству Донецкой Народной Республики порядка </w:t>
      </w:r>
      <w:r w:rsidR="00E02D24" w:rsidRPr="008C149C">
        <w:rPr>
          <w:rFonts w:ascii="Times New Roman" w:hAnsi="Times New Roman" w:cs="Times New Roman"/>
          <w:sz w:val="28"/>
          <w:szCs w:val="28"/>
        </w:rPr>
        <w:t xml:space="preserve">проверок объектов </w:t>
      </w:r>
      <w:r w:rsidR="00B819FE" w:rsidRPr="008C149C">
        <w:rPr>
          <w:rFonts w:ascii="Times New Roman" w:hAnsi="Times New Roman" w:cs="Times New Roman"/>
          <w:sz w:val="28"/>
          <w:szCs w:val="28"/>
        </w:rPr>
        <w:t>государственного контроля и надзора в сфере аквакультуры;</w:t>
      </w:r>
    </w:p>
    <w:p w:rsidR="0085544B" w:rsidRPr="008C149C" w:rsidRDefault="00831B1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6</w:t>
      </w:r>
      <w:r w:rsidR="0085544B"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85544B" w:rsidRPr="008C149C">
        <w:rPr>
          <w:rFonts w:ascii="Times New Roman" w:hAnsi="Times New Roman" w:cs="Times New Roman"/>
          <w:sz w:val="28"/>
          <w:szCs w:val="28"/>
        </w:rPr>
        <w:t>разработка и представление на утверждение Правительству Донецкой Народной Республики порядка определения береговых линий (границ водных объектов) и (или) границ частей водных объектов, признаваемых рыбоводными участками;</w:t>
      </w:r>
    </w:p>
    <w:p w:rsidR="00C32AB6" w:rsidRPr="008C149C" w:rsidRDefault="00831B1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7</w:t>
      </w:r>
      <w:r w:rsidR="0085544B" w:rsidRPr="008C149C">
        <w:rPr>
          <w:rFonts w:ascii="Times New Roman" w:hAnsi="Times New Roman" w:cs="Times New Roman"/>
          <w:sz w:val="28"/>
          <w:szCs w:val="28"/>
        </w:rPr>
        <w:t>) </w:t>
      </w:r>
      <w:r w:rsidR="00C32AB6" w:rsidRPr="008C149C">
        <w:rPr>
          <w:rFonts w:ascii="Times New Roman" w:hAnsi="Times New Roman" w:cs="Times New Roman"/>
          <w:sz w:val="28"/>
          <w:szCs w:val="28"/>
        </w:rPr>
        <w:t>разработка и представление на утверждение Правительству Донецкой Народной Республики типовой формы договора пользования рыбоводным участком;</w:t>
      </w:r>
    </w:p>
    <w:p w:rsidR="007D19BF" w:rsidRPr="008C149C" w:rsidRDefault="00831B1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8</w:t>
      </w:r>
      <w:r w:rsidR="007D19BF"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7D19BF" w:rsidRPr="008C149C">
        <w:rPr>
          <w:rFonts w:ascii="Times New Roman" w:hAnsi="Times New Roman" w:cs="Times New Roman"/>
          <w:sz w:val="28"/>
          <w:szCs w:val="28"/>
        </w:rPr>
        <w:t>разработка и представление на утверждение</w:t>
      </w:r>
      <w:r w:rsidR="00C32AB6" w:rsidRPr="008C149C">
        <w:rPr>
          <w:rFonts w:ascii="Times New Roman" w:hAnsi="Times New Roman" w:cs="Times New Roman"/>
          <w:sz w:val="28"/>
          <w:szCs w:val="28"/>
        </w:rPr>
        <w:t xml:space="preserve"> Правительству Донецкой Народной Республики</w:t>
      </w:r>
      <w:r w:rsidR="007D19BF" w:rsidRPr="008C149C">
        <w:rPr>
          <w:rFonts w:ascii="Times New Roman" w:hAnsi="Times New Roman" w:cs="Times New Roman"/>
          <w:sz w:val="28"/>
          <w:szCs w:val="28"/>
        </w:rPr>
        <w:t xml:space="preserve"> порядка заключения договора пользования рыбоводным участком;</w:t>
      </w:r>
    </w:p>
    <w:p w:rsidR="00B819FE" w:rsidRPr="008C149C" w:rsidRDefault="00831B1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9</w:t>
      </w:r>
      <w:r w:rsidR="0085544B" w:rsidRPr="008C149C">
        <w:rPr>
          <w:rFonts w:ascii="Times New Roman" w:hAnsi="Times New Roman" w:cs="Times New Roman"/>
          <w:sz w:val="28"/>
          <w:szCs w:val="28"/>
        </w:rPr>
        <w:t>) </w:t>
      </w:r>
      <w:r w:rsidR="00753AC4" w:rsidRPr="008C149C">
        <w:rPr>
          <w:rFonts w:ascii="Times New Roman" w:hAnsi="Times New Roman" w:cs="Times New Roman"/>
          <w:sz w:val="28"/>
          <w:szCs w:val="28"/>
        </w:rPr>
        <w:t xml:space="preserve">проведение проверок объектов </w:t>
      </w:r>
      <w:r w:rsidR="00B819FE" w:rsidRPr="008C149C">
        <w:rPr>
          <w:rFonts w:ascii="Times New Roman" w:hAnsi="Times New Roman" w:cs="Times New Roman"/>
          <w:sz w:val="28"/>
          <w:szCs w:val="28"/>
        </w:rPr>
        <w:t>государственного контроля и надзора в сфере аквакультуры</w:t>
      </w:r>
      <w:r w:rsidR="00011896" w:rsidRPr="008C149C">
        <w:rPr>
          <w:rFonts w:ascii="Times New Roman" w:hAnsi="Times New Roman" w:cs="Times New Roman"/>
          <w:sz w:val="28"/>
          <w:szCs w:val="28"/>
        </w:rPr>
        <w:t xml:space="preserve"> </w:t>
      </w:r>
      <w:r w:rsidR="00B819FE" w:rsidRPr="008C149C">
        <w:rPr>
          <w:rFonts w:ascii="Times New Roman" w:hAnsi="Times New Roman" w:cs="Times New Roman"/>
          <w:sz w:val="28"/>
          <w:szCs w:val="28"/>
        </w:rPr>
        <w:t>в установленном Правительством Донецкой Народной Республики порядке;</w:t>
      </w:r>
    </w:p>
    <w:p w:rsidR="00B819FE" w:rsidRPr="008C149C" w:rsidRDefault="00D12F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831B1C" w:rsidRPr="008C149C">
        <w:rPr>
          <w:rFonts w:ascii="Times New Roman" w:hAnsi="Times New Roman" w:cs="Times New Roman"/>
          <w:sz w:val="28"/>
          <w:szCs w:val="28"/>
        </w:rPr>
        <w:t>0</w:t>
      </w:r>
      <w:r w:rsidR="0085544B" w:rsidRPr="008C149C">
        <w:rPr>
          <w:rFonts w:ascii="Times New Roman" w:hAnsi="Times New Roman" w:cs="Times New Roman"/>
          <w:sz w:val="28"/>
          <w:szCs w:val="28"/>
        </w:rPr>
        <w:t>) </w:t>
      </w:r>
      <w:r w:rsidR="00B819FE" w:rsidRPr="008C149C">
        <w:rPr>
          <w:rFonts w:ascii="Times New Roman" w:hAnsi="Times New Roman" w:cs="Times New Roman"/>
          <w:sz w:val="28"/>
          <w:szCs w:val="28"/>
        </w:rPr>
        <w:t>осуществление контроля пред</w:t>
      </w:r>
      <w:r w:rsidR="006B6DF8" w:rsidRPr="008C149C">
        <w:rPr>
          <w:rFonts w:ascii="Times New Roman" w:hAnsi="Times New Roman" w:cs="Times New Roman"/>
          <w:sz w:val="28"/>
          <w:szCs w:val="28"/>
        </w:rPr>
        <w:t>о</w:t>
      </w:r>
      <w:r w:rsidR="00B819FE" w:rsidRPr="008C149C">
        <w:rPr>
          <w:rFonts w:ascii="Times New Roman" w:hAnsi="Times New Roman" w:cs="Times New Roman"/>
          <w:sz w:val="28"/>
          <w:szCs w:val="28"/>
        </w:rPr>
        <w:t>ставлени</w:t>
      </w:r>
      <w:r w:rsidR="0099498A" w:rsidRPr="008C149C">
        <w:rPr>
          <w:rFonts w:ascii="Times New Roman" w:hAnsi="Times New Roman" w:cs="Times New Roman"/>
          <w:sz w:val="28"/>
          <w:szCs w:val="28"/>
        </w:rPr>
        <w:t>я</w:t>
      </w:r>
      <w:r w:rsidR="00B819FE" w:rsidRPr="008C149C">
        <w:rPr>
          <w:rFonts w:ascii="Times New Roman" w:hAnsi="Times New Roman" w:cs="Times New Roman"/>
          <w:sz w:val="28"/>
          <w:szCs w:val="28"/>
        </w:rPr>
        <w:t xml:space="preserve"> рыбоводными хозяйствами отчетности об объе</w:t>
      </w:r>
      <w:r w:rsidR="000F289C" w:rsidRPr="008C149C">
        <w:rPr>
          <w:rFonts w:ascii="Times New Roman" w:hAnsi="Times New Roman" w:cs="Times New Roman"/>
          <w:sz w:val="28"/>
          <w:szCs w:val="28"/>
        </w:rPr>
        <w:t>мах</w:t>
      </w:r>
      <w:r w:rsidR="00B819FE" w:rsidRPr="008C149C">
        <w:rPr>
          <w:rFonts w:ascii="Times New Roman" w:hAnsi="Times New Roman" w:cs="Times New Roman"/>
          <w:sz w:val="28"/>
          <w:szCs w:val="28"/>
        </w:rPr>
        <w:t xml:space="preserve"> выпуска и изъятия объектов аквакультуры</w:t>
      </w:r>
      <w:r w:rsidR="006A4217" w:rsidRPr="008C149C">
        <w:rPr>
          <w:rFonts w:ascii="Times New Roman" w:hAnsi="Times New Roman" w:cs="Times New Roman"/>
          <w:sz w:val="28"/>
          <w:szCs w:val="28"/>
        </w:rPr>
        <w:t xml:space="preserve"> </w:t>
      </w:r>
      <w:r w:rsidR="00B819FE" w:rsidRPr="008C149C">
        <w:rPr>
          <w:rFonts w:ascii="Times New Roman" w:hAnsi="Times New Roman" w:cs="Times New Roman"/>
          <w:sz w:val="28"/>
          <w:szCs w:val="28"/>
        </w:rPr>
        <w:t>в установленном Правительством Донецкой Народной Республики порядке;</w:t>
      </w:r>
    </w:p>
    <w:p w:rsidR="00B819FE" w:rsidRPr="008C149C" w:rsidRDefault="0085544B"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787C11" w:rsidRPr="008C149C">
        <w:rPr>
          <w:rFonts w:ascii="Times New Roman" w:hAnsi="Times New Roman" w:cs="Times New Roman"/>
          <w:sz w:val="28"/>
          <w:szCs w:val="28"/>
        </w:rPr>
        <w:t>1</w:t>
      </w:r>
      <w:r w:rsidRPr="008C149C">
        <w:rPr>
          <w:rFonts w:ascii="Times New Roman" w:hAnsi="Times New Roman" w:cs="Times New Roman"/>
          <w:sz w:val="28"/>
          <w:szCs w:val="28"/>
        </w:rPr>
        <w:t>) </w:t>
      </w:r>
      <w:r w:rsidR="00B819FE" w:rsidRPr="008C149C">
        <w:rPr>
          <w:rFonts w:ascii="Times New Roman" w:hAnsi="Times New Roman" w:cs="Times New Roman"/>
          <w:sz w:val="28"/>
          <w:szCs w:val="28"/>
        </w:rPr>
        <w:t>разработка и утверждение формы и порядка предоставления рыбоводными хозяйствами</w:t>
      </w:r>
      <w:r w:rsidR="000F289C" w:rsidRPr="008C149C">
        <w:rPr>
          <w:rFonts w:ascii="Times New Roman" w:hAnsi="Times New Roman" w:cs="Times New Roman"/>
          <w:sz w:val="28"/>
          <w:szCs w:val="28"/>
        </w:rPr>
        <w:t xml:space="preserve"> отчетности об объемах</w:t>
      </w:r>
      <w:r w:rsidR="00B819FE" w:rsidRPr="008C149C">
        <w:rPr>
          <w:rFonts w:ascii="Times New Roman" w:hAnsi="Times New Roman" w:cs="Times New Roman"/>
          <w:sz w:val="28"/>
          <w:szCs w:val="28"/>
        </w:rPr>
        <w:t xml:space="preserve"> выпуска и изъятия объектов аквакультуры;</w:t>
      </w:r>
    </w:p>
    <w:p w:rsidR="00B819FE" w:rsidRPr="008C149C" w:rsidRDefault="00D12F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361DFB" w:rsidRPr="008C149C">
        <w:rPr>
          <w:rFonts w:ascii="Times New Roman" w:hAnsi="Times New Roman" w:cs="Times New Roman"/>
          <w:sz w:val="28"/>
          <w:szCs w:val="28"/>
        </w:rPr>
        <w:t>2</w:t>
      </w:r>
      <w:r w:rsidR="0085544B" w:rsidRPr="008C149C">
        <w:rPr>
          <w:rFonts w:ascii="Times New Roman" w:hAnsi="Times New Roman" w:cs="Times New Roman"/>
          <w:sz w:val="28"/>
          <w:szCs w:val="28"/>
        </w:rPr>
        <w:t>) </w:t>
      </w:r>
      <w:r w:rsidR="00B819FE" w:rsidRPr="008C149C">
        <w:rPr>
          <w:rFonts w:ascii="Times New Roman" w:hAnsi="Times New Roman" w:cs="Times New Roman"/>
          <w:sz w:val="28"/>
          <w:szCs w:val="28"/>
        </w:rPr>
        <w:t>разработка и утверждение методики формирования, содержания, эксплуатации ремонтно-маточных стад;</w:t>
      </w:r>
    </w:p>
    <w:p w:rsidR="00B819FE" w:rsidRPr="008C149C" w:rsidRDefault="00D12F9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361DFB" w:rsidRPr="008C149C">
        <w:rPr>
          <w:rFonts w:ascii="Times New Roman" w:hAnsi="Times New Roman" w:cs="Times New Roman"/>
          <w:sz w:val="28"/>
          <w:szCs w:val="28"/>
        </w:rPr>
        <w:t>3</w:t>
      </w:r>
      <w:r w:rsidR="0085544B" w:rsidRPr="008C149C">
        <w:rPr>
          <w:rFonts w:ascii="Times New Roman" w:hAnsi="Times New Roman" w:cs="Times New Roman"/>
          <w:sz w:val="28"/>
          <w:szCs w:val="28"/>
        </w:rPr>
        <w:t>) </w:t>
      </w:r>
      <w:r w:rsidR="00B819FE" w:rsidRPr="008C149C">
        <w:rPr>
          <w:rFonts w:ascii="Times New Roman" w:hAnsi="Times New Roman" w:cs="Times New Roman"/>
          <w:sz w:val="28"/>
          <w:szCs w:val="28"/>
        </w:rPr>
        <w:t>разработка и утверждение порядка ведения реестра ремонтно-маточных стад, ведение данного реестра;</w:t>
      </w:r>
    </w:p>
    <w:p w:rsidR="006B411C" w:rsidRPr="008C149C" w:rsidRDefault="006B411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lastRenderedPageBreak/>
        <w:t>1</w:t>
      </w:r>
      <w:r w:rsidR="00361DFB" w:rsidRPr="008C149C">
        <w:rPr>
          <w:rFonts w:ascii="Times New Roman" w:hAnsi="Times New Roman" w:cs="Times New Roman"/>
          <w:sz w:val="28"/>
          <w:szCs w:val="28"/>
        </w:rPr>
        <w:t>4</w:t>
      </w:r>
      <w:r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разработка и утверждение сборника нормативно-технологической документации по товарной аквакультуре, методик определения минимального объема объектов аквакультуры, подлежащих разведению и (или) содержанию, выращиванию, а также выпуску в водны</w:t>
      </w:r>
      <w:r w:rsidR="009B30D8" w:rsidRPr="008C149C">
        <w:rPr>
          <w:rFonts w:ascii="Times New Roman" w:hAnsi="Times New Roman" w:cs="Times New Roman"/>
          <w:sz w:val="28"/>
          <w:szCs w:val="28"/>
        </w:rPr>
        <w:t>й</w:t>
      </w:r>
      <w:r w:rsidRPr="008C149C">
        <w:rPr>
          <w:rFonts w:ascii="Times New Roman" w:hAnsi="Times New Roman" w:cs="Times New Roman"/>
          <w:sz w:val="28"/>
          <w:szCs w:val="28"/>
        </w:rPr>
        <w:t xml:space="preserve"> объект и изъятию из водного объекта в границах рыбоводного участка;</w:t>
      </w:r>
    </w:p>
    <w:p w:rsidR="00B819FE" w:rsidRPr="008C149C" w:rsidRDefault="006B411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361DFB" w:rsidRPr="008C149C">
        <w:rPr>
          <w:rFonts w:ascii="Times New Roman" w:hAnsi="Times New Roman" w:cs="Times New Roman"/>
          <w:sz w:val="28"/>
          <w:szCs w:val="28"/>
        </w:rPr>
        <w:t>5</w:t>
      </w:r>
      <w:r w:rsidR="0085544B"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B819FE" w:rsidRPr="008C149C">
        <w:rPr>
          <w:rFonts w:ascii="Times New Roman" w:hAnsi="Times New Roman" w:cs="Times New Roman"/>
          <w:sz w:val="28"/>
          <w:szCs w:val="28"/>
        </w:rPr>
        <w:t>разработка и утверждение норм рыбопродуктивности товарной аквакультуры</w:t>
      </w:r>
      <w:r w:rsidR="003860C7" w:rsidRPr="008C149C">
        <w:rPr>
          <w:rFonts w:ascii="Times New Roman" w:hAnsi="Times New Roman" w:cs="Times New Roman"/>
          <w:sz w:val="28"/>
          <w:szCs w:val="28"/>
        </w:rPr>
        <w:t xml:space="preserve"> (</w:t>
      </w:r>
      <w:r w:rsidR="00AE1D61" w:rsidRPr="008C149C">
        <w:rPr>
          <w:rFonts w:ascii="Times New Roman" w:hAnsi="Times New Roman" w:cs="Times New Roman"/>
          <w:sz w:val="28"/>
          <w:szCs w:val="28"/>
        </w:rPr>
        <w:t>товарного рыбоводства</w:t>
      </w:r>
      <w:r w:rsidR="003860C7" w:rsidRPr="008C149C">
        <w:rPr>
          <w:rFonts w:ascii="Times New Roman" w:hAnsi="Times New Roman" w:cs="Times New Roman"/>
          <w:sz w:val="28"/>
          <w:szCs w:val="28"/>
        </w:rPr>
        <w:t>)</w:t>
      </w:r>
      <w:r w:rsidR="00B819FE" w:rsidRPr="008C149C">
        <w:rPr>
          <w:rFonts w:ascii="Times New Roman" w:hAnsi="Times New Roman" w:cs="Times New Roman"/>
          <w:sz w:val="28"/>
          <w:szCs w:val="28"/>
        </w:rPr>
        <w:t>;</w:t>
      </w:r>
    </w:p>
    <w:p w:rsidR="00B819FE" w:rsidRPr="008C149C" w:rsidRDefault="006B411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361DFB" w:rsidRPr="008C149C">
        <w:rPr>
          <w:rFonts w:ascii="Times New Roman" w:hAnsi="Times New Roman" w:cs="Times New Roman"/>
          <w:sz w:val="28"/>
          <w:szCs w:val="28"/>
        </w:rPr>
        <w:t>6</w:t>
      </w:r>
      <w:r w:rsidR="00B819FE" w:rsidRPr="008C149C">
        <w:rPr>
          <w:rFonts w:ascii="Times New Roman" w:hAnsi="Times New Roman" w:cs="Times New Roman"/>
          <w:sz w:val="28"/>
          <w:szCs w:val="28"/>
        </w:rPr>
        <w:t>) участие в обеспечении в установленном законодательством порядке подготовки, переподготовки, повышения квалификации, аттестации специалистов в сфере аквакультуры</w:t>
      </w:r>
      <w:r w:rsidR="00C835D7" w:rsidRPr="008C149C">
        <w:rPr>
          <w:rFonts w:ascii="Times New Roman" w:hAnsi="Times New Roman" w:cs="Times New Roman"/>
          <w:sz w:val="28"/>
          <w:szCs w:val="28"/>
        </w:rPr>
        <w:t>;</w:t>
      </w:r>
    </w:p>
    <w:p w:rsidR="00F00B26" w:rsidRPr="008C149C" w:rsidRDefault="00DA4691" w:rsidP="008C149C">
      <w:pPr>
        <w:spacing w:after="360"/>
        <w:ind w:firstLine="709"/>
        <w:jc w:val="both"/>
        <w:rPr>
          <w:rFonts w:ascii="Times New Roman" w:eastAsia="Times New Roman" w:hAnsi="Times New Roman" w:cs="Times New Roman"/>
          <w:sz w:val="28"/>
          <w:szCs w:val="28"/>
          <w:shd w:val="clear" w:color="auto" w:fill="FFFFFF"/>
        </w:rPr>
      </w:pPr>
      <w:r w:rsidRPr="008C149C">
        <w:rPr>
          <w:rFonts w:ascii="Times New Roman" w:eastAsia="Times New Roman" w:hAnsi="Times New Roman" w:cs="Times New Roman"/>
          <w:sz w:val="28"/>
          <w:szCs w:val="28"/>
          <w:shd w:val="clear" w:color="auto" w:fill="FFFFFF"/>
        </w:rPr>
        <w:t>1</w:t>
      </w:r>
      <w:r w:rsidR="00361DFB" w:rsidRPr="008C149C">
        <w:rPr>
          <w:rFonts w:ascii="Times New Roman" w:eastAsia="Times New Roman" w:hAnsi="Times New Roman" w:cs="Times New Roman"/>
          <w:sz w:val="28"/>
          <w:szCs w:val="28"/>
          <w:shd w:val="clear" w:color="auto" w:fill="FFFFFF"/>
        </w:rPr>
        <w:t>7</w:t>
      </w:r>
      <w:r w:rsidR="00F00B26" w:rsidRPr="008C149C">
        <w:rPr>
          <w:rFonts w:ascii="Times New Roman" w:eastAsia="Times New Roman" w:hAnsi="Times New Roman" w:cs="Times New Roman"/>
          <w:sz w:val="28"/>
          <w:szCs w:val="28"/>
          <w:shd w:val="clear" w:color="auto" w:fill="FFFFFF"/>
        </w:rPr>
        <w:t>)</w:t>
      </w:r>
      <w:r w:rsidR="00557C17" w:rsidRPr="008C149C">
        <w:rPr>
          <w:rFonts w:ascii="Times New Roman" w:eastAsia="Times New Roman" w:hAnsi="Times New Roman" w:cs="Times New Roman"/>
          <w:sz w:val="28"/>
          <w:szCs w:val="28"/>
          <w:shd w:val="clear" w:color="auto" w:fill="FFFFFF"/>
        </w:rPr>
        <w:t> </w:t>
      </w:r>
      <w:r w:rsidR="00F00B26" w:rsidRPr="008C149C">
        <w:rPr>
          <w:rFonts w:ascii="Times New Roman" w:eastAsia="Times New Roman" w:hAnsi="Times New Roman" w:cs="Times New Roman"/>
          <w:sz w:val="28"/>
          <w:szCs w:val="28"/>
          <w:shd w:val="clear" w:color="auto" w:fill="FFFFFF"/>
        </w:rPr>
        <w:t>осуществление иных полномочий в соответствии законами.</w:t>
      </w:r>
    </w:p>
    <w:p w:rsidR="00456027" w:rsidRPr="008C149C" w:rsidRDefault="00456027" w:rsidP="008C149C">
      <w:pPr>
        <w:spacing w:after="360"/>
        <w:ind w:firstLine="709"/>
        <w:jc w:val="both"/>
        <w:rPr>
          <w:rStyle w:val="bookmark"/>
          <w:rFonts w:ascii="Times New Roman" w:hAnsi="Times New Roman" w:cs="Times New Roman"/>
          <w:sz w:val="28"/>
          <w:szCs w:val="28"/>
        </w:rPr>
      </w:pPr>
      <w:r w:rsidRPr="008C149C">
        <w:rPr>
          <w:rFonts w:ascii="Times New Roman" w:hAnsi="Times New Roman" w:cs="Times New Roman"/>
          <w:sz w:val="28"/>
          <w:szCs w:val="28"/>
        </w:rPr>
        <w:t>Глава</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3.</w:t>
      </w:r>
      <w:r w:rsidRPr="008C149C">
        <w:rPr>
          <w:rFonts w:ascii="Times New Roman" w:hAnsi="Times New Roman" w:cs="Times New Roman"/>
          <w:b/>
          <w:sz w:val="28"/>
          <w:szCs w:val="28"/>
        </w:rPr>
        <w:t xml:space="preserve"> Экономические основы осуществления </w:t>
      </w:r>
      <w:r w:rsidRPr="008C149C">
        <w:rPr>
          <w:rStyle w:val="bookmark"/>
          <w:rFonts w:ascii="Times New Roman" w:hAnsi="Times New Roman" w:cs="Times New Roman"/>
          <w:b/>
          <w:sz w:val="28"/>
          <w:szCs w:val="28"/>
        </w:rPr>
        <w:t>аквакультуры</w:t>
      </w:r>
    </w:p>
    <w:p w:rsidR="00456027" w:rsidRPr="008C149C" w:rsidRDefault="00456027" w:rsidP="008C149C">
      <w:pPr>
        <w:pStyle w:val="ConsPlusNormal"/>
        <w:widowControl/>
        <w:spacing w:after="360" w:line="276" w:lineRule="auto"/>
        <w:ind w:firstLine="709"/>
        <w:jc w:val="both"/>
        <w:rPr>
          <w:rFonts w:ascii="Times New Roman" w:hAnsi="Times New Roman" w:cs="Times New Roman"/>
          <w:b/>
          <w:sz w:val="28"/>
          <w:szCs w:val="28"/>
          <w:lang w:val="ru-RU"/>
        </w:rPr>
      </w:pPr>
      <w:r w:rsidRPr="008C149C">
        <w:rPr>
          <w:rFonts w:ascii="Times New Roman" w:hAnsi="Times New Roman" w:cs="Times New Roman"/>
          <w:sz w:val="28"/>
          <w:szCs w:val="28"/>
          <w:lang w:val="ru-RU"/>
        </w:rPr>
        <w:t>Статья</w:t>
      </w:r>
      <w:r w:rsidR="00557C17" w:rsidRPr="008C149C">
        <w:rPr>
          <w:rFonts w:ascii="Times New Roman" w:hAnsi="Times New Roman" w:cs="Times New Roman"/>
          <w:sz w:val="28"/>
          <w:szCs w:val="28"/>
          <w:lang w:val="ru-RU"/>
        </w:rPr>
        <w:t> </w:t>
      </w:r>
      <w:r w:rsidR="00A206A4" w:rsidRPr="008C149C">
        <w:rPr>
          <w:rFonts w:ascii="Times New Roman" w:hAnsi="Times New Roman" w:cs="Times New Roman"/>
          <w:sz w:val="28"/>
          <w:szCs w:val="28"/>
          <w:lang w:val="ru-RU"/>
        </w:rPr>
        <w:t>9.</w:t>
      </w:r>
      <w:r w:rsidR="00557C17" w:rsidRPr="008C149C">
        <w:rPr>
          <w:rFonts w:ascii="Times New Roman" w:hAnsi="Times New Roman" w:cs="Times New Roman"/>
          <w:sz w:val="28"/>
          <w:szCs w:val="28"/>
          <w:lang w:val="ru-RU"/>
        </w:rPr>
        <w:t> </w:t>
      </w:r>
      <w:r w:rsidR="009B74CC" w:rsidRPr="008C149C">
        <w:rPr>
          <w:rFonts w:ascii="Times New Roman" w:hAnsi="Times New Roman" w:cs="Times New Roman"/>
          <w:b/>
          <w:sz w:val="28"/>
          <w:szCs w:val="28"/>
          <w:lang w:val="ru-RU"/>
        </w:rPr>
        <w:t xml:space="preserve">Объекты аквакультуры, </w:t>
      </w:r>
      <w:r w:rsidRPr="008C149C">
        <w:rPr>
          <w:rFonts w:ascii="Times New Roman" w:hAnsi="Times New Roman" w:cs="Times New Roman"/>
          <w:b/>
          <w:sz w:val="28"/>
          <w:szCs w:val="28"/>
          <w:lang w:val="ru-RU"/>
        </w:rPr>
        <w:t>продукция аквакультуры, объекты рыбоводной инфраструктуры</w:t>
      </w:r>
    </w:p>
    <w:p w:rsidR="00456027" w:rsidRPr="008C149C" w:rsidRDefault="00557C17" w:rsidP="008C149C">
      <w:pPr>
        <w:pStyle w:val="ConsPlusNormal"/>
        <w:widowControl/>
        <w:spacing w:after="360" w:line="276" w:lineRule="auto"/>
        <w:ind w:firstLine="709"/>
        <w:jc w:val="both"/>
        <w:rPr>
          <w:rFonts w:ascii="Times New Roman" w:hAnsi="Times New Roman" w:cs="Times New Roman"/>
          <w:sz w:val="28"/>
          <w:szCs w:val="28"/>
        </w:rPr>
      </w:pPr>
      <w:r w:rsidRPr="008C149C">
        <w:rPr>
          <w:rFonts w:ascii="Times New Roman" w:hAnsi="Times New Roman" w:cs="Times New Roman"/>
          <w:sz w:val="28"/>
          <w:szCs w:val="28"/>
          <w:lang w:val="ru-RU"/>
        </w:rPr>
        <w:t>1. </w:t>
      </w:r>
      <w:r w:rsidR="00456027" w:rsidRPr="008C149C">
        <w:rPr>
          <w:rFonts w:ascii="Times New Roman" w:hAnsi="Times New Roman" w:cs="Times New Roman"/>
          <w:sz w:val="28"/>
          <w:szCs w:val="28"/>
        </w:rPr>
        <w:t>Объекты аквакультуры, продукция аквакультуры, объекты рыбоводной инфраструктуры являются объектами гражданских прав в соответствии с гражданским законодательством.</w:t>
      </w:r>
    </w:p>
    <w:p w:rsidR="00456027" w:rsidRPr="008C149C" w:rsidRDefault="00456027" w:rsidP="008C149C">
      <w:pPr>
        <w:pStyle w:val="ConsPlusNormal"/>
        <w:widowControl/>
        <w:spacing w:after="360" w:line="276" w:lineRule="auto"/>
        <w:ind w:firstLine="709"/>
        <w:jc w:val="both"/>
        <w:rPr>
          <w:rFonts w:ascii="Times New Roman" w:hAnsi="Times New Roman" w:cs="Times New Roman"/>
          <w:sz w:val="28"/>
          <w:szCs w:val="28"/>
          <w:lang w:val="ru-RU"/>
        </w:rPr>
      </w:pPr>
      <w:r w:rsidRPr="008C149C">
        <w:rPr>
          <w:rFonts w:ascii="Times New Roman" w:hAnsi="Times New Roman" w:cs="Times New Roman"/>
          <w:sz w:val="28"/>
          <w:szCs w:val="28"/>
          <w:lang w:val="ru-RU"/>
        </w:rPr>
        <w:t>2. Договорные обязательства и иные отношения, связанные с оборотом объектов аквакультуры, регулируются гражданским законодательством в той мере, в какой это допускается настоящим Законом.</w:t>
      </w:r>
    </w:p>
    <w:p w:rsidR="008A085E" w:rsidRPr="008C149C" w:rsidRDefault="008A085E" w:rsidP="008C149C">
      <w:pPr>
        <w:pStyle w:val="ConsPlusNormal"/>
        <w:widowControl/>
        <w:spacing w:after="360" w:line="276" w:lineRule="auto"/>
        <w:ind w:firstLine="709"/>
        <w:jc w:val="both"/>
        <w:rPr>
          <w:rFonts w:ascii="Times New Roman" w:hAnsi="Times New Roman" w:cs="Times New Roman"/>
          <w:sz w:val="28"/>
          <w:szCs w:val="28"/>
          <w:lang w:val="ru-RU"/>
        </w:rPr>
      </w:pPr>
      <w:r w:rsidRPr="008C149C">
        <w:rPr>
          <w:rFonts w:ascii="Times New Roman" w:hAnsi="Times New Roman" w:cs="Times New Roman"/>
          <w:sz w:val="28"/>
          <w:szCs w:val="28"/>
          <w:lang w:val="ru-RU"/>
        </w:rPr>
        <w:t>Статья </w:t>
      </w:r>
      <w:r w:rsidR="00A206A4" w:rsidRPr="008C149C">
        <w:rPr>
          <w:rFonts w:ascii="Times New Roman" w:hAnsi="Times New Roman" w:cs="Times New Roman"/>
          <w:sz w:val="28"/>
          <w:szCs w:val="28"/>
          <w:lang w:val="ru-RU"/>
        </w:rPr>
        <w:t>10</w:t>
      </w:r>
      <w:r w:rsidRPr="008C149C">
        <w:rPr>
          <w:rFonts w:ascii="Times New Roman" w:hAnsi="Times New Roman" w:cs="Times New Roman"/>
          <w:sz w:val="28"/>
          <w:szCs w:val="28"/>
          <w:lang w:val="ru-RU"/>
        </w:rPr>
        <w:t>. </w:t>
      </w:r>
      <w:r w:rsidRPr="008C149C">
        <w:rPr>
          <w:rFonts w:ascii="Times New Roman" w:hAnsi="Times New Roman" w:cs="Times New Roman"/>
          <w:b/>
          <w:sz w:val="28"/>
          <w:szCs w:val="28"/>
          <w:lang w:val="ru-RU"/>
        </w:rPr>
        <w:t xml:space="preserve">Право собственности на объекты аквакультуры </w:t>
      </w:r>
    </w:p>
    <w:p w:rsidR="008A085E" w:rsidRPr="008C149C" w:rsidRDefault="008A085E" w:rsidP="008C149C">
      <w:pPr>
        <w:pStyle w:val="ConsPlusNormal"/>
        <w:widowControl/>
        <w:spacing w:after="360" w:line="276" w:lineRule="auto"/>
        <w:ind w:firstLine="709"/>
        <w:jc w:val="both"/>
        <w:rPr>
          <w:rFonts w:ascii="Times New Roman" w:hAnsi="Times New Roman" w:cs="Times New Roman"/>
          <w:sz w:val="28"/>
          <w:szCs w:val="28"/>
          <w:lang w:val="ru-RU"/>
        </w:rPr>
      </w:pPr>
      <w:r w:rsidRPr="008C149C">
        <w:rPr>
          <w:rFonts w:ascii="Times New Roman" w:hAnsi="Times New Roman" w:cs="Times New Roman"/>
          <w:sz w:val="28"/>
          <w:szCs w:val="28"/>
          <w:lang w:val="ru-RU"/>
        </w:rPr>
        <w:t>1. Рыбоводные хозяйства являются собственниками объектов аквакультуры</w:t>
      </w:r>
      <w:r w:rsidR="006F6A6E" w:rsidRPr="008C149C">
        <w:rPr>
          <w:rFonts w:ascii="Times New Roman" w:hAnsi="Times New Roman" w:cs="Times New Roman"/>
          <w:sz w:val="28"/>
          <w:szCs w:val="28"/>
          <w:lang w:val="ru-RU"/>
        </w:rPr>
        <w:t>,</w:t>
      </w:r>
      <w:r w:rsidRPr="008C149C">
        <w:rPr>
          <w:rFonts w:ascii="Times New Roman" w:hAnsi="Times New Roman" w:cs="Times New Roman"/>
          <w:sz w:val="28"/>
          <w:szCs w:val="28"/>
          <w:lang w:val="ru-RU"/>
        </w:rPr>
        <w:t xml:space="preserve"> если иное не предусмотрено законами.</w:t>
      </w:r>
    </w:p>
    <w:p w:rsidR="008A085E" w:rsidRPr="008C149C" w:rsidRDefault="008A085E" w:rsidP="008C149C">
      <w:pPr>
        <w:pStyle w:val="ConsPlusNormal"/>
        <w:widowControl/>
        <w:spacing w:after="360" w:line="276" w:lineRule="auto"/>
        <w:ind w:firstLine="709"/>
        <w:jc w:val="both"/>
        <w:rPr>
          <w:rFonts w:ascii="Times New Roman" w:hAnsi="Times New Roman" w:cs="Times New Roman"/>
          <w:sz w:val="28"/>
          <w:szCs w:val="28"/>
          <w:lang w:val="ru-RU"/>
        </w:rPr>
      </w:pPr>
      <w:r w:rsidRPr="008C149C">
        <w:rPr>
          <w:rFonts w:ascii="Times New Roman" w:hAnsi="Times New Roman" w:cs="Times New Roman"/>
          <w:sz w:val="28"/>
          <w:szCs w:val="28"/>
          <w:lang w:val="ru-RU"/>
        </w:rPr>
        <w:t>2. Право собственности на объекты аквакультуры возникает в соответствии с гражданским законодательством.</w:t>
      </w:r>
    </w:p>
    <w:p w:rsidR="004C6F0C" w:rsidRPr="008C149C" w:rsidRDefault="004C6F0C" w:rsidP="008C149C">
      <w:pPr>
        <w:spacing w:after="360"/>
        <w:ind w:firstLine="709"/>
        <w:jc w:val="both"/>
        <w:rPr>
          <w:rFonts w:ascii="Times New Roman" w:hAnsi="Times New Roman" w:cs="Times New Roman"/>
          <w:b/>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1</w:t>
      </w:r>
      <w:r w:rsidR="004A2E0A" w:rsidRPr="008C149C">
        <w:rPr>
          <w:rFonts w:ascii="Times New Roman" w:hAnsi="Times New Roman" w:cs="Times New Roman"/>
          <w:sz w:val="28"/>
          <w:szCs w:val="28"/>
        </w:rPr>
        <w:t>1</w:t>
      </w:r>
      <w:r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Pr="008C149C">
        <w:rPr>
          <w:rFonts w:ascii="Times New Roman" w:hAnsi="Times New Roman" w:cs="Times New Roman"/>
          <w:b/>
          <w:sz w:val="28"/>
          <w:szCs w:val="28"/>
        </w:rPr>
        <w:t>Договор пользования рыбоводным участком</w:t>
      </w:r>
    </w:p>
    <w:p w:rsidR="00E52EFD" w:rsidRPr="008C149C" w:rsidRDefault="00557C17"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lastRenderedPageBreak/>
        <w:t>1. </w:t>
      </w:r>
      <w:r w:rsidR="00E52EFD" w:rsidRPr="008C149C">
        <w:rPr>
          <w:rFonts w:ascii="Times New Roman" w:hAnsi="Times New Roman" w:cs="Times New Roman"/>
          <w:sz w:val="28"/>
          <w:szCs w:val="28"/>
        </w:rPr>
        <w:t xml:space="preserve">По договору пользования рыбоводным участком орган исполнительной власти, реализующий государственную политику в сфере водного и рыбного хозяйства, обязуется предоставить рыбоводный участок рыбоводному хозяйству за плату (за исключением случаев, предусмотренных </w:t>
      </w:r>
      <w:r w:rsidR="00B426EA" w:rsidRPr="008C149C">
        <w:rPr>
          <w:rFonts w:ascii="Times New Roman" w:hAnsi="Times New Roman" w:cs="Times New Roman"/>
          <w:sz w:val="28"/>
          <w:szCs w:val="28"/>
        </w:rPr>
        <w:t xml:space="preserve">частью </w:t>
      </w:r>
      <w:r w:rsidR="00E52EFD" w:rsidRPr="008C149C">
        <w:rPr>
          <w:rFonts w:ascii="Times New Roman" w:hAnsi="Times New Roman" w:cs="Times New Roman"/>
          <w:sz w:val="28"/>
          <w:szCs w:val="28"/>
        </w:rPr>
        <w:t>3 статьи 1</w:t>
      </w:r>
      <w:r w:rsidR="00B426EA" w:rsidRPr="008C149C">
        <w:rPr>
          <w:rFonts w:ascii="Times New Roman" w:hAnsi="Times New Roman" w:cs="Times New Roman"/>
          <w:sz w:val="28"/>
          <w:szCs w:val="28"/>
        </w:rPr>
        <w:t>2</w:t>
      </w:r>
      <w:r w:rsidR="00E52EFD" w:rsidRPr="008C149C">
        <w:rPr>
          <w:rFonts w:ascii="Times New Roman" w:hAnsi="Times New Roman" w:cs="Times New Roman"/>
          <w:sz w:val="28"/>
          <w:szCs w:val="28"/>
        </w:rPr>
        <w:t xml:space="preserve"> настоящего Закона) во временное пользование для осуществления аквакультуры.</w:t>
      </w:r>
    </w:p>
    <w:p w:rsidR="004C6F0C"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 Существенными условиями договора пользования рыбоводным участком являются:</w:t>
      </w:r>
    </w:p>
    <w:p w:rsidR="004C6F0C"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 стороны и предмет договора;</w:t>
      </w:r>
    </w:p>
    <w:p w:rsidR="004C6F0C"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 срок договора;</w:t>
      </w:r>
    </w:p>
    <w:p w:rsidR="004C6F0C"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3) местоположение и площадь рыбоводного участка;</w:t>
      </w:r>
    </w:p>
    <w:p w:rsidR="004C6F0C"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 xml:space="preserve">4) минимальный объем </w:t>
      </w:r>
      <w:r w:rsidR="00CF3F95" w:rsidRPr="008C149C">
        <w:rPr>
          <w:rFonts w:ascii="Times New Roman" w:hAnsi="Times New Roman" w:cs="Times New Roman"/>
          <w:sz w:val="28"/>
          <w:szCs w:val="28"/>
        </w:rPr>
        <w:t>объектов аквакультуры</w:t>
      </w:r>
      <w:r w:rsidRPr="008C149C">
        <w:rPr>
          <w:rFonts w:ascii="Times New Roman" w:hAnsi="Times New Roman" w:cs="Times New Roman"/>
          <w:sz w:val="28"/>
          <w:szCs w:val="28"/>
        </w:rPr>
        <w:t xml:space="preserve">, подлежащих разведению и (или) содержанию, выращиванию, а также выпуску в водный объект </w:t>
      </w:r>
      <w:r w:rsidR="00CF3F95" w:rsidRPr="008C149C">
        <w:rPr>
          <w:rFonts w:ascii="Times New Roman" w:hAnsi="Times New Roman" w:cs="Times New Roman"/>
          <w:sz w:val="28"/>
          <w:szCs w:val="28"/>
        </w:rPr>
        <w:t>(</w:t>
      </w:r>
      <w:r w:rsidRPr="008C149C">
        <w:rPr>
          <w:rFonts w:ascii="Times New Roman" w:hAnsi="Times New Roman" w:cs="Times New Roman"/>
          <w:sz w:val="28"/>
          <w:szCs w:val="28"/>
        </w:rPr>
        <w:t>вселению</w:t>
      </w:r>
      <w:r w:rsidR="00CF3F95" w:rsidRPr="008C149C">
        <w:rPr>
          <w:rFonts w:ascii="Times New Roman" w:hAnsi="Times New Roman" w:cs="Times New Roman"/>
          <w:sz w:val="28"/>
          <w:szCs w:val="28"/>
        </w:rPr>
        <w:t>)</w:t>
      </w:r>
      <w:r w:rsidRPr="008C149C">
        <w:rPr>
          <w:rFonts w:ascii="Times New Roman" w:hAnsi="Times New Roman" w:cs="Times New Roman"/>
          <w:sz w:val="28"/>
          <w:szCs w:val="28"/>
        </w:rPr>
        <w:t xml:space="preserve"> и изъятию из водного объекта в границах рыбоводного участка;</w:t>
      </w:r>
    </w:p>
    <w:p w:rsidR="00CF3F95"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5) </w:t>
      </w:r>
      <w:r w:rsidR="00E52EFD" w:rsidRPr="008C149C">
        <w:rPr>
          <w:rFonts w:ascii="Times New Roman" w:hAnsi="Times New Roman" w:cs="Times New Roman"/>
          <w:sz w:val="28"/>
          <w:szCs w:val="28"/>
        </w:rPr>
        <w:t>основания и условия, определяющие</w:t>
      </w:r>
      <w:r w:rsidR="009B74CC" w:rsidRPr="008C149C">
        <w:rPr>
          <w:rFonts w:ascii="Times New Roman" w:hAnsi="Times New Roman" w:cs="Times New Roman"/>
          <w:sz w:val="28"/>
          <w:szCs w:val="28"/>
        </w:rPr>
        <w:t xml:space="preserve"> изъятие объектов аквакультуры </w:t>
      </w:r>
      <w:r w:rsidR="00E52EFD" w:rsidRPr="008C149C">
        <w:rPr>
          <w:rFonts w:ascii="Times New Roman" w:hAnsi="Times New Roman" w:cs="Times New Roman"/>
          <w:sz w:val="28"/>
          <w:szCs w:val="28"/>
        </w:rPr>
        <w:t>из водных объектов в границах рыбоводного участка</w:t>
      </w:r>
      <w:r w:rsidR="00CF3F95" w:rsidRPr="008C149C">
        <w:rPr>
          <w:rFonts w:ascii="Times New Roman" w:hAnsi="Times New Roman" w:cs="Times New Roman"/>
          <w:sz w:val="28"/>
          <w:szCs w:val="28"/>
        </w:rPr>
        <w:t>;</w:t>
      </w:r>
    </w:p>
    <w:p w:rsidR="004C6F0C" w:rsidRPr="008C149C" w:rsidRDefault="00E52EFD"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6</w:t>
      </w:r>
      <w:r w:rsidR="004C6F0C" w:rsidRPr="008C149C">
        <w:rPr>
          <w:rFonts w:ascii="Times New Roman" w:hAnsi="Times New Roman" w:cs="Times New Roman"/>
          <w:sz w:val="28"/>
          <w:szCs w:val="28"/>
        </w:rPr>
        <w:t>) сведения об объектах рыбоводной инфраструктуры;</w:t>
      </w:r>
    </w:p>
    <w:p w:rsidR="004C6F0C" w:rsidRPr="008C149C" w:rsidRDefault="00E52EFD"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7</w:t>
      </w:r>
      <w:r w:rsidR="004C6F0C" w:rsidRPr="008C149C">
        <w:rPr>
          <w:rFonts w:ascii="Times New Roman" w:hAnsi="Times New Roman" w:cs="Times New Roman"/>
          <w:sz w:val="28"/>
          <w:szCs w:val="28"/>
        </w:rPr>
        <w:t>) мероприятия, которые относятся к рыбохозяйственной мелиорации и осуществляются рыбоводным хозяйством;</w:t>
      </w:r>
    </w:p>
    <w:p w:rsidR="004C6F0C" w:rsidRPr="008C149C" w:rsidRDefault="00E52EFD"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8</w:t>
      </w:r>
      <w:r w:rsidR="004C6F0C" w:rsidRPr="008C149C">
        <w:rPr>
          <w:rFonts w:ascii="Times New Roman" w:hAnsi="Times New Roman" w:cs="Times New Roman"/>
          <w:sz w:val="28"/>
          <w:szCs w:val="28"/>
        </w:rPr>
        <w:t>) обязательства рыбоводного хозяйства осуществлять мероприятия по охране окружающей среды, водных объектов и других природных ресурсов;</w:t>
      </w:r>
    </w:p>
    <w:p w:rsidR="004C6F0C" w:rsidRPr="008C149C" w:rsidRDefault="00E52EFD"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9</w:t>
      </w:r>
      <w:r w:rsidR="004C6F0C" w:rsidRPr="008C149C">
        <w:rPr>
          <w:rFonts w:ascii="Times New Roman" w:hAnsi="Times New Roman" w:cs="Times New Roman"/>
          <w:sz w:val="28"/>
          <w:szCs w:val="28"/>
        </w:rPr>
        <w:t>) обязательства рыбоводного хозяйства предоставлять в форме и порядке, установленных органом исполнительной власти, реализующим государственную политику в сфере водного и рыбного хозяйства, отчетность об объемах выпуска и изъятия объектов аквакультуры;</w:t>
      </w:r>
    </w:p>
    <w:p w:rsidR="004C6F0C" w:rsidRPr="008C149C" w:rsidRDefault="00CF3F95"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E52EFD" w:rsidRPr="008C149C">
        <w:rPr>
          <w:rFonts w:ascii="Times New Roman" w:hAnsi="Times New Roman" w:cs="Times New Roman"/>
          <w:sz w:val="28"/>
          <w:szCs w:val="28"/>
        </w:rPr>
        <w:t>0</w:t>
      </w:r>
      <w:r w:rsidR="004C6F0C" w:rsidRPr="008C149C">
        <w:rPr>
          <w:rFonts w:ascii="Times New Roman" w:hAnsi="Times New Roman" w:cs="Times New Roman"/>
          <w:sz w:val="28"/>
          <w:szCs w:val="28"/>
        </w:rPr>
        <w:t>) ответственность сторон.</w:t>
      </w:r>
    </w:p>
    <w:p w:rsidR="004C6F0C"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lastRenderedPageBreak/>
        <w:t xml:space="preserve">3. Договор пользования рыбоводным участком подлежит досрочному расторжению </w:t>
      </w:r>
      <w:r w:rsidR="0083322E" w:rsidRPr="008C149C">
        <w:rPr>
          <w:rFonts w:ascii="Times New Roman" w:hAnsi="Times New Roman" w:cs="Times New Roman"/>
          <w:sz w:val="28"/>
          <w:szCs w:val="28"/>
        </w:rPr>
        <w:t xml:space="preserve">в соответствии с гражданским законодательством </w:t>
      </w:r>
      <w:r w:rsidRPr="008C149C">
        <w:rPr>
          <w:rFonts w:ascii="Times New Roman" w:hAnsi="Times New Roman" w:cs="Times New Roman"/>
          <w:sz w:val="28"/>
          <w:szCs w:val="28"/>
        </w:rPr>
        <w:t xml:space="preserve">в одностороннем порядке по требованию </w:t>
      </w:r>
      <w:r w:rsidR="00870FC5" w:rsidRPr="008C149C">
        <w:rPr>
          <w:rFonts w:ascii="Times New Roman" w:hAnsi="Times New Roman" w:cs="Times New Roman"/>
          <w:sz w:val="28"/>
          <w:szCs w:val="28"/>
        </w:rPr>
        <w:t>органа исполнительной власти, реализующ</w:t>
      </w:r>
      <w:r w:rsidR="00556939" w:rsidRPr="008C149C">
        <w:rPr>
          <w:rFonts w:ascii="Times New Roman" w:hAnsi="Times New Roman" w:cs="Times New Roman"/>
          <w:sz w:val="28"/>
          <w:szCs w:val="28"/>
        </w:rPr>
        <w:t>его</w:t>
      </w:r>
      <w:r w:rsidR="00870FC5" w:rsidRPr="008C149C">
        <w:rPr>
          <w:rFonts w:ascii="Times New Roman" w:hAnsi="Times New Roman" w:cs="Times New Roman"/>
          <w:sz w:val="28"/>
          <w:szCs w:val="28"/>
        </w:rPr>
        <w:t xml:space="preserve"> государственную политику в сфере водного и рыбного хозяйства</w:t>
      </w:r>
      <w:r w:rsidRPr="008C149C">
        <w:rPr>
          <w:rFonts w:ascii="Times New Roman" w:hAnsi="Times New Roman" w:cs="Times New Roman"/>
          <w:sz w:val="28"/>
          <w:szCs w:val="28"/>
        </w:rPr>
        <w:t xml:space="preserve">, в случае использования рыбоводного участка с нарушением требований </w:t>
      </w:r>
      <w:r w:rsidR="00AD7726" w:rsidRPr="008C149C">
        <w:rPr>
          <w:rFonts w:ascii="Times New Roman" w:hAnsi="Times New Roman" w:cs="Times New Roman"/>
          <w:sz w:val="28"/>
          <w:szCs w:val="28"/>
        </w:rPr>
        <w:t>законодательства</w:t>
      </w:r>
      <w:r w:rsidRPr="008C149C">
        <w:rPr>
          <w:rFonts w:ascii="Times New Roman" w:hAnsi="Times New Roman" w:cs="Times New Roman"/>
          <w:sz w:val="28"/>
          <w:szCs w:val="28"/>
        </w:rPr>
        <w:t xml:space="preserve"> или неосуществления рыбоводным хозяйством в течение двух лет подряд деятельности, предусмотренной договором пользования рыбоводным участком, с момента установления органом исполнительной власти, реализующим государственную политику в сфере водного и рыбного хозяйства, факта неосуществления указанной деятельности.</w:t>
      </w:r>
    </w:p>
    <w:p w:rsidR="004C6F0C" w:rsidRPr="008C149C" w:rsidRDefault="004A2E0A"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4</w:t>
      </w:r>
      <w:r w:rsidR="004C6F0C" w:rsidRPr="008C149C">
        <w:rPr>
          <w:rFonts w:ascii="Times New Roman" w:hAnsi="Times New Roman" w:cs="Times New Roman"/>
          <w:sz w:val="28"/>
          <w:szCs w:val="28"/>
        </w:rPr>
        <w:t>. Изменение существенных условий договора пользования рыбоводным участком, а также передача, уступка прав третьим лицам по такому договору не допускаются.</w:t>
      </w:r>
    </w:p>
    <w:p w:rsidR="004C6F0C" w:rsidRPr="008C149C" w:rsidRDefault="004A2E0A"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5</w:t>
      </w:r>
      <w:r w:rsidR="004C6F0C" w:rsidRPr="008C149C">
        <w:rPr>
          <w:rFonts w:ascii="Times New Roman" w:hAnsi="Times New Roman" w:cs="Times New Roman"/>
          <w:sz w:val="28"/>
          <w:szCs w:val="28"/>
        </w:rPr>
        <w:t>. Договор пользования рыбоводным участком заключается на срок от пяти до двадцати пяти лет.</w:t>
      </w:r>
    </w:p>
    <w:p w:rsidR="004C6F0C" w:rsidRPr="008C149C" w:rsidRDefault="004C6F0C" w:rsidP="008C149C">
      <w:pPr>
        <w:spacing w:after="360"/>
        <w:ind w:firstLine="709"/>
        <w:jc w:val="both"/>
        <w:rPr>
          <w:rFonts w:ascii="Times New Roman" w:hAnsi="Times New Roman" w:cs="Times New Roman"/>
          <w:b/>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1</w:t>
      </w:r>
      <w:r w:rsidR="00DA4691" w:rsidRPr="008C149C">
        <w:rPr>
          <w:rFonts w:ascii="Times New Roman" w:hAnsi="Times New Roman" w:cs="Times New Roman"/>
          <w:sz w:val="28"/>
          <w:szCs w:val="28"/>
        </w:rPr>
        <w:t>2</w:t>
      </w:r>
      <w:r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Pr="008C149C">
        <w:rPr>
          <w:rFonts w:ascii="Times New Roman" w:hAnsi="Times New Roman" w:cs="Times New Roman"/>
          <w:b/>
          <w:sz w:val="28"/>
          <w:szCs w:val="28"/>
        </w:rPr>
        <w:t>Порядок заключения и расторжения договора пользования рыбоводным участком</w:t>
      </w:r>
    </w:p>
    <w:p w:rsidR="004C6F0C"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 Договор пользования рыбоводным участком заключается по результатам</w:t>
      </w:r>
      <w:r w:rsidR="0047701D" w:rsidRPr="008C149C">
        <w:rPr>
          <w:rFonts w:ascii="Times New Roman" w:hAnsi="Times New Roman" w:cs="Times New Roman"/>
          <w:sz w:val="28"/>
          <w:szCs w:val="28"/>
        </w:rPr>
        <w:t xml:space="preserve"> торгов (конкурсов, </w:t>
      </w:r>
      <w:r w:rsidRPr="008C149C">
        <w:rPr>
          <w:rFonts w:ascii="Times New Roman" w:hAnsi="Times New Roman" w:cs="Times New Roman"/>
          <w:sz w:val="28"/>
          <w:szCs w:val="28"/>
        </w:rPr>
        <w:t>аукционов</w:t>
      </w:r>
      <w:r w:rsidR="0047701D" w:rsidRPr="008C149C">
        <w:rPr>
          <w:rFonts w:ascii="Times New Roman" w:hAnsi="Times New Roman" w:cs="Times New Roman"/>
          <w:sz w:val="28"/>
          <w:szCs w:val="28"/>
        </w:rPr>
        <w:t>)</w:t>
      </w:r>
      <w:r w:rsidRPr="008C149C">
        <w:rPr>
          <w:rFonts w:ascii="Times New Roman" w:hAnsi="Times New Roman" w:cs="Times New Roman"/>
          <w:sz w:val="28"/>
          <w:szCs w:val="28"/>
        </w:rPr>
        <w:t>, за исключением случаев, предусмотренных частью 3 настоящей статьи.</w:t>
      </w:r>
    </w:p>
    <w:p w:rsidR="004C6F0C"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 Порядок организации и проведения</w:t>
      </w:r>
      <w:r w:rsidR="00210E74" w:rsidRPr="008C149C">
        <w:rPr>
          <w:rFonts w:ascii="Times New Roman" w:hAnsi="Times New Roman" w:cs="Times New Roman"/>
          <w:sz w:val="28"/>
          <w:szCs w:val="28"/>
        </w:rPr>
        <w:t xml:space="preserve"> торгов (конкурсов,</w:t>
      </w:r>
      <w:r w:rsidRPr="008C149C">
        <w:rPr>
          <w:rFonts w:ascii="Times New Roman" w:hAnsi="Times New Roman" w:cs="Times New Roman"/>
          <w:sz w:val="28"/>
          <w:szCs w:val="28"/>
        </w:rPr>
        <w:t xml:space="preserve"> аукционов</w:t>
      </w:r>
      <w:r w:rsidR="00210E74" w:rsidRPr="008C149C">
        <w:rPr>
          <w:rFonts w:ascii="Times New Roman" w:hAnsi="Times New Roman" w:cs="Times New Roman"/>
          <w:sz w:val="28"/>
          <w:szCs w:val="28"/>
        </w:rPr>
        <w:t>)</w:t>
      </w:r>
      <w:r w:rsidRPr="008C149C">
        <w:rPr>
          <w:rFonts w:ascii="Times New Roman" w:hAnsi="Times New Roman" w:cs="Times New Roman"/>
          <w:sz w:val="28"/>
          <w:szCs w:val="28"/>
        </w:rPr>
        <w:t xml:space="preserve"> на право заключения договора пользования рыбоводным участком устанавливается Правительством Донецкой Народной Республики.</w:t>
      </w:r>
    </w:p>
    <w:p w:rsidR="004C6F0C"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3. Научные организации, осуществляющие аквакультуру</w:t>
      </w:r>
      <w:r w:rsidR="002416B5" w:rsidRPr="008C149C">
        <w:rPr>
          <w:rFonts w:ascii="Times New Roman" w:hAnsi="Times New Roman" w:cs="Times New Roman"/>
          <w:sz w:val="28"/>
          <w:szCs w:val="28"/>
        </w:rPr>
        <w:t xml:space="preserve"> </w:t>
      </w:r>
      <w:r w:rsidR="00C54F56" w:rsidRPr="008C149C">
        <w:rPr>
          <w:rFonts w:ascii="Times New Roman" w:hAnsi="Times New Roman" w:cs="Times New Roman"/>
          <w:sz w:val="28"/>
          <w:szCs w:val="28"/>
        </w:rPr>
        <w:t xml:space="preserve"> в целях сохранения</w:t>
      </w:r>
      <w:r w:rsidRPr="008C149C">
        <w:rPr>
          <w:rFonts w:ascii="Times New Roman" w:hAnsi="Times New Roman" w:cs="Times New Roman"/>
          <w:sz w:val="28"/>
          <w:szCs w:val="28"/>
        </w:rPr>
        <w:t xml:space="preserve"> водных био</w:t>
      </w:r>
      <w:r w:rsidR="008B283B" w:rsidRPr="008C149C">
        <w:rPr>
          <w:rFonts w:ascii="Times New Roman" w:hAnsi="Times New Roman" w:cs="Times New Roman"/>
          <w:sz w:val="28"/>
          <w:szCs w:val="28"/>
        </w:rPr>
        <w:t xml:space="preserve">логических </w:t>
      </w:r>
      <w:r w:rsidRPr="008C149C">
        <w:rPr>
          <w:rFonts w:ascii="Times New Roman" w:hAnsi="Times New Roman" w:cs="Times New Roman"/>
          <w:sz w:val="28"/>
          <w:szCs w:val="28"/>
        </w:rPr>
        <w:t>ресурсов, заключают договор</w:t>
      </w:r>
      <w:r w:rsidR="00C54F56" w:rsidRPr="008C149C">
        <w:rPr>
          <w:rFonts w:ascii="Times New Roman" w:hAnsi="Times New Roman" w:cs="Times New Roman"/>
          <w:sz w:val="28"/>
          <w:szCs w:val="28"/>
        </w:rPr>
        <w:t xml:space="preserve"> безвозмездного</w:t>
      </w:r>
      <w:r w:rsidRPr="008C149C">
        <w:rPr>
          <w:rFonts w:ascii="Times New Roman" w:hAnsi="Times New Roman" w:cs="Times New Roman"/>
          <w:sz w:val="28"/>
          <w:szCs w:val="28"/>
        </w:rPr>
        <w:t xml:space="preserve"> пользования рыбоводным участком без проведения </w:t>
      </w:r>
      <w:r w:rsidR="00C54F56" w:rsidRPr="008C149C">
        <w:rPr>
          <w:rFonts w:ascii="Times New Roman" w:hAnsi="Times New Roman" w:cs="Times New Roman"/>
          <w:sz w:val="28"/>
          <w:szCs w:val="28"/>
        </w:rPr>
        <w:t xml:space="preserve">торгов (конкурсов, </w:t>
      </w:r>
      <w:r w:rsidRPr="008C149C">
        <w:rPr>
          <w:rFonts w:ascii="Times New Roman" w:hAnsi="Times New Roman" w:cs="Times New Roman"/>
          <w:sz w:val="28"/>
          <w:szCs w:val="28"/>
        </w:rPr>
        <w:t>аукционов</w:t>
      </w:r>
      <w:r w:rsidR="00C54F56" w:rsidRPr="008C149C">
        <w:rPr>
          <w:rFonts w:ascii="Times New Roman" w:hAnsi="Times New Roman" w:cs="Times New Roman"/>
          <w:sz w:val="28"/>
          <w:szCs w:val="28"/>
        </w:rPr>
        <w:t>)</w:t>
      </w:r>
      <w:r w:rsidRPr="008C149C">
        <w:rPr>
          <w:rFonts w:ascii="Times New Roman" w:hAnsi="Times New Roman" w:cs="Times New Roman"/>
          <w:sz w:val="28"/>
          <w:szCs w:val="28"/>
        </w:rPr>
        <w:t xml:space="preserve"> в порядке, установленном Правительством Донецкой Народной Республики.</w:t>
      </w:r>
    </w:p>
    <w:p w:rsidR="004C6F0C"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 xml:space="preserve">4. Рыбоводное хозяйство, надлежащим образом исполнившее свои обязанности по договору пользования рыбоводным участком, по истечении срока его действия имеет преимущественное перед другими лицами право на заключение такого договора на новый срок без проведения </w:t>
      </w:r>
      <w:r w:rsidR="00C54F56" w:rsidRPr="008C149C">
        <w:rPr>
          <w:rFonts w:ascii="Times New Roman" w:hAnsi="Times New Roman" w:cs="Times New Roman"/>
          <w:sz w:val="28"/>
          <w:szCs w:val="28"/>
        </w:rPr>
        <w:t xml:space="preserve">торгов (конкурсов, </w:t>
      </w:r>
      <w:r w:rsidRPr="008C149C">
        <w:rPr>
          <w:rFonts w:ascii="Times New Roman" w:hAnsi="Times New Roman" w:cs="Times New Roman"/>
          <w:sz w:val="28"/>
          <w:szCs w:val="28"/>
        </w:rPr>
        <w:lastRenderedPageBreak/>
        <w:t>аукционов</w:t>
      </w:r>
      <w:r w:rsidR="00C54F56" w:rsidRPr="008C149C">
        <w:rPr>
          <w:rFonts w:ascii="Times New Roman" w:hAnsi="Times New Roman" w:cs="Times New Roman"/>
          <w:sz w:val="28"/>
          <w:szCs w:val="28"/>
        </w:rPr>
        <w:t>)</w:t>
      </w:r>
      <w:r w:rsidRPr="008C149C">
        <w:rPr>
          <w:rFonts w:ascii="Times New Roman" w:hAnsi="Times New Roman" w:cs="Times New Roman"/>
          <w:sz w:val="28"/>
          <w:szCs w:val="28"/>
        </w:rPr>
        <w:t xml:space="preserve"> при условии внесения платы, предусмотренной частью 1 статьи 1</w:t>
      </w:r>
      <w:r w:rsidR="006F6A6E" w:rsidRPr="008C149C">
        <w:rPr>
          <w:rFonts w:ascii="Times New Roman" w:hAnsi="Times New Roman" w:cs="Times New Roman"/>
          <w:sz w:val="28"/>
          <w:szCs w:val="28"/>
        </w:rPr>
        <w:t>1</w:t>
      </w:r>
      <w:r w:rsidRPr="008C149C">
        <w:rPr>
          <w:rFonts w:ascii="Times New Roman" w:hAnsi="Times New Roman" w:cs="Times New Roman"/>
          <w:sz w:val="28"/>
          <w:szCs w:val="28"/>
        </w:rPr>
        <w:t xml:space="preserve"> настоящего Закона.</w:t>
      </w:r>
    </w:p>
    <w:p w:rsidR="00D733E5"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5. </w:t>
      </w:r>
      <w:r w:rsidR="00232CB3" w:rsidRPr="008C149C">
        <w:rPr>
          <w:rFonts w:ascii="Times New Roman" w:hAnsi="Times New Roman" w:cs="Times New Roman"/>
          <w:sz w:val="28"/>
          <w:szCs w:val="28"/>
        </w:rPr>
        <w:t>Рыбоводное хозяйство обязано уведомить орган исполнительной власти, реализующий государственную политику в сфере водного и рыбного хозяйства, о желании заключить договор пользования рыбоводным участком на новый срок не позднее чем за три месяца до окончания срока действия этого договора.</w:t>
      </w:r>
    </w:p>
    <w:p w:rsidR="004C6F0C" w:rsidRPr="008C149C" w:rsidRDefault="004C6F0C"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6. При заключении договора пользования рыбоводным участком на новый срок условия договора могут быть изменены в порядке, установленном Правительством Донецкой Народной Республики.</w:t>
      </w:r>
    </w:p>
    <w:p w:rsidR="00232CB3" w:rsidRPr="008C149C" w:rsidRDefault="00232CB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7. Порядок заключения договора пользования рыбоводным участком в соответствии с частью 4 настоящей статьи устанавливается Правительством Донецкой Народной Республики.</w:t>
      </w:r>
    </w:p>
    <w:p w:rsidR="00E81742" w:rsidRPr="008C149C" w:rsidRDefault="00E81742"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Глава</w:t>
      </w:r>
      <w:r w:rsidR="00557C17" w:rsidRPr="008C149C">
        <w:rPr>
          <w:rFonts w:ascii="Times New Roman" w:hAnsi="Times New Roman" w:cs="Times New Roman"/>
          <w:sz w:val="28"/>
          <w:szCs w:val="28"/>
        </w:rPr>
        <w:t> </w:t>
      </w:r>
      <w:r w:rsidR="003E60BA" w:rsidRPr="008C149C">
        <w:rPr>
          <w:rFonts w:ascii="Times New Roman" w:hAnsi="Times New Roman" w:cs="Times New Roman"/>
          <w:sz w:val="28"/>
          <w:szCs w:val="28"/>
        </w:rPr>
        <w:t>4</w:t>
      </w:r>
      <w:r w:rsidRPr="008C149C">
        <w:rPr>
          <w:rFonts w:ascii="Times New Roman" w:hAnsi="Times New Roman" w:cs="Times New Roman"/>
          <w:sz w:val="28"/>
          <w:szCs w:val="28"/>
        </w:rPr>
        <w:t>. </w:t>
      </w:r>
      <w:r w:rsidRPr="008C149C">
        <w:rPr>
          <w:rFonts w:ascii="Times New Roman" w:hAnsi="Times New Roman" w:cs="Times New Roman"/>
          <w:b/>
          <w:sz w:val="28"/>
          <w:szCs w:val="28"/>
        </w:rPr>
        <w:t xml:space="preserve">Порядок осуществления </w:t>
      </w:r>
      <w:r w:rsidRPr="008C149C">
        <w:rPr>
          <w:rStyle w:val="bookmark"/>
          <w:rFonts w:ascii="Times New Roman" w:hAnsi="Times New Roman" w:cs="Times New Roman"/>
          <w:b/>
          <w:sz w:val="28"/>
          <w:szCs w:val="28"/>
        </w:rPr>
        <w:t>аквакультуры</w:t>
      </w:r>
    </w:p>
    <w:p w:rsidR="00E17C33" w:rsidRPr="008C149C" w:rsidRDefault="00E17C3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1</w:t>
      </w:r>
      <w:r w:rsidR="00DA4691" w:rsidRPr="008C149C">
        <w:rPr>
          <w:rFonts w:ascii="Times New Roman" w:hAnsi="Times New Roman" w:cs="Times New Roman"/>
          <w:sz w:val="28"/>
          <w:szCs w:val="28"/>
        </w:rPr>
        <w:t>3</w:t>
      </w:r>
      <w:r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E81742" w:rsidRPr="008C149C">
        <w:rPr>
          <w:rFonts w:ascii="Times New Roman" w:hAnsi="Times New Roman" w:cs="Times New Roman"/>
          <w:b/>
          <w:sz w:val="28"/>
          <w:szCs w:val="28"/>
        </w:rPr>
        <w:t>Осуществление аквакультуры</w:t>
      </w:r>
      <w:r w:rsidR="00EA4DDF" w:rsidRPr="008C149C">
        <w:rPr>
          <w:rFonts w:ascii="Times New Roman" w:hAnsi="Times New Roman" w:cs="Times New Roman"/>
          <w:b/>
          <w:sz w:val="28"/>
          <w:szCs w:val="28"/>
        </w:rPr>
        <w:t xml:space="preserve"> </w:t>
      </w:r>
    </w:p>
    <w:p w:rsidR="00232CB3" w:rsidRPr="008C149C" w:rsidRDefault="00232CB3" w:rsidP="008C149C">
      <w:pPr>
        <w:pStyle w:val="ConsPlusNormal"/>
        <w:widowControl/>
        <w:spacing w:after="360" w:line="276" w:lineRule="auto"/>
        <w:ind w:firstLine="709"/>
        <w:jc w:val="both"/>
        <w:rPr>
          <w:rFonts w:ascii="Times New Roman" w:hAnsi="Times New Roman" w:cs="Times New Roman"/>
          <w:sz w:val="28"/>
          <w:szCs w:val="28"/>
          <w:lang w:val="ru-RU"/>
        </w:rPr>
      </w:pPr>
      <w:r w:rsidRPr="008C149C">
        <w:rPr>
          <w:rFonts w:ascii="Times New Roman" w:hAnsi="Times New Roman" w:cs="Times New Roman"/>
          <w:sz w:val="28"/>
          <w:szCs w:val="28"/>
          <w:lang w:val="ru-RU"/>
        </w:rPr>
        <w:t>1. </w:t>
      </w:r>
      <w:r w:rsidR="008B283B" w:rsidRPr="008C149C">
        <w:rPr>
          <w:rFonts w:ascii="Times New Roman" w:hAnsi="Times New Roman" w:cs="Times New Roman"/>
          <w:sz w:val="28"/>
          <w:szCs w:val="28"/>
          <w:lang w:val="ru-RU"/>
        </w:rPr>
        <w:t>А</w:t>
      </w:r>
      <w:r w:rsidRPr="008C149C">
        <w:rPr>
          <w:rFonts w:ascii="Times New Roman" w:hAnsi="Times New Roman" w:cs="Times New Roman"/>
          <w:sz w:val="28"/>
          <w:szCs w:val="28"/>
          <w:lang w:val="ru-RU"/>
        </w:rPr>
        <w:t xml:space="preserve">квакультура, относящаяся к сельскохозяйственному производству, </w:t>
      </w:r>
      <w:r w:rsidR="008B283B" w:rsidRPr="008C149C">
        <w:rPr>
          <w:rFonts w:ascii="Times New Roman" w:hAnsi="Times New Roman" w:cs="Times New Roman"/>
          <w:sz w:val="28"/>
          <w:szCs w:val="28"/>
          <w:lang w:val="ru-RU"/>
        </w:rPr>
        <w:t xml:space="preserve">является товарной аквакультурой (товарным рыбоводством) и </w:t>
      </w:r>
      <w:r w:rsidRPr="008C149C">
        <w:rPr>
          <w:rFonts w:ascii="Times New Roman" w:hAnsi="Times New Roman" w:cs="Times New Roman"/>
          <w:sz w:val="28"/>
          <w:szCs w:val="28"/>
          <w:lang w:val="ru-RU"/>
        </w:rPr>
        <w:t>осуществляется в соответствии с настоящим Законом, другими законами, указами Главы Донецкой Народной Республики, постановлениями Правительства Донецкой Народной Республики, нормативными правовыми актами органов исполнительной власти, органов местного самоуправления.</w:t>
      </w:r>
    </w:p>
    <w:p w:rsidR="00232CB3" w:rsidRPr="008C149C" w:rsidRDefault="00232CB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 xml:space="preserve">2. Аквакультура, в том числе акклиматизация и искусственное воспроизводство водных биологических ресурсов, относящаяся к сохранению водных биологических ресурсов, осуществляется в соответствии с настоящим Законом в той мере, в какой это допускается </w:t>
      </w:r>
      <w:hyperlink r:id="rId10" w:history="1">
        <w:r w:rsidRPr="00DA356A">
          <w:rPr>
            <w:rStyle w:val="a3"/>
            <w:rFonts w:ascii="Times New Roman" w:hAnsi="Times New Roman" w:cs="Times New Roman"/>
            <w:sz w:val="28"/>
            <w:szCs w:val="28"/>
          </w:rPr>
          <w:t>Законом Донецкой Народной Республики от 23 июня 2017 года №</w:t>
        </w:r>
        <w:r w:rsidR="00867D28" w:rsidRPr="00DA356A">
          <w:rPr>
            <w:rStyle w:val="a3"/>
            <w:rFonts w:ascii="Times New Roman" w:hAnsi="Times New Roman" w:cs="Times New Roman"/>
            <w:sz w:val="28"/>
            <w:szCs w:val="28"/>
          </w:rPr>
          <w:t> </w:t>
        </w:r>
        <w:r w:rsidRPr="00DA356A">
          <w:rPr>
            <w:rStyle w:val="a3"/>
            <w:rFonts w:ascii="Times New Roman" w:hAnsi="Times New Roman" w:cs="Times New Roman"/>
            <w:sz w:val="28"/>
            <w:szCs w:val="28"/>
          </w:rPr>
          <w:t>185-IHC «О рыболовстве и сохранении водных биологических ресурсов»</w:t>
        </w:r>
      </w:hyperlink>
      <w:r w:rsidRPr="008C149C">
        <w:rPr>
          <w:rFonts w:ascii="Times New Roman" w:hAnsi="Times New Roman" w:cs="Times New Roman"/>
          <w:sz w:val="28"/>
          <w:szCs w:val="28"/>
        </w:rPr>
        <w:t xml:space="preserve"> и другими законами.</w:t>
      </w:r>
    </w:p>
    <w:p w:rsidR="00DA4691" w:rsidRPr="008C149C" w:rsidRDefault="00E17C33" w:rsidP="008C149C">
      <w:pPr>
        <w:spacing w:after="360"/>
        <w:ind w:firstLine="709"/>
        <w:jc w:val="both"/>
        <w:rPr>
          <w:rFonts w:ascii="Times New Roman" w:hAnsi="Times New Roman" w:cs="Times New Roman"/>
          <w:b/>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1</w:t>
      </w:r>
      <w:r w:rsidR="00DA4691" w:rsidRPr="008C149C">
        <w:rPr>
          <w:rFonts w:ascii="Times New Roman" w:hAnsi="Times New Roman" w:cs="Times New Roman"/>
          <w:sz w:val="28"/>
          <w:szCs w:val="28"/>
        </w:rPr>
        <w:t>4</w:t>
      </w:r>
      <w:r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Pr="008C149C">
        <w:rPr>
          <w:rFonts w:ascii="Times New Roman" w:hAnsi="Times New Roman" w:cs="Times New Roman"/>
          <w:b/>
          <w:sz w:val="28"/>
          <w:szCs w:val="28"/>
        </w:rPr>
        <w:t>Осуществление товарной аквакультуры</w:t>
      </w:r>
      <w:r w:rsidR="00C53744" w:rsidRPr="008C149C">
        <w:rPr>
          <w:rFonts w:ascii="Times New Roman" w:hAnsi="Times New Roman" w:cs="Times New Roman"/>
          <w:b/>
          <w:sz w:val="28"/>
          <w:szCs w:val="28"/>
        </w:rPr>
        <w:t xml:space="preserve"> </w:t>
      </w:r>
    </w:p>
    <w:p w:rsidR="00DA6DBA" w:rsidRPr="008C149C" w:rsidRDefault="00DA469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w:t>
      </w:r>
      <w:r w:rsidR="00867D28" w:rsidRPr="008C149C">
        <w:rPr>
          <w:rFonts w:ascii="Times New Roman" w:hAnsi="Times New Roman" w:cs="Times New Roman"/>
          <w:b/>
          <w:sz w:val="28"/>
          <w:szCs w:val="28"/>
        </w:rPr>
        <w:t> </w:t>
      </w:r>
      <w:r w:rsidR="005D7463" w:rsidRPr="008C149C">
        <w:rPr>
          <w:rFonts w:ascii="Times New Roman" w:hAnsi="Times New Roman" w:cs="Times New Roman"/>
          <w:sz w:val="28"/>
          <w:szCs w:val="28"/>
        </w:rPr>
        <w:t xml:space="preserve">Товарная аквакультура, в том числе морская аквакультура (марикультура), является видом предпринимательской деятельности, </w:t>
      </w:r>
      <w:r w:rsidR="005D7463" w:rsidRPr="008C149C">
        <w:rPr>
          <w:rFonts w:ascii="Times New Roman" w:hAnsi="Times New Roman" w:cs="Times New Roman"/>
          <w:sz w:val="28"/>
          <w:szCs w:val="28"/>
        </w:rPr>
        <w:lastRenderedPageBreak/>
        <w:t>относящейся к сел</w:t>
      </w:r>
      <w:r w:rsidR="00C330DC" w:rsidRPr="008C149C">
        <w:rPr>
          <w:rFonts w:ascii="Times New Roman" w:hAnsi="Times New Roman" w:cs="Times New Roman"/>
          <w:sz w:val="28"/>
          <w:szCs w:val="28"/>
        </w:rPr>
        <w:t>ьскохозяйственному производству</w:t>
      </w:r>
      <w:r w:rsidR="00BD2D70" w:rsidRPr="008C149C">
        <w:rPr>
          <w:rFonts w:ascii="Times New Roman" w:hAnsi="Times New Roman" w:cs="Times New Roman"/>
          <w:sz w:val="28"/>
          <w:szCs w:val="28"/>
        </w:rPr>
        <w:t>,</w:t>
      </w:r>
      <w:r w:rsidR="00C330DC" w:rsidRPr="008C149C">
        <w:rPr>
          <w:rFonts w:ascii="Times New Roman" w:hAnsi="Times New Roman" w:cs="Times New Roman"/>
          <w:sz w:val="28"/>
          <w:szCs w:val="28"/>
        </w:rPr>
        <w:t xml:space="preserve"> и осуществляется как с использованием водных объектов, так и без их использования.</w:t>
      </w:r>
    </w:p>
    <w:p w:rsidR="00E17C33" w:rsidRPr="008C149C" w:rsidRDefault="00E17C33" w:rsidP="008C149C">
      <w:pPr>
        <w:spacing w:after="360"/>
        <w:ind w:firstLine="709"/>
        <w:jc w:val="both"/>
        <w:rPr>
          <w:rFonts w:ascii="Times New Roman" w:hAnsi="Times New Roman" w:cs="Times New Roman"/>
          <w:sz w:val="28"/>
          <w:szCs w:val="28"/>
        </w:rPr>
      </w:pPr>
      <w:bookmarkStart w:id="3" w:name="dst100079"/>
      <w:bookmarkEnd w:id="3"/>
      <w:r w:rsidRPr="008C149C">
        <w:rPr>
          <w:rFonts w:ascii="Times New Roman" w:hAnsi="Times New Roman" w:cs="Times New Roman"/>
          <w:sz w:val="28"/>
          <w:szCs w:val="28"/>
        </w:rPr>
        <w:t>2. Видами товарной аквакультуры</w:t>
      </w:r>
      <w:r w:rsidR="009802B5" w:rsidRPr="008C149C">
        <w:rPr>
          <w:rFonts w:ascii="Times New Roman" w:hAnsi="Times New Roman" w:cs="Times New Roman"/>
          <w:sz w:val="28"/>
          <w:szCs w:val="28"/>
        </w:rPr>
        <w:t xml:space="preserve"> </w:t>
      </w:r>
      <w:r w:rsidRPr="008C149C">
        <w:rPr>
          <w:rFonts w:ascii="Times New Roman" w:hAnsi="Times New Roman" w:cs="Times New Roman"/>
          <w:sz w:val="28"/>
          <w:szCs w:val="28"/>
        </w:rPr>
        <w:t>являются:</w:t>
      </w:r>
    </w:p>
    <w:p w:rsidR="00E17C33" w:rsidRPr="008C149C" w:rsidRDefault="00E17C33" w:rsidP="008C149C">
      <w:pPr>
        <w:spacing w:after="360"/>
        <w:ind w:firstLine="709"/>
        <w:jc w:val="both"/>
        <w:rPr>
          <w:rFonts w:ascii="Times New Roman" w:hAnsi="Times New Roman" w:cs="Times New Roman"/>
          <w:sz w:val="28"/>
          <w:szCs w:val="28"/>
        </w:rPr>
      </w:pPr>
      <w:bookmarkStart w:id="4" w:name="dst100080"/>
      <w:bookmarkStart w:id="5" w:name="dst100083"/>
      <w:bookmarkEnd w:id="4"/>
      <w:bookmarkEnd w:id="5"/>
      <w:r w:rsidRPr="008C149C">
        <w:rPr>
          <w:rFonts w:ascii="Times New Roman" w:hAnsi="Times New Roman" w:cs="Times New Roman"/>
          <w:sz w:val="28"/>
          <w:szCs w:val="28"/>
        </w:rPr>
        <w:t>1) пастбищная аквакультура;</w:t>
      </w:r>
    </w:p>
    <w:p w:rsidR="00E17C33" w:rsidRPr="008C149C" w:rsidRDefault="00E17C3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 индустриальная аквакультура;</w:t>
      </w:r>
    </w:p>
    <w:p w:rsidR="00E17C33" w:rsidRPr="008C149C" w:rsidRDefault="00E17C3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3) прудовая аквакультура.</w:t>
      </w:r>
    </w:p>
    <w:p w:rsidR="00E17C33" w:rsidRPr="008C149C" w:rsidRDefault="00E17C33" w:rsidP="008C149C">
      <w:pPr>
        <w:spacing w:after="360"/>
        <w:ind w:firstLine="709"/>
        <w:jc w:val="both"/>
        <w:rPr>
          <w:rFonts w:ascii="Times New Roman" w:hAnsi="Times New Roman" w:cs="Times New Roman"/>
          <w:sz w:val="28"/>
          <w:szCs w:val="28"/>
        </w:rPr>
      </w:pPr>
      <w:bookmarkStart w:id="6" w:name="dst100081"/>
      <w:bookmarkStart w:id="7" w:name="dst100082"/>
      <w:bookmarkEnd w:id="6"/>
      <w:bookmarkEnd w:id="7"/>
      <w:r w:rsidRPr="008C149C">
        <w:rPr>
          <w:rFonts w:ascii="Times New Roman" w:hAnsi="Times New Roman" w:cs="Times New Roman"/>
          <w:sz w:val="28"/>
          <w:szCs w:val="28"/>
        </w:rPr>
        <w:t>3. Пастбищная аквакультура</w:t>
      </w:r>
      <w:r w:rsidR="004F39DE" w:rsidRPr="008C149C">
        <w:rPr>
          <w:rFonts w:ascii="Times New Roman" w:hAnsi="Times New Roman" w:cs="Times New Roman"/>
          <w:sz w:val="28"/>
          <w:szCs w:val="28"/>
        </w:rPr>
        <w:t xml:space="preserve"> </w:t>
      </w:r>
      <w:r w:rsidRPr="008C149C">
        <w:rPr>
          <w:rFonts w:ascii="Times New Roman" w:hAnsi="Times New Roman" w:cs="Times New Roman"/>
          <w:sz w:val="28"/>
          <w:szCs w:val="28"/>
        </w:rPr>
        <w:t>осуществляется на основании договора пользования рыбоводным участком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p w:rsidR="008B283B" w:rsidRPr="008C149C" w:rsidRDefault="008B283B"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При осуществлении пастбищной аквакультуры подтверждением вселения объектов аквакультуры и основанием для их изъятия является акт о выполнении работ по вселению объектов аквакультуры</w:t>
      </w:r>
      <w:r w:rsidR="00083383" w:rsidRPr="008C149C">
        <w:rPr>
          <w:rFonts w:ascii="Times New Roman" w:hAnsi="Times New Roman" w:cs="Times New Roman"/>
          <w:sz w:val="28"/>
          <w:szCs w:val="28"/>
        </w:rPr>
        <w:t xml:space="preserve"> (далее – акт)</w:t>
      </w:r>
      <w:r w:rsidRPr="008C149C">
        <w:rPr>
          <w:rFonts w:ascii="Times New Roman" w:hAnsi="Times New Roman" w:cs="Times New Roman"/>
          <w:sz w:val="28"/>
          <w:szCs w:val="28"/>
        </w:rPr>
        <w:t>. Форма акта разрабатывается и утверждается органом исполнительной власти, реализующим государственную политику в сфере водного и рыбного хозяйства. В акте указываются дата и место выпуска объектов аквакультуры в водный объект, сведения о видовом составе объектов аквакультуры, объем выпущенных объектов аквакультуры, а также объем подлежащих изъятию объектов аквакультуры, который рассчитан на основании методик</w:t>
      </w:r>
      <w:r w:rsidR="00556939" w:rsidRPr="008C149C">
        <w:rPr>
          <w:rFonts w:ascii="Times New Roman" w:hAnsi="Times New Roman" w:cs="Times New Roman"/>
          <w:sz w:val="28"/>
          <w:szCs w:val="28"/>
        </w:rPr>
        <w:t>,</w:t>
      </w:r>
      <w:r w:rsidRPr="008C149C">
        <w:rPr>
          <w:rFonts w:ascii="Times New Roman" w:hAnsi="Times New Roman" w:cs="Times New Roman"/>
          <w:sz w:val="28"/>
          <w:szCs w:val="28"/>
        </w:rPr>
        <w:t xml:space="preserve"> разработанных и утвержденных органом ис</w:t>
      </w:r>
      <w:r w:rsidR="00083383" w:rsidRPr="008C149C">
        <w:rPr>
          <w:rFonts w:ascii="Times New Roman" w:hAnsi="Times New Roman" w:cs="Times New Roman"/>
          <w:sz w:val="28"/>
          <w:szCs w:val="28"/>
        </w:rPr>
        <w:t>полнительной власти, реализующим</w:t>
      </w:r>
      <w:r w:rsidRPr="008C149C">
        <w:rPr>
          <w:rFonts w:ascii="Times New Roman" w:hAnsi="Times New Roman" w:cs="Times New Roman"/>
          <w:sz w:val="28"/>
          <w:szCs w:val="28"/>
        </w:rPr>
        <w:t xml:space="preserve"> государственную политику в сфере водного и рыбного хозяйства.</w:t>
      </w:r>
      <w:r w:rsidR="00E43E51" w:rsidRPr="008C149C">
        <w:rPr>
          <w:rFonts w:ascii="Times New Roman" w:hAnsi="Times New Roman" w:cs="Times New Roman"/>
          <w:sz w:val="28"/>
          <w:szCs w:val="28"/>
        </w:rPr>
        <w:t xml:space="preserve"> Акты подписыва</w:t>
      </w:r>
      <w:r w:rsidR="00556939" w:rsidRPr="008C149C">
        <w:rPr>
          <w:rFonts w:ascii="Times New Roman" w:hAnsi="Times New Roman" w:cs="Times New Roman"/>
          <w:sz w:val="28"/>
          <w:szCs w:val="28"/>
        </w:rPr>
        <w:t>ю</w:t>
      </w:r>
      <w:r w:rsidR="00E43E51" w:rsidRPr="008C149C">
        <w:rPr>
          <w:rFonts w:ascii="Times New Roman" w:hAnsi="Times New Roman" w:cs="Times New Roman"/>
          <w:sz w:val="28"/>
          <w:szCs w:val="28"/>
        </w:rPr>
        <w:t xml:space="preserve">тся уполномоченными представителем рыбоводного хозяйства, осуществляющего выпуск объектов аквакультуры, и уполномоченным представителем органа исполнительной власти, реализующего государственную политику в сфере водного и рыбного хозяйства. </w:t>
      </w:r>
    </w:p>
    <w:p w:rsidR="00E43E51" w:rsidRPr="008C149C" w:rsidRDefault="00E43E5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 xml:space="preserve">Пастбищная аквакультура осуществляется в полуконтролируемых условиях. </w:t>
      </w:r>
    </w:p>
    <w:p w:rsidR="00E17C33" w:rsidRPr="008C149C" w:rsidRDefault="00E17C33" w:rsidP="008C149C">
      <w:pPr>
        <w:spacing w:after="360"/>
        <w:ind w:firstLine="709"/>
        <w:jc w:val="both"/>
        <w:rPr>
          <w:rFonts w:ascii="Times New Roman" w:hAnsi="Times New Roman" w:cs="Times New Roman"/>
          <w:sz w:val="28"/>
          <w:szCs w:val="28"/>
        </w:rPr>
      </w:pPr>
      <w:bookmarkStart w:id="8" w:name="dst10"/>
      <w:bookmarkEnd w:id="8"/>
      <w:r w:rsidRPr="008C149C">
        <w:rPr>
          <w:rFonts w:ascii="Times New Roman" w:hAnsi="Times New Roman" w:cs="Times New Roman"/>
          <w:sz w:val="28"/>
          <w:szCs w:val="28"/>
        </w:rPr>
        <w:t>4. Индустриальная аквакультура</w:t>
      </w:r>
      <w:r w:rsidR="008F193C" w:rsidRPr="008C149C">
        <w:rPr>
          <w:rFonts w:ascii="Times New Roman" w:hAnsi="Times New Roman" w:cs="Times New Roman"/>
          <w:sz w:val="28"/>
          <w:szCs w:val="28"/>
        </w:rPr>
        <w:t xml:space="preserve"> </w:t>
      </w:r>
      <w:r w:rsidRPr="008C149C">
        <w:rPr>
          <w:rFonts w:ascii="Times New Roman" w:hAnsi="Times New Roman" w:cs="Times New Roman"/>
          <w:sz w:val="28"/>
          <w:szCs w:val="28"/>
        </w:rPr>
        <w:t xml:space="preserve">осуществляется без использования рыбоводных участков в рыбоводных бассейнах, на установках замкнутого водоснабжения, а также на рыбоводных участках с использованием садков и </w:t>
      </w:r>
      <w:r w:rsidRPr="008C149C">
        <w:rPr>
          <w:rFonts w:ascii="Times New Roman" w:hAnsi="Times New Roman" w:cs="Times New Roman"/>
          <w:sz w:val="28"/>
          <w:szCs w:val="28"/>
        </w:rPr>
        <w:lastRenderedPageBreak/>
        <w:t>(или) других технических средств, предназначенных для выращивания объектов аквакультуры в искусственно созданной среде обитания.</w:t>
      </w:r>
    </w:p>
    <w:p w:rsidR="00E43E51" w:rsidRPr="008C149C" w:rsidRDefault="00E43E5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 xml:space="preserve">В случае осуществления индустриальной аквакультуры без использования рыбоводных участков </w:t>
      </w:r>
      <w:r w:rsidR="00EE408D" w:rsidRPr="008C149C">
        <w:rPr>
          <w:rFonts w:ascii="Times New Roman" w:hAnsi="Times New Roman" w:cs="Times New Roman"/>
          <w:sz w:val="28"/>
          <w:szCs w:val="28"/>
        </w:rPr>
        <w:t>к рыбоводным хозяйствам применя</w:t>
      </w:r>
      <w:r w:rsidR="00556939" w:rsidRPr="008C149C">
        <w:rPr>
          <w:rFonts w:ascii="Times New Roman" w:hAnsi="Times New Roman" w:cs="Times New Roman"/>
          <w:sz w:val="28"/>
          <w:szCs w:val="28"/>
        </w:rPr>
        <w:t>ю</w:t>
      </w:r>
      <w:r w:rsidR="00EE408D" w:rsidRPr="008C149C">
        <w:rPr>
          <w:rFonts w:ascii="Times New Roman" w:hAnsi="Times New Roman" w:cs="Times New Roman"/>
          <w:sz w:val="28"/>
          <w:szCs w:val="28"/>
        </w:rPr>
        <w:t>тся правила об обязательствах</w:t>
      </w:r>
      <w:r w:rsidR="00E872F0" w:rsidRPr="008C149C">
        <w:rPr>
          <w:rFonts w:ascii="Times New Roman" w:hAnsi="Times New Roman" w:cs="Times New Roman"/>
          <w:sz w:val="28"/>
          <w:szCs w:val="28"/>
        </w:rPr>
        <w:t xml:space="preserve">, предусмотренные </w:t>
      </w:r>
      <w:r w:rsidR="00EE408D" w:rsidRPr="008C149C">
        <w:rPr>
          <w:rFonts w:ascii="Times New Roman" w:hAnsi="Times New Roman" w:cs="Times New Roman"/>
          <w:sz w:val="28"/>
          <w:szCs w:val="28"/>
        </w:rPr>
        <w:t xml:space="preserve">в </w:t>
      </w:r>
      <w:r w:rsidR="00E872F0" w:rsidRPr="008C149C">
        <w:rPr>
          <w:rFonts w:ascii="Times New Roman" w:hAnsi="Times New Roman" w:cs="Times New Roman"/>
          <w:sz w:val="28"/>
          <w:szCs w:val="28"/>
        </w:rPr>
        <w:t>пункта</w:t>
      </w:r>
      <w:r w:rsidR="00EE408D" w:rsidRPr="008C149C">
        <w:rPr>
          <w:rFonts w:ascii="Times New Roman" w:hAnsi="Times New Roman" w:cs="Times New Roman"/>
          <w:sz w:val="28"/>
          <w:szCs w:val="28"/>
        </w:rPr>
        <w:t>х</w:t>
      </w:r>
      <w:r w:rsidR="00E872F0" w:rsidRPr="008C149C">
        <w:rPr>
          <w:rFonts w:ascii="Times New Roman" w:hAnsi="Times New Roman" w:cs="Times New Roman"/>
          <w:sz w:val="28"/>
          <w:szCs w:val="28"/>
        </w:rPr>
        <w:t xml:space="preserve"> 8 и 9 части 2 статьи 1</w:t>
      </w:r>
      <w:r w:rsidR="00771676" w:rsidRPr="008C149C">
        <w:rPr>
          <w:rFonts w:ascii="Times New Roman" w:hAnsi="Times New Roman" w:cs="Times New Roman"/>
          <w:sz w:val="28"/>
          <w:szCs w:val="28"/>
        </w:rPr>
        <w:t>1</w:t>
      </w:r>
      <w:r w:rsidR="00E872F0" w:rsidRPr="008C149C">
        <w:rPr>
          <w:rFonts w:ascii="Times New Roman" w:hAnsi="Times New Roman" w:cs="Times New Roman"/>
          <w:sz w:val="28"/>
          <w:szCs w:val="28"/>
        </w:rPr>
        <w:t xml:space="preserve"> настоящего Закона</w:t>
      </w:r>
      <w:r w:rsidR="00EE408D" w:rsidRPr="008C149C">
        <w:rPr>
          <w:rFonts w:ascii="Times New Roman" w:hAnsi="Times New Roman" w:cs="Times New Roman"/>
          <w:sz w:val="28"/>
          <w:szCs w:val="28"/>
        </w:rPr>
        <w:t>.</w:t>
      </w:r>
    </w:p>
    <w:p w:rsidR="00EE408D" w:rsidRPr="008C149C" w:rsidRDefault="00EE408D"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 xml:space="preserve">Индустриальная аквакультура осуществляется в контролируемых условиях. </w:t>
      </w:r>
    </w:p>
    <w:p w:rsidR="00E17C33" w:rsidRPr="008C149C" w:rsidRDefault="00E17C3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5. Прудовая аквакультура</w:t>
      </w:r>
      <w:r w:rsidR="008F193C" w:rsidRPr="008C149C">
        <w:rPr>
          <w:rFonts w:ascii="Times New Roman" w:hAnsi="Times New Roman" w:cs="Times New Roman"/>
          <w:sz w:val="28"/>
          <w:szCs w:val="28"/>
        </w:rPr>
        <w:t xml:space="preserve"> </w:t>
      </w:r>
      <w:r w:rsidRPr="008C149C">
        <w:rPr>
          <w:rFonts w:ascii="Times New Roman" w:hAnsi="Times New Roman" w:cs="Times New Roman"/>
          <w:sz w:val="28"/>
          <w:szCs w:val="28"/>
        </w:rPr>
        <w:t xml:space="preserve">предусматривает разведение и (или) содержание, выращивание объектов аквакультуры в прудах, обводненных карьерах, </w:t>
      </w:r>
      <w:r w:rsidR="00A4147D" w:rsidRPr="008C149C">
        <w:rPr>
          <w:rFonts w:ascii="Times New Roman" w:hAnsi="Times New Roman" w:cs="Times New Roman"/>
          <w:sz w:val="28"/>
          <w:szCs w:val="28"/>
        </w:rPr>
        <w:t>в том числе</w:t>
      </w:r>
      <w:r w:rsidRPr="008C149C">
        <w:rPr>
          <w:rFonts w:ascii="Times New Roman" w:hAnsi="Times New Roman" w:cs="Times New Roman"/>
          <w:sz w:val="28"/>
          <w:szCs w:val="28"/>
        </w:rPr>
        <w:t xml:space="preserve"> на водных объектах, используемых в процессе функционирования мелиоративных систем, включая ирригационные системы, на основании договора пользования рыбоводным участком.</w:t>
      </w:r>
    </w:p>
    <w:p w:rsidR="00EE408D" w:rsidRPr="008C149C" w:rsidRDefault="00EE408D"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 xml:space="preserve">Прудовая аквакультура осуществляется в контролируемых условиях. </w:t>
      </w:r>
    </w:p>
    <w:p w:rsidR="00E17C33" w:rsidRPr="008C149C" w:rsidRDefault="00E17C3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Стать</w:t>
      </w:r>
      <w:r w:rsidR="00BB5CB1" w:rsidRPr="008C149C">
        <w:rPr>
          <w:rFonts w:ascii="Times New Roman" w:hAnsi="Times New Roman" w:cs="Times New Roman"/>
          <w:sz w:val="28"/>
          <w:szCs w:val="28"/>
        </w:rPr>
        <w:t>я</w:t>
      </w:r>
      <w:r w:rsidR="00557C17" w:rsidRPr="008C149C">
        <w:rPr>
          <w:rFonts w:ascii="Times New Roman" w:hAnsi="Times New Roman" w:cs="Times New Roman"/>
          <w:sz w:val="28"/>
          <w:szCs w:val="28"/>
        </w:rPr>
        <w:t> </w:t>
      </w:r>
      <w:r w:rsidR="00BB5CB1" w:rsidRPr="008C149C">
        <w:rPr>
          <w:rFonts w:ascii="Times New Roman" w:hAnsi="Times New Roman" w:cs="Times New Roman"/>
          <w:sz w:val="28"/>
          <w:szCs w:val="28"/>
        </w:rPr>
        <w:t>1</w:t>
      </w:r>
      <w:r w:rsidR="00DA4691" w:rsidRPr="008C149C">
        <w:rPr>
          <w:rFonts w:ascii="Times New Roman" w:hAnsi="Times New Roman" w:cs="Times New Roman"/>
          <w:sz w:val="28"/>
          <w:szCs w:val="28"/>
        </w:rPr>
        <w:t>5</w:t>
      </w:r>
      <w:r w:rsidRPr="008C149C">
        <w:rPr>
          <w:rFonts w:ascii="Times New Roman" w:hAnsi="Times New Roman" w:cs="Times New Roman"/>
          <w:sz w:val="28"/>
          <w:szCs w:val="28"/>
        </w:rPr>
        <w:t>. </w:t>
      </w:r>
      <w:r w:rsidR="00DC6B1D" w:rsidRPr="008C149C">
        <w:rPr>
          <w:rFonts w:ascii="Times New Roman" w:hAnsi="Times New Roman" w:cs="Times New Roman"/>
          <w:b/>
          <w:sz w:val="28"/>
          <w:szCs w:val="28"/>
        </w:rPr>
        <w:t>Р</w:t>
      </w:r>
      <w:r w:rsidRPr="008C149C">
        <w:rPr>
          <w:rFonts w:ascii="Times New Roman" w:hAnsi="Times New Roman" w:cs="Times New Roman"/>
          <w:b/>
          <w:sz w:val="28"/>
          <w:szCs w:val="28"/>
        </w:rPr>
        <w:t>емонтно-мат</w:t>
      </w:r>
      <w:r w:rsidR="00DC6B1D" w:rsidRPr="008C149C">
        <w:rPr>
          <w:rFonts w:ascii="Times New Roman" w:hAnsi="Times New Roman" w:cs="Times New Roman"/>
          <w:b/>
          <w:sz w:val="28"/>
          <w:szCs w:val="28"/>
        </w:rPr>
        <w:t>очные</w:t>
      </w:r>
      <w:r w:rsidRPr="008C149C">
        <w:rPr>
          <w:rFonts w:ascii="Times New Roman" w:hAnsi="Times New Roman" w:cs="Times New Roman"/>
          <w:b/>
          <w:sz w:val="28"/>
          <w:szCs w:val="28"/>
        </w:rPr>
        <w:t xml:space="preserve"> стад</w:t>
      </w:r>
      <w:r w:rsidR="00DC6B1D" w:rsidRPr="008C149C">
        <w:rPr>
          <w:rFonts w:ascii="Times New Roman" w:hAnsi="Times New Roman" w:cs="Times New Roman"/>
          <w:b/>
          <w:sz w:val="28"/>
          <w:szCs w:val="28"/>
        </w:rPr>
        <w:t>а</w:t>
      </w:r>
    </w:p>
    <w:p w:rsidR="00EE408D" w:rsidRPr="008C149C" w:rsidRDefault="00EE408D"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 Формирование, содержание, эксплуатация ремонтно-маточных стад в целях сохранения водных биологических ресурсов осуществляются в соответствии с методикой, разработанной и утвержденной органом исполнительной власти, реализующим государственную политику в сфере водного и рыбного хозяйства.</w:t>
      </w:r>
    </w:p>
    <w:p w:rsidR="005610A6" w:rsidRPr="008C149C" w:rsidRDefault="00EE408D"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2. </w:t>
      </w:r>
      <w:r w:rsidR="005610A6" w:rsidRPr="008C149C">
        <w:rPr>
          <w:rFonts w:ascii="Times New Roman" w:hAnsi="Times New Roman" w:cs="Times New Roman"/>
          <w:sz w:val="28"/>
          <w:szCs w:val="28"/>
        </w:rPr>
        <w:t>Для учета ремонтно-маточных стад в целях сохранения водных биологических ресурсов органом исполнительной власти, реализующим государственную политику в сфере водного и рыбного хозяйства, ведется реестр ремонтно-маточных стад.</w:t>
      </w:r>
    </w:p>
    <w:p w:rsidR="00211468" w:rsidRPr="008C149C" w:rsidRDefault="0021146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Порядок ведения реестра ремонтно-маточных стад утверждается органом исполнительной власти, реализующим государственную политику в сфере водного и рыбного хозяйства.</w:t>
      </w:r>
    </w:p>
    <w:p w:rsidR="001B1019" w:rsidRPr="008C149C" w:rsidRDefault="001B1019"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Глава</w:t>
      </w:r>
      <w:r w:rsidR="00557C17" w:rsidRPr="008C149C">
        <w:rPr>
          <w:rFonts w:ascii="Times New Roman" w:hAnsi="Times New Roman" w:cs="Times New Roman"/>
          <w:sz w:val="28"/>
          <w:szCs w:val="28"/>
        </w:rPr>
        <w:t> </w:t>
      </w:r>
      <w:r w:rsidR="003E60BA" w:rsidRPr="008C149C">
        <w:rPr>
          <w:rFonts w:ascii="Times New Roman" w:hAnsi="Times New Roman" w:cs="Times New Roman"/>
          <w:sz w:val="28"/>
          <w:szCs w:val="28"/>
        </w:rPr>
        <w:t>5</w:t>
      </w:r>
      <w:r w:rsidRPr="008C149C">
        <w:rPr>
          <w:rFonts w:ascii="Times New Roman" w:hAnsi="Times New Roman" w:cs="Times New Roman"/>
          <w:sz w:val="28"/>
          <w:szCs w:val="28"/>
        </w:rPr>
        <w:t>.</w:t>
      </w:r>
      <w:r w:rsidRPr="008C149C">
        <w:rPr>
          <w:rFonts w:ascii="Times New Roman" w:hAnsi="Times New Roman" w:cs="Times New Roman"/>
          <w:b/>
          <w:sz w:val="28"/>
          <w:szCs w:val="28"/>
        </w:rPr>
        <w:t> Ответственность за нарушение законодательства </w:t>
      </w:r>
      <w:r w:rsidRPr="008C149C">
        <w:rPr>
          <w:rFonts w:ascii="Times New Roman" w:hAnsi="Times New Roman" w:cs="Times New Roman"/>
          <w:b/>
          <w:sz w:val="28"/>
          <w:szCs w:val="28"/>
        </w:rPr>
        <w:br/>
        <w:t xml:space="preserve">Донецкой Народной Республики, регулирующего отношения в </w:t>
      </w:r>
      <w:r w:rsidR="00556939" w:rsidRPr="008C149C">
        <w:rPr>
          <w:rFonts w:ascii="Times New Roman" w:hAnsi="Times New Roman" w:cs="Times New Roman"/>
          <w:b/>
          <w:sz w:val="28"/>
          <w:szCs w:val="28"/>
        </w:rPr>
        <w:t>сфере</w:t>
      </w:r>
      <w:r w:rsidRPr="008C149C">
        <w:rPr>
          <w:rFonts w:ascii="Times New Roman" w:hAnsi="Times New Roman" w:cs="Times New Roman"/>
          <w:b/>
          <w:sz w:val="28"/>
          <w:szCs w:val="28"/>
        </w:rPr>
        <w:t xml:space="preserve"> </w:t>
      </w:r>
      <w:r w:rsidRPr="008C149C">
        <w:rPr>
          <w:rStyle w:val="bookmark"/>
          <w:rFonts w:ascii="Times New Roman" w:hAnsi="Times New Roman" w:cs="Times New Roman"/>
          <w:b/>
          <w:sz w:val="28"/>
          <w:szCs w:val="28"/>
        </w:rPr>
        <w:t>аквакультуры</w:t>
      </w:r>
    </w:p>
    <w:p w:rsidR="00BB5CB1" w:rsidRPr="008C149C" w:rsidRDefault="00BB5CB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lastRenderedPageBreak/>
        <w:t>Статья</w:t>
      </w:r>
      <w:r w:rsidR="00557C17" w:rsidRPr="008C149C">
        <w:rPr>
          <w:rFonts w:ascii="Times New Roman" w:hAnsi="Times New Roman" w:cs="Times New Roman"/>
          <w:sz w:val="28"/>
          <w:szCs w:val="28"/>
        </w:rPr>
        <w:t> </w:t>
      </w:r>
      <w:r w:rsidR="00DC6B1D" w:rsidRPr="008C149C">
        <w:rPr>
          <w:rFonts w:ascii="Times New Roman" w:hAnsi="Times New Roman" w:cs="Times New Roman"/>
          <w:sz w:val="28"/>
          <w:szCs w:val="28"/>
        </w:rPr>
        <w:t>1</w:t>
      </w:r>
      <w:r w:rsidR="00DA4691" w:rsidRPr="008C149C">
        <w:rPr>
          <w:rFonts w:ascii="Times New Roman" w:hAnsi="Times New Roman" w:cs="Times New Roman"/>
          <w:sz w:val="28"/>
          <w:szCs w:val="28"/>
        </w:rPr>
        <w:t>6</w:t>
      </w:r>
      <w:r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Pr="008C149C">
        <w:rPr>
          <w:rFonts w:ascii="Times New Roman" w:hAnsi="Times New Roman" w:cs="Times New Roman"/>
          <w:b/>
          <w:sz w:val="28"/>
          <w:szCs w:val="28"/>
        </w:rPr>
        <w:t>Ответственность за нарушение законодательства в сфере аквакультуры</w:t>
      </w:r>
      <w:r w:rsidR="006A16D8" w:rsidRPr="008C149C">
        <w:rPr>
          <w:rFonts w:ascii="Times New Roman" w:hAnsi="Times New Roman" w:cs="Times New Roman"/>
          <w:b/>
          <w:sz w:val="28"/>
          <w:szCs w:val="28"/>
        </w:rPr>
        <w:t xml:space="preserve"> </w:t>
      </w:r>
    </w:p>
    <w:p w:rsidR="00BB5CB1" w:rsidRPr="008C149C" w:rsidRDefault="00BB5CB1" w:rsidP="008C149C">
      <w:pPr>
        <w:spacing w:after="360"/>
        <w:ind w:firstLine="709"/>
        <w:jc w:val="both"/>
        <w:rPr>
          <w:rFonts w:ascii="Times New Roman" w:hAnsi="Times New Roman" w:cs="Times New Roman"/>
          <w:sz w:val="28"/>
          <w:szCs w:val="28"/>
        </w:rPr>
      </w:pPr>
      <w:bookmarkStart w:id="9" w:name="dst100096"/>
      <w:bookmarkEnd w:id="9"/>
      <w:r w:rsidRPr="008C149C">
        <w:rPr>
          <w:rFonts w:ascii="Times New Roman" w:hAnsi="Times New Roman" w:cs="Times New Roman"/>
          <w:sz w:val="28"/>
          <w:szCs w:val="28"/>
        </w:rPr>
        <w:t xml:space="preserve">Лица, виновные в нарушении законодательства в сфере аквакультуры, несут гражданско-правовую, административную и уголовную ответственность в соответствии с </w:t>
      </w:r>
      <w:r w:rsidR="001B1019" w:rsidRPr="008C149C">
        <w:rPr>
          <w:rFonts w:ascii="Times New Roman" w:hAnsi="Times New Roman" w:cs="Times New Roman"/>
          <w:sz w:val="28"/>
          <w:szCs w:val="28"/>
        </w:rPr>
        <w:t>закон</w:t>
      </w:r>
      <w:r w:rsidR="00DA4691" w:rsidRPr="008C149C">
        <w:rPr>
          <w:rFonts w:ascii="Times New Roman" w:hAnsi="Times New Roman" w:cs="Times New Roman"/>
          <w:sz w:val="28"/>
          <w:szCs w:val="28"/>
        </w:rPr>
        <w:t>ом</w:t>
      </w:r>
      <w:r w:rsidRPr="008C149C">
        <w:rPr>
          <w:rFonts w:ascii="Times New Roman" w:hAnsi="Times New Roman" w:cs="Times New Roman"/>
          <w:sz w:val="28"/>
          <w:szCs w:val="28"/>
        </w:rPr>
        <w:t>.</w:t>
      </w:r>
    </w:p>
    <w:p w:rsidR="00BB5CB1" w:rsidRPr="008C149C" w:rsidRDefault="00DC6B1D"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1</w:t>
      </w:r>
      <w:r w:rsidR="00DA4691" w:rsidRPr="008C149C">
        <w:rPr>
          <w:rFonts w:ascii="Times New Roman" w:hAnsi="Times New Roman" w:cs="Times New Roman"/>
          <w:sz w:val="28"/>
          <w:szCs w:val="28"/>
        </w:rPr>
        <w:t>7</w:t>
      </w:r>
      <w:r w:rsidR="00BB5CB1"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BB5CB1" w:rsidRPr="008C149C">
        <w:rPr>
          <w:rFonts w:ascii="Times New Roman" w:hAnsi="Times New Roman" w:cs="Times New Roman"/>
          <w:b/>
          <w:sz w:val="28"/>
          <w:szCs w:val="28"/>
        </w:rPr>
        <w:t>Разрешение споров в сфере аквакультуры</w:t>
      </w:r>
      <w:r w:rsidR="006A16D8" w:rsidRPr="008C149C">
        <w:rPr>
          <w:rFonts w:ascii="Times New Roman" w:hAnsi="Times New Roman" w:cs="Times New Roman"/>
          <w:b/>
          <w:sz w:val="28"/>
          <w:szCs w:val="28"/>
        </w:rPr>
        <w:t xml:space="preserve"> </w:t>
      </w:r>
    </w:p>
    <w:p w:rsidR="00BB5CB1" w:rsidRPr="008C149C" w:rsidRDefault="00BB5CB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Споры в сфере аквакультуры</w:t>
      </w:r>
      <w:r w:rsidR="006A16D8" w:rsidRPr="008C149C">
        <w:rPr>
          <w:rFonts w:ascii="Times New Roman" w:hAnsi="Times New Roman" w:cs="Times New Roman"/>
          <w:sz w:val="28"/>
          <w:szCs w:val="28"/>
        </w:rPr>
        <w:t xml:space="preserve"> </w:t>
      </w:r>
      <w:r w:rsidRPr="008C149C">
        <w:rPr>
          <w:rFonts w:ascii="Times New Roman" w:hAnsi="Times New Roman" w:cs="Times New Roman"/>
          <w:sz w:val="28"/>
          <w:szCs w:val="28"/>
        </w:rPr>
        <w:t>разрешаются в судебном порядке в соответствии с законодательством.</w:t>
      </w:r>
    </w:p>
    <w:p w:rsidR="00BB5CB1" w:rsidRPr="008C149C" w:rsidRDefault="00524187"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00DA4691" w:rsidRPr="008C149C">
        <w:rPr>
          <w:rFonts w:ascii="Times New Roman" w:hAnsi="Times New Roman" w:cs="Times New Roman"/>
          <w:sz w:val="28"/>
          <w:szCs w:val="28"/>
        </w:rPr>
        <w:t>18</w:t>
      </w:r>
      <w:r w:rsidR="00BB5CB1"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BB5CB1" w:rsidRPr="008C149C">
        <w:rPr>
          <w:rFonts w:ascii="Times New Roman" w:hAnsi="Times New Roman" w:cs="Times New Roman"/>
          <w:b/>
          <w:sz w:val="28"/>
          <w:szCs w:val="28"/>
        </w:rPr>
        <w:t>Возмещение вреда, причиненного рыбоводным хозяйствам и (или) объектам аквакультуры</w:t>
      </w:r>
    </w:p>
    <w:p w:rsidR="00E02D24" w:rsidRPr="008C149C" w:rsidRDefault="00E02D24" w:rsidP="008C149C">
      <w:pPr>
        <w:spacing w:after="360"/>
        <w:ind w:firstLine="709"/>
        <w:jc w:val="both"/>
        <w:rPr>
          <w:rFonts w:ascii="Times New Roman" w:hAnsi="Times New Roman" w:cs="Times New Roman"/>
          <w:sz w:val="28"/>
          <w:szCs w:val="28"/>
        </w:rPr>
      </w:pPr>
      <w:bookmarkStart w:id="10" w:name="dst100098"/>
      <w:bookmarkStart w:id="11" w:name="dst100099"/>
      <w:bookmarkEnd w:id="10"/>
      <w:bookmarkEnd w:id="11"/>
      <w:r w:rsidRPr="008C149C">
        <w:rPr>
          <w:rStyle w:val="blk"/>
          <w:rFonts w:ascii="Times New Roman" w:hAnsi="Times New Roman" w:cs="Times New Roman"/>
          <w:sz w:val="28"/>
          <w:szCs w:val="28"/>
        </w:rPr>
        <w:t>1. Возмещение вреда, причиненного рыбоводным хозяйствам, осуществляется в соответствии с гражданским законодательством.</w:t>
      </w:r>
    </w:p>
    <w:p w:rsidR="00E02D24" w:rsidRPr="008C149C" w:rsidRDefault="00E02D24" w:rsidP="008C149C">
      <w:pPr>
        <w:spacing w:after="360"/>
        <w:ind w:firstLine="709"/>
        <w:jc w:val="both"/>
        <w:rPr>
          <w:rFonts w:ascii="Times New Roman" w:hAnsi="Times New Roman" w:cs="Times New Roman"/>
          <w:sz w:val="28"/>
          <w:szCs w:val="28"/>
        </w:rPr>
      </w:pPr>
      <w:r w:rsidRPr="008C149C">
        <w:rPr>
          <w:rStyle w:val="blk"/>
          <w:rFonts w:ascii="Times New Roman" w:hAnsi="Times New Roman" w:cs="Times New Roman"/>
          <w:sz w:val="28"/>
          <w:szCs w:val="28"/>
        </w:rPr>
        <w:t xml:space="preserve">2. Возмещение вреда, причиненного водным биологическим ресурсам, среде их обитания, осуществляется в соответствии с </w:t>
      </w:r>
      <w:hyperlink r:id="rId11" w:history="1">
        <w:r w:rsidRPr="00DA356A">
          <w:rPr>
            <w:rStyle w:val="a3"/>
            <w:rFonts w:ascii="Times New Roman" w:hAnsi="Times New Roman" w:cs="Times New Roman"/>
            <w:sz w:val="28"/>
            <w:szCs w:val="28"/>
          </w:rPr>
          <w:t>Законом Донецкой Народной Республики от 23 июня 2017 года №</w:t>
        </w:r>
        <w:r w:rsidR="00FC4D9A" w:rsidRPr="00DA356A">
          <w:rPr>
            <w:rStyle w:val="a3"/>
            <w:rFonts w:ascii="Times New Roman" w:hAnsi="Times New Roman" w:cs="Times New Roman"/>
            <w:sz w:val="28"/>
            <w:szCs w:val="28"/>
          </w:rPr>
          <w:t> </w:t>
        </w:r>
        <w:r w:rsidRPr="00DA356A">
          <w:rPr>
            <w:rStyle w:val="a3"/>
            <w:rFonts w:ascii="Times New Roman" w:hAnsi="Times New Roman" w:cs="Times New Roman"/>
            <w:sz w:val="28"/>
            <w:szCs w:val="28"/>
          </w:rPr>
          <w:t>185-IHC «О рыболовстве и сохранении водных биологических ресурсов»</w:t>
        </w:r>
      </w:hyperlink>
      <w:bookmarkStart w:id="12" w:name="_GoBack"/>
      <w:bookmarkEnd w:id="12"/>
      <w:r w:rsidRPr="008C149C">
        <w:rPr>
          <w:rStyle w:val="blk"/>
          <w:rFonts w:ascii="Times New Roman" w:hAnsi="Times New Roman" w:cs="Times New Roman"/>
          <w:sz w:val="28"/>
          <w:szCs w:val="28"/>
        </w:rPr>
        <w:t>.</w:t>
      </w:r>
    </w:p>
    <w:p w:rsidR="00211468" w:rsidRPr="008C149C" w:rsidRDefault="00211468"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Глава</w:t>
      </w:r>
      <w:r w:rsidR="00557C17" w:rsidRPr="008C149C">
        <w:rPr>
          <w:rFonts w:ascii="Times New Roman" w:hAnsi="Times New Roman" w:cs="Times New Roman"/>
          <w:sz w:val="28"/>
          <w:szCs w:val="28"/>
        </w:rPr>
        <w:t> </w:t>
      </w:r>
      <w:r w:rsidR="007C0A9B" w:rsidRPr="008C149C">
        <w:rPr>
          <w:rFonts w:ascii="Times New Roman" w:hAnsi="Times New Roman" w:cs="Times New Roman"/>
          <w:sz w:val="28"/>
          <w:szCs w:val="28"/>
        </w:rPr>
        <w:t>6</w:t>
      </w:r>
      <w:r w:rsidRPr="008C149C">
        <w:rPr>
          <w:rFonts w:ascii="Times New Roman" w:hAnsi="Times New Roman" w:cs="Times New Roman"/>
          <w:sz w:val="28"/>
          <w:szCs w:val="28"/>
        </w:rPr>
        <w:t>. </w:t>
      </w:r>
      <w:r w:rsidRPr="008C149C">
        <w:rPr>
          <w:rFonts w:ascii="Times New Roman" w:hAnsi="Times New Roman" w:cs="Times New Roman"/>
          <w:b/>
          <w:sz w:val="28"/>
          <w:szCs w:val="28"/>
        </w:rPr>
        <w:t>Международное сотрудничество в сфере аквакультуры</w:t>
      </w:r>
    </w:p>
    <w:p w:rsidR="00BB5CB1" w:rsidRPr="008C149C" w:rsidRDefault="00BB5CB1" w:rsidP="008C149C">
      <w:pPr>
        <w:spacing w:after="360"/>
        <w:ind w:firstLine="709"/>
        <w:jc w:val="both"/>
        <w:rPr>
          <w:rFonts w:ascii="Times New Roman" w:hAnsi="Times New Roman" w:cs="Times New Roman"/>
          <w:b/>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00DA4691" w:rsidRPr="008C149C">
        <w:rPr>
          <w:rFonts w:ascii="Times New Roman" w:hAnsi="Times New Roman" w:cs="Times New Roman"/>
          <w:sz w:val="28"/>
          <w:szCs w:val="28"/>
        </w:rPr>
        <w:t>19</w:t>
      </w:r>
      <w:r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00211468" w:rsidRPr="008C149C">
        <w:rPr>
          <w:rFonts w:ascii="Times New Roman" w:hAnsi="Times New Roman" w:cs="Times New Roman"/>
          <w:b/>
          <w:sz w:val="28"/>
          <w:szCs w:val="28"/>
        </w:rPr>
        <w:t>Осуществление м</w:t>
      </w:r>
      <w:r w:rsidRPr="008C149C">
        <w:rPr>
          <w:rFonts w:ascii="Times New Roman" w:hAnsi="Times New Roman" w:cs="Times New Roman"/>
          <w:b/>
          <w:sz w:val="28"/>
          <w:szCs w:val="28"/>
        </w:rPr>
        <w:t>еждународно</w:t>
      </w:r>
      <w:r w:rsidR="00211468" w:rsidRPr="008C149C">
        <w:rPr>
          <w:rFonts w:ascii="Times New Roman" w:hAnsi="Times New Roman" w:cs="Times New Roman"/>
          <w:b/>
          <w:sz w:val="28"/>
          <w:szCs w:val="28"/>
        </w:rPr>
        <w:t xml:space="preserve">го </w:t>
      </w:r>
      <w:r w:rsidRPr="008C149C">
        <w:rPr>
          <w:rFonts w:ascii="Times New Roman" w:hAnsi="Times New Roman" w:cs="Times New Roman"/>
          <w:b/>
          <w:sz w:val="28"/>
          <w:szCs w:val="28"/>
        </w:rPr>
        <w:t>сотрудничеств</w:t>
      </w:r>
      <w:r w:rsidR="00211468" w:rsidRPr="008C149C">
        <w:rPr>
          <w:rFonts w:ascii="Times New Roman" w:hAnsi="Times New Roman" w:cs="Times New Roman"/>
          <w:b/>
          <w:sz w:val="28"/>
          <w:szCs w:val="28"/>
        </w:rPr>
        <w:t xml:space="preserve">а </w:t>
      </w:r>
      <w:r w:rsidRPr="008C149C">
        <w:rPr>
          <w:rFonts w:ascii="Times New Roman" w:hAnsi="Times New Roman" w:cs="Times New Roman"/>
          <w:b/>
          <w:sz w:val="28"/>
          <w:szCs w:val="28"/>
        </w:rPr>
        <w:t>в сфере аквакультуры</w:t>
      </w:r>
      <w:r w:rsidR="00B60BAC" w:rsidRPr="008C149C">
        <w:rPr>
          <w:rFonts w:ascii="Times New Roman" w:hAnsi="Times New Roman" w:cs="Times New Roman"/>
          <w:b/>
          <w:sz w:val="28"/>
          <w:szCs w:val="28"/>
        </w:rPr>
        <w:t xml:space="preserve"> </w:t>
      </w:r>
    </w:p>
    <w:p w:rsidR="00BB5CB1" w:rsidRPr="008C149C" w:rsidRDefault="00BB5CB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Международное сотрудничество в сфере аквакультуры</w:t>
      </w:r>
      <w:r w:rsidR="00FC008C" w:rsidRPr="008C149C">
        <w:rPr>
          <w:rFonts w:ascii="Times New Roman" w:hAnsi="Times New Roman" w:cs="Times New Roman"/>
          <w:sz w:val="28"/>
          <w:szCs w:val="28"/>
        </w:rPr>
        <w:t xml:space="preserve"> </w:t>
      </w:r>
      <w:r w:rsidRPr="008C149C">
        <w:rPr>
          <w:rFonts w:ascii="Times New Roman" w:hAnsi="Times New Roman" w:cs="Times New Roman"/>
          <w:sz w:val="28"/>
          <w:szCs w:val="28"/>
        </w:rPr>
        <w:t>осуществляется путем:</w:t>
      </w:r>
    </w:p>
    <w:p w:rsidR="00BB5CB1" w:rsidRPr="008C149C" w:rsidRDefault="00BB5CB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 заключения международных договоров</w:t>
      </w:r>
      <w:r w:rsidR="007D5D77" w:rsidRPr="008C149C">
        <w:rPr>
          <w:rFonts w:ascii="Times New Roman" w:hAnsi="Times New Roman" w:cs="Times New Roman"/>
          <w:sz w:val="28"/>
          <w:szCs w:val="28"/>
        </w:rPr>
        <w:t xml:space="preserve"> Донецкой Народной Республики</w:t>
      </w:r>
      <w:r w:rsidRPr="008C149C">
        <w:rPr>
          <w:rFonts w:ascii="Times New Roman" w:hAnsi="Times New Roman" w:cs="Times New Roman"/>
          <w:sz w:val="28"/>
          <w:szCs w:val="28"/>
        </w:rPr>
        <w:t>;</w:t>
      </w:r>
    </w:p>
    <w:p w:rsidR="00BB5CB1" w:rsidRPr="008C149C" w:rsidRDefault="00BB5CB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 участия в международных программах и проектах в сфере аквакультуры;</w:t>
      </w:r>
    </w:p>
    <w:p w:rsidR="00BB5CB1" w:rsidRPr="008C149C" w:rsidRDefault="00BB5CB1" w:rsidP="008C149C">
      <w:pPr>
        <w:spacing w:after="360"/>
        <w:ind w:firstLine="709"/>
        <w:jc w:val="both"/>
        <w:rPr>
          <w:rFonts w:ascii="Times New Roman" w:hAnsi="Times New Roman" w:cs="Times New Roman"/>
          <w:sz w:val="28"/>
          <w:szCs w:val="28"/>
        </w:rPr>
      </w:pPr>
      <w:bookmarkStart w:id="13" w:name="n256"/>
      <w:bookmarkEnd w:id="13"/>
      <w:r w:rsidRPr="008C149C">
        <w:rPr>
          <w:rFonts w:ascii="Times New Roman" w:hAnsi="Times New Roman" w:cs="Times New Roman"/>
          <w:sz w:val="28"/>
          <w:szCs w:val="28"/>
        </w:rPr>
        <w:t>3) участия в работе международных организаций, ассоциаций производителей продукции аквакультуры;</w:t>
      </w:r>
    </w:p>
    <w:p w:rsidR="00BB5CB1" w:rsidRPr="008C149C" w:rsidRDefault="00BB5CB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lastRenderedPageBreak/>
        <w:t>4) проведения исследований, обмена специалистами, технологиями, биологическим и генетическим материалом в соответствии с законодательством;</w:t>
      </w:r>
    </w:p>
    <w:p w:rsidR="00BB5CB1" w:rsidRPr="008C149C" w:rsidRDefault="00BB5CB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5) осуществления иных мероприятий, предусмотренных международными договорами Донецкой Народной Республики и законами.</w:t>
      </w:r>
    </w:p>
    <w:p w:rsidR="00A206A4" w:rsidRPr="008C149C" w:rsidRDefault="00A206A4" w:rsidP="008C149C">
      <w:pPr>
        <w:tabs>
          <w:tab w:val="left" w:pos="6120"/>
        </w:tabs>
        <w:spacing w:after="360"/>
        <w:ind w:firstLine="709"/>
        <w:jc w:val="both"/>
        <w:rPr>
          <w:rFonts w:ascii="Times New Roman" w:eastAsia="Times New Roman" w:hAnsi="Times New Roman" w:cs="Times New Roman"/>
          <w:b/>
          <w:sz w:val="28"/>
          <w:szCs w:val="28"/>
        </w:rPr>
      </w:pPr>
      <w:r w:rsidRPr="008C149C">
        <w:rPr>
          <w:rFonts w:ascii="Times New Roman" w:eastAsia="Times New Roman" w:hAnsi="Times New Roman" w:cs="Times New Roman"/>
          <w:sz w:val="28"/>
          <w:szCs w:val="28"/>
        </w:rPr>
        <w:t>Глава </w:t>
      </w:r>
      <w:r w:rsidR="007C0A9B" w:rsidRPr="008C149C">
        <w:rPr>
          <w:rFonts w:ascii="Times New Roman" w:eastAsia="Times New Roman" w:hAnsi="Times New Roman" w:cs="Times New Roman"/>
          <w:sz w:val="28"/>
          <w:szCs w:val="28"/>
        </w:rPr>
        <w:t>7</w:t>
      </w:r>
      <w:r w:rsidRPr="008C149C">
        <w:rPr>
          <w:rFonts w:ascii="Times New Roman" w:eastAsia="Times New Roman" w:hAnsi="Times New Roman" w:cs="Times New Roman"/>
          <w:sz w:val="28"/>
          <w:szCs w:val="28"/>
        </w:rPr>
        <w:t>. </w:t>
      </w:r>
      <w:r w:rsidRPr="008C149C">
        <w:rPr>
          <w:rFonts w:ascii="Times New Roman" w:eastAsia="Times New Roman" w:hAnsi="Times New Roman" w:cs="Times New Roman"/>
          <w:b/>
          <w:sz w:val="28"/>
          <w:szCs w:val="28"/>
        </w:rPr>
        <w:t>Заключительные положения</w:t>
      </w:r>
    </w:p>
    <w:p w:rsidR="009A4A83" w:rsidRPr="008C149C" w:rsidRDefault="009A4A83" w:rsidP="008C149C">
      <w:pPr>
        <w:tabs>
          <w:tab w:val="left" w:pos="6120"/>
        </w:tabs>
        <w:spacing w:after="360"/>
        <w:ind w:firstLine="709"/>
        <w:jc w:val="both"/>
        <w:rPr>
          <w:rFonts w:ascii="Times New Roman" w:eastAsia="Times New Roman" w:hAnsi="Times New Roman" w:cs="Times New Roman"/>
          <w:bCs/>
          <w:sz w:val="28"/>
          <w:szCs w:val="28"/>
        </w:rPr>
      </w:pPr>
      <w:r w:rsidRPr="008C149C">
        <w:rPr>
          <w:rFonts w:ascii="Times New Roman" w:eastAsia="Times New Roman" w:hAnsi="Times New Roman" w:cs="Times New Roman"/>
          <w:bCs/>
          <w:sz w:val="28"/>
          <w:szCs w:val="28"/>
        </w:rPr>
        <w:t>Статья 20. </w:t>
      </w:r>
      <w:r w:rsidRPr="008C149C">
        <w:rPr>
          <w:rFonts w:ascii="Times New Roman" w:eastAsia="Times New Roman" w:hAnsi="Times New Roman" w:cs="Times New Roman"/>
          <w:b/>
          <w:bCs/>
          <w:sz w:val="28"/>
          <w:szCs w:val="28"/>
        </w:rPr>
        <w:t>Вступление в силу настоящего Закона</w:t>
      </w:r>
    </w:p>
    <w:p w:rsidR="00C641EE" w:rsidRPr="008C149C" w:rsidRDefault="00C641EE"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Настоящий Закон вступает в силу в день, следующий за днем его официального опубликования.</w:t>
      </w:r>
    </w:p>
    <w:p w:rsidR="00BB5CB1" w:rsidRPr="008C149C" w:rsidRDefault="00BB5CB1" w:rsidP="008C149C">
      <w:pPr>
        <w:spacing w:after="360"/>
        <w:ind w:firstLine="709"/>
        <w:jc w:val="both"/>
        <w:rPr>
          <w:rFonts w:ascii="Times New Roman" w:hAnsi="Times New Roman" w:cs="Times New Roman"/>
          <w:b/>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002B1FD4" w:rsidRPr="008C149C">
        <w:rPr>
          <w:rFonts w:ascii="Times New Roman" w:hAnsi="Times New Roman" w:cs="Times New Roman"/>
          <w:sz w:val="28"/>
          <w:szCs w:val="28"/>
        </w:rPr>
        <w:t>2</w:t>
      </w:r>
      <w:r w:rsidR="009A4A83" w:rsidRPr="008C149C">
        <w:rPr>
          <w:rFonts w:ascii="Times New Roman" w:hAnsi="Times New Roman" w:cs="Times New Roman"/>
          <w:sz w:val="28"/>
          <w:szCs w:val="28"/>
        </w:rPr>
        <w:t>1</w:t>
      </w:r>
      <w:r w:rsidRPr="008C149C">
        <w:rPr>
          <w:rFonts w:ascii="Times New Roman" w:hAnsi="Times New Roman" w:cs="Times New Roman"/>
          <w:sz w:val="28"/>
          <w:szCs w:val="28"/>
        </w:rPr>
        <w:t>.</w:t>
      </w:r>
      <w:r w:rsidR="00557C17" w:rsidRPr="008C149C">
        <w:rPr>
          <w:rFonts w:ascii="Times New Roman" w:hAnsi="Times New Roman" w:cs="Times New Roman"/>
          <w:sz w:val="28"/>
          <w:szCs w:val="28"/>
        </w:rPr>
        <w:t> </w:t>
      </w:r>
      <w:r w:rsidRPr="008C149C">
        <w:rPr>
          <w:rFonts w:ascii="Times New Roman" w:hAnsi="Times New Roman" w:cs="Times New Roman"/>
          <w:b/>
          <w:sz w:val="28"/>
          <w:szCs w:val="28"/>
        </w:rPr>
        <w:t>Приведение нормативных правовых актов</w:t>
      </w:r>
      <w:r w:rsidR="003C6EEF" w:rsidRPr="008C149C">
        <w:rPr>
          <w:rFonts w:ascii="Times New Roman" w:hAnsi="Times New Roman" w:cs="Times New Roman"/>
          <w:b/>
          <w:sz w:val="28"/>
          <w:szCs w:val="28"/>
        </w:rPr>
        <w:t xml:space="preserve"> </w:t>
      </w:r>
      <w:r w:rsidR="003C6EEF" w:rsidRPr="008C149C">
        <w:rPr>
          <w:rFonts w:ascii="Times New Roman" w:eastAsia="Times New Roman" w:hAnsi="Times New Roman" w:cs="Times New Roman"/>
          <w:b/>
          <w:sz w:val="28"/>
          <w:szCs w:val="28"/>
        </w:rPr>
        <w:t>Донецкой Народной Республики</w:t>
      </w:r>
      <w:r w:rsidRPr="008C149C">
        <w:rPr>
          <w:rFonts w:ascii="Times New Roman" w:hAnsi="Times New Roman" w:cs="Times New Roman"/>
          <w:b/>
          <w:sz w:val="28"/>
          <w:szCs w:val="28"/>
        </w:rPr>
        <w:t xml:space="preserve"> в соответствие с настоящим Законом</w:t>
      </w:r>
    </w:p>
    <w:p w:rsidR="00BB5CB1" w:rsidRPr="008C149C" w:rsidRDefault="00BB5CB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 Правительству Донецкой Народной Республики в течение шести месяцев со дня вступления в силу настоящего Закона:</w:t>
      </w:r>
    </w:p>
    <w:p w:rsidR="00BB5CB1" w:rsidRPr="008C149C" w:rsidRDefault="00BB5CB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1) привести свои нормативные правовые акты в соответствие с настоящим Законом, принять нормативные правовые акты, предусмотренные настоящим Законом;</w:t>
      </w:r>
    </w:p>
    <w:p w:rsidR="00BB5CB1" w:rsidRPr="008C149C" w:rsidRDefault="00BB5CB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 обеспечить приведение нормативных правовых актов других органов исполнительной власти Донецкой Народной Республики в соответствие с настоящим Законом, принятие ими нормативных правовых актов, предусмотренных настоящим Законом</w:t>
      </w:r>
      <w:r w:rsidR="00B36216" w:rsidRPr="008C149C">
        <w:rPr>
          <w:rFonts w:ascii="Times New Roman" w:hAnsi="Times New Roman" w:cs="Times New Roman"/>
          <w:sz w:val="28"/>
          <w:szCs w:val="28"/>
        </w:rPr>
        <w:t>.</w:t>
      </w:r>
    </w:p>
    <w:p w:rsidR="00BB5CB1" w:rsidRPr="008C149C" w:rsidRDefault="00BB5CB1"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 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bookmarkStart w:id="14" w:name="dst100180"/>
      <w:bookmarkEnd w:id="14"/>
    </w:p>
    <w:p w:rsidR="00211468" w:rsidRPr="008C149C" w:rsidRDefault="002B1FD4"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Статья</w:t>
      </w:r>
      <w:r w:rsidR="00557C17" w:rsidRPr="008C149C">
        <w:rPr>
          <w:rFonts w:ascii="Times New Roman" w:hAnsi="Times New Roman" w:cs="Times New Roman"/>
          <w:sz w:val="28"/>
          <w:szCs w:val="28"/>
        </w:rPr>
        <w:t> </w:t>
      </w:r>
      <w:r w:rsidRPr="008C149C">
        <w:rPr>
          <w:rFonts w:ascii="Times New Roman" w:hAnsi="Times New Roman" w:cs="Times New Roman"/>
          <w:sz w:val="28"/>
          <w:szCs w:val="28"/>
        </w:rPr>
        <w:t>2</w:t>
      </w:r>
      <w:r w:rsidR="009A4A83" w:rsidRPr="008C149C">
        <w:rPr>
          <w:rFonts w:ascii="Times New Roman" w:hAnsi="Times New Roman" w:cs="Times New Roman"/>
          <w:sz w:val="28"/>
          <w:szCs w:val="28"/>
        </w:rPr>
        <w:t>2</w:t>
      </w:r>
      <w:r w:rsidR="00BB5CB1" w:rsidRPr="008C149C">
        <w:rPr>
          <w:rFonts w:ascii="Times New Roman" w:hAnsi="Times New Roman" w:cs="Times New Roman"/>
          <w:sz w:val="28"/>
          <w:szCs w:val="28"/>
        </w:rPr>
        <w:t>.</w:t>
      </w:r>
      <w:r w:rsidR="00BB5CB1" w:rsidRPr="008C149C">
        <w:rPr>
          <w:rFonts w:ascii="Times New Roman" w:hAnsi="Times New Roman" w:cs="Times New Roman"/>
          <w:b/>
          <w:sz w:val="28"/>
          <w:szCs w:val="28"/>
        </w:rPr>
        <w:t> </w:t>
      </w:r>
      <w:r w:rsidR="00874F8C" w:rsidRPr="008C149C">
        <w:rPr>
          <w:rFonts w:ascii="Times New Roman" w:hAnsi="Times New Roman" w:cs="Times New Roman"/>
          <w:b/>
          <w:sz w:val="28"/>
          <w:szCs w:val="28"/>
        </w:rPr>
        <w:t>Договорные отношения, возникшие до вступления настоящего Закона в силу</w:t>
      </w:r>
    </w:p>
    <w:p w:rsidR="006E2E23" w:rsidRPr="008C149C" w:rsidRDefault="006E2E2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 xml:space="preserve">1. Рыбоводные хозяйства, осуществляющие аквакультуру на основании договоров предоставления водных объектов общегосударственного значения во временное пользование на условиях аренды, заключенных до вступления в силу </w:t>
      </w:r>
      <w:r w:rsidRPr="008C149C">
        <w:rPr>
          <w:rFonts w:ascii="Times New Roman" w:hAnsi="Times New Roman" w:cs="Times New Roman"/>
          <w:sz w:val="28"/>
          <w:szCs w:val="28"/>
        </w:rPr>
        <w:lastRenderedPageBreak/>
        <w:t>настоящего Закона, сохраняют права долгосрочного или краткосрочного пользования водными объектами на основании ранее заключенных договоров предоставления водных объектов общегосударственного значения во временное пользование на условиях аренды до истечения срока действия таких договоров.</w:t>
      </w:r>
    </w:p>
    <w:p w:rsidR="006E2E23" w:rsidRPr="008C149C" w:rsidRDefault="006E2E23" w:rsidP="008C149C">
      <w:pPr>
        <w:spacing w:after="360"/>
        <w:ind w:firstLine="709"/>
        <w:jc w:val="both"/>
        <w:rPr>
          <w:rFonts w:ascii="Times New Roman" w:hAnsi="Times New Roman" w:cs="Times New Roman"/>
          <w:sz w:val="28"/>
          <w:szCs w:val="28"/>
        </w:rPr>
      </w:pPr>
      <w:r w:rsidRPr="008C149C">
        <w:rPr>
          <w:rFonts w:ascii="Times New Roman" w:hAnsi="Times New Roman" w:cs="Times New Roman"/>
          <w:sz w:val="28"/>
          <w:szCs w:val="28"/>
        </w:rPr>
        <w:t>2. Рыбоводные хозяйства, указанные в части 1 настоящей статьи, вправе переоформить договоры предоставления водных объектов общегосударственного значения во временное пользование на условиях аренды без проведения торгов</w:t>
      </w:r>
      <w:r w:rsidR="006F6A6E" w:rsidRPr="008C149C">
        <w:rPr>
          <w:rFonts w:ascii="Times New Roman" w:hAnsi="Times New Roman" w:cs="Times New Roman"/>
          <w:sz w:val="28"/>
          <w:szCs w:val="28"/>
        </w:rPr>
        <w:t xml:space="preserve"> (конкурсов, аукционов)</w:t>
      </w:r>
      <w:r w:rsidRPr="008C149C">
        <w:rPr>
          <w:rFonts w:ascii="Times New Roman" w:hAnsi="Times New Roman" w:cs="Times New Roman"/>
          <w:sz w:val="28"/>
          <w:szCs w:val="28"/>
        </w:rPr>
        <w:t xml:space="preserve"> путем заключения договоров пользования рыбоводным участком на оставшуюся часть срока действия заключенного ранее договора предоставления водных объектов общегосударственного значения во временное пользование на условиях аренды.</w:t>
      </w:r>
    </w:p>
    <w:p w:rsidR="006E2E23" w:rsidRPr="008C149C" w:rsidRDefault="006E2E23" w:rsidP="008C149C">
      <w:pPr>
        <w:spacing w:after="0"/>
        <w:ind w:firstLine="709"/>
        <w:jc w:val="both"/>
        <w:rPr>
          <w:rFonts w:ascii="Times New Roman" w:hAnsi="Times New Roman" w:cs="Times New Roman"/>
          <w:sz w:val="28"/>
          <w:szCs w:val="28"/>
        </w:rPr>
      </w:pPr>
      <w:r w:rsidRPr="008C149C">
        <w:rPr>
          <w:rFonts w:ascii="Times New Roman" w:hAnsi="Times New Roman" w:cs="Times New Roman"/>
          <w:sz w:val="28"/>
          <w:szCs w:val="28"/>
        </w:rPr>
        <w:t>Договор пользования рыбоводным участком заключается с рыбоводными хозяйствами, указанными в части 1 настоящей статьи, в порядке, установленном органом исполнительной власти, реализующим государственную политику в сфере водного и рыбного хозяйства. Указанный договор должен содержать положения, предусмотренные частью 2 статьи 1</w:t>
      </w:r>
      <w:r w:rsidR="006F6A6E" w:rsidRPr="008C149C">
        <w:rPr>
          <w:rFonts w:ascii="Times New Roman" w:hAnsi="Times New Roman" w:cs="Times New Roman"/>
          <w:sz w:val="28"/>
          <w:szCs w:val="28"/>
        </w:rPr>
        <w:t>1</w:t>
      </w:r>
      <w:r w:rsidRPr="008C149C">
        <w:rPr>
          <w:rFonts w:ascii="Times New Roman" w:hAnsi="Times New Roman" w:cs="Times New Roman"/>
          <w:sz w:val="28"/>
          <w:szCs w:val="28"/>
        </w:rPr>
        <w:t xml:space="preserve"> настоящего Закона.</w:t>
      </w:r>
    </w:p>
    <w:p w:rsidR="008C149C" w:rsidRDefault="008C149C" w:rsidP="008C149C">
      <w:pPr>
        <w:spacing w:after="0"/>
        <w:ind w:firstLine="709"/>
        <w:jc w:val="both"/>
        <w:rPr>
          <w:rFonts w:ascii="Times New Roman" w:hAnsi="Times New Roman" w:cs="Times New Roman"/>
          <w:sz w:val="28"/>
          <w:szCs w:val="28"/>
        </w:rPr>
      </w:pPr>
      <w:bookmarkStart w:id="15" w:name="p283"/>
      <w:bookmarkEnd w:id="15"/>
    </w:p>
    <w:p w:rsidR="008C149C" w:rsidRDefault="008C149C" w:rsidP="008C149C">
      <w:pPr>
        <w:spacing w:after="0"/>
        <w:ind w:firstLine="709"/>
        <w:jc w:val="both"/>
        <w:rPr>
          <w:rFonts w:ascii="Times New Roman" w:hAnsi="Times New Roman" w:cs="Times New Roman"/>
          <w:sz w:val="28"/>
          <w:szCs w:val="28"/>
        </w:rPr>
      </w:pPr>
    </w:p>
    <w:p w:rsidR="008C149C" w:rsidRDefault="008C149C" w:rsidP="008C149C">
      <w:pPr>
        <w:spacing w:after="0"/>
        <w:ind w:firstLine="709"/>
        <w:jc w:val="both"/>
        <w:rPr>
          <w:rFonts w:ascii="Times New Roman" w:hAnsi="Times New Roman" w:cs="Times New Roman"/>
          <w:sz w:val="28"/>
          <w:szCs w:val="28"/>
        </w:rPr>
      </w:pPr>
    </w:p>
    <w:p w:rsidR="008C149C" w:rsidRDefault="008C149C" w:rsidP="008C149C">
      <w:pPr>
        <w:spacing w:after="0"/>
        <w:ind w:firstLine="709"/>
        <w:jc w:val="both"/>
        <w:rPr>
          <w:rFonts w:ascii="Times New Roman" w:hAnsi="Times New Roman" w:cs="Times New Roman"/>
          <w:sz w:val="28"/>
          <w:szCs w:val="28"/>
        </w:rPr>
      </w:pPr>
    </w:p>
    <w:p w:rsidR="008C149C" w:rsidRPr="00B07D8F" w:rsidRDefault="008C149C" w:rsidP="008C149C">
      <w:pPr>
        <w:widowControl w:val="0"/>
        <w:suppressAutoHyphens/>
        <w:autoSpaceDN w:val="0"/>
        <w:spacing w:after="0" w:line="240" w:lineRule="auto"/>
        <w:ind w:right="-284"/>
        <w:jc w:val="both"/>
        <w:textAlignment w:val="baseline"/>
        <w:rPr>
          <w:rFonts w:ascii="Times New Roman" w:hAnsi="Times New Roman" w:cs="Times New Roman"/>
          <w:kern w:val="3"/>
          <w:sz w:val="28"/>
          <w:szCs w:val="28"/>
          <w:lang w:eastAsia="zh-CN" w:bidi="hi-IN"/>
        </w:rPr>
      </w:pPr>
      <w:r w:rsidRPr="00B07D8F">
        <w:rPr>
          <w:rFonts w:ascii="Times New Roman" w:hAnsi="Times New Roman" w:cs="Times New Roman"/>
          <w:kern w:val="3"/>
          <w:sz w:val="28"/>
          <w:szCs w:val="28"/>
          <w:lang w:eastAsia="zh-CN" w:bidi="hi-IN"/>
        </w:rPr>
        <w:t xml:space="preserve">Глава </w:t>
      </w:r>
    </w:p>
    <w:p w:rsidR="008C149C" w:rsidRPr="00B07D8F" w:rsidRDefault="008C149C" w:rsidP="008C149C">
      <w:pPr>
        <w:widowControl w:val="0"/>
        <w:suppressAutoHyphens/>
        <w:autoSpaceDN w:val="0"/>
        <w:spacing w:after="0" w:line="240" w:lineRule="auto"/>
        <w:ind w:right="-284"/>
        <w:jc w:val="both"/>
        <w:textAlignment w:val="baseline"/>
        <w:rPr>
          <w:rFonts w:ascii="Times New Roman" w:hAnsi="Times New Roman" w:cs="Times New Roman"/>
          <w:kern w:val="3"/>
          <w:sz w:val="28"/>
          <w:szCs w:val="28"/>
          <w:lang w:eastAsia="zh-CN" w:bidi="hi-IN"/>
        </w:rPr>
      </w:pPr>
      <w:r w:rsidRPr="00B07D8F">
        <w:rPr>
          <w:rFonts w:ascii="Times New Roman" w:hAnsi="Times New Roman" w:cs="Times New Roman"/>
          <w:kern w:val="3"/>
          <w:sz w:val="28"/>
          <w:szCs w:val="28"/>
          <w:lang w:eastAsia="zh-CN" w:bidi="hi-IN"/>
        </w:rPr>
        <w:t>Донецкой Народной Республики</w:t>
      </w:r>
      <w:r w:rsidRPr="00B07D8F">
        <w:rPr>
          <w:rFonts w:ascii="Times New Roman" w:hAnsi="Times New Roman" w:cs="Times New Roman"/>
          <w:kern w:val="3"/>
          <w:sz w:val="28"/>
          <w:szCs w:val="28"/>
          <w:lang w:eastAsia="zh-CN" w:bidi="hi-IN"/>
        </w:rPr>
        <w:tab/>
      </w:r>
      <w:r w:rsidRPr="00B07D8F">
        <w:rPr>
          <w:rFonts w:ascii="Times New Roman" w:hAnsi="Times New Roman" w:cs="Times New Roman"/>
          <w:kern w:val="3"/>
          <w:sz w:val="28"/>
          <w:szCs w:val="28"/>
          <w:lang w:eastAsia="zh-CN" w:bidi="hi-IN"/>
        </w:rPr>
        <w:tab/>
      </w:r>
      <w:r w:rsidRPr="00B07D8F">
        <w:rPr>
          <w:rFonts w:ascii="Times New Roman" w:hAnsi="Times New Roman" w:cs="Times New Roman"/>
          <w:kern w:val="3"/>
          <w:sz w:val="28"/>
          <w:szCs w:val="28"/>
          <w:lang w:eastAsia="zh-CN" w:bidi="hi-IN"/>
        </w:rPr>
        <w:tab/>
      </w:r>
      <w:r w:rsidRPr="00B07D8F">
        <w:rPr>
          <w:rFonts w:ascii="Times New Roman" w:hAnsi="Times New Roman" w:cs="Times New Roman"/>
          <w:kern w:val="3"/>
          <w:sz w:val="28"/>
          <w:szCs w:val="28"/>
          <w:lang w:eastAsia="zh-CN" w:bidi="hi-IN"/>
        </w:rPr>
        <w:tab/>
      </w:r>
      <w:r w:rsidRPr="00B07D8F">
        <w:rPr>
          <w:rFonts w:ascii="Times New Roman" w:hAnsi="Times New Roman" w:cs="Times New Roman"/>
          <w:kern w:val="3"/>
          <w:sz w:val="28"/>
          <w:szCs w:val="28"/>
          <w:lang w:eastAsia="zh-CN" w:bidi="hi-IN"/>
        </w:rPr>
        <w:tab/>
        <w:t xml:space="preserve">   Д.В. Пушилин</w:t>
      </w:r>
    </w:p>
    <w:p w:rsidR="008C149C" w:rsidRPr="00B07D8F" w:rsidRDefault="008C149C" w:rsidP="008C149C">
      <w:pPr>
        <w:widowControl w:val="0"/>
        <w:suppressAutoHyphens/>
        <w:autoSpaceDN w:val="0"/>
        <w:spacing w:before="120" w:after="120" w:line="240" w:lineRule="auto"/>
        <w:ind w:right="-1"/>
        <w:jc w:val="both"/>
        <w:textAlignment w:val="baseline"/>
        <w:rPr>
          <w:rFonts w:ascii="Times New Roman" w:hAnsi="Times New Roman" w:cs="Times New Roman"/>
          <w:kern w:val="3"/>
          <w:sz w:val="28"/>
          <w:szCs w:val="28"/>
          <w:lang w:eastAsia="zh-CN" w:bidi="hi-IN"/>
        </w:rPr>
      </w:pPr>
      <w:r w:rsidRPr="00B07D8F">
        <w:rPr>
          <w:rFonts w:ascii="Times New Roman" w:hAnsi="Times New Roman" w:cs="Times New Roman"/>
          <w:kern w:val="3"/>
          <w:sz w:val="28"/>
          <w:szCs w:val="28"/>
          <w:lang w:eastAsia="zh-CN" w:bidi="hi-IN"/>
        </w:rPr>
        <w:t>г. Донецк</w:t>
      </w:r>
    </w:p>
    <w:p w:rsidR="008C149C" w:rsidRPr="00B07D8F" w:rsidRDefault="00210D91" w:rsidP="008C149C">
      <w:pPr>
        <w:widowControl w:val="0"/>
        <w:suppressAutoHyphens/>
        <w:autoSpaceDN w:val="0"/>
        <w:spacing w:before="120" w:after="120" w:line="240" w:lineRule="auto"/>
        <w:ind w:right="-1"/>
        <w:jc w:val="both"/>
        <w:textAlignment w:val="baseline"/>
        <w:rPr>
          <w:rFonts w:ascii="Times New Roman" w:hAnsi="Times New Roman" w:cs="Times New Roman"/>
          <w:kern w:val="3"/>
          <w:sz w:val="28"/>
          <w:szCs w:val="28"/>
          <w:lang w:eastAsia="zh-CN" w:bidi="hi-IN"/>
        </w:rPr>
      </w:pPr>
      <w:r>
        <w:rPr>
          <w:rFonts w:ascii="Times New Roman" w:hAnsi="Times New Roman" w:cs="Times New Roman"/>
          <w:kern w:val="3"/>
          <w:sz w:val="28"/>
          <w:szCs w:val="28"/>
          <w:lang w:eastAsia="zh-CN" w:bidi="hi-IN"/>
        </w:rPr>
        <w:t xml:space="preserve">24 апреля </w:t>
      </w:r>
      <w:r w:rsidR="008C149C" w:rsidRPr="00B07D8F">
        <w:rPr>
          <w:rFonts w:ascii="Times New Roman" w:hAnsi="Times New Roman" w:cs="Times New Roman"/>
          <w:kern w:val="3"/>
          <w:sz w:val="28"/>
          <w:szCs w:val="28"/>
          <w:lang w:eastAsia="zh-CN" w:bidi="hi-IN"/>
        </w:rPr>
        <w:t>2020 года</w:t>
      </w:r>
    </w:p>
    <w:p w:rsidR="008C149C" w:rsidRPr="00210D91" w:rsidRDefault="008C149C" w:rsidP="008C149C">
      <w:pPr>
        <w:tabs>
          <w:tab w:val="left" w:pos="6810"/>
        </w:tabs>
        <w:spacing w:before="120" w:after="120" w:line="240" w:lineRule="auto"/>
        <w:rPr>
          <w:rFonts w:ascii="Times New Roman" w:hAnsi="Times New Roman" w:cs="Times New Roman"/>
          <w:sz w:val="28"/>
          <w:szCs w:val="28"/>
        </w:rPr>
      </w:pPr>
      <w:r w:rsidRPr="00B07D8F">
        <w:rPr>
          <w:rFonts w:ascii="Times New Roman" w:hAnsi="Times New Roman" w:cs="Times New Roman"/>
          <w:kern w:val="3"/>
          <w:sz w:val="28"/>
          <w:szCs w:val="28"/>
          <w:lang w:eastAsia="zh-CN" w:bidi="hi-IN"/>
        </w:rPr>
        <w:t xml:space="preserve">№ </w:t>
      </w:r>
      <w:r w:rsidR="00210D91">
        <w:rPr>
          <w:rFonts w:ascii="Times New Roman" w:hAnsi="Times New Roman" w:cs="Times New Roman"/>
          <w:kern w:val="3"/>
          <w:sz w:val="28"/>
          <w:szCs w:val="28"/>
          <w:lang w:eastAsia="zh-CN" w:bidi="hi-IN"/>
        </w:rPr>
        <w:t>127-</w:t>
      </w:r>
      <w:r w:rsidR="00210D91">
        <w:rPr>
          <w:rFonts w:ascii="Times New Roman" w:hAnsi="Times New Roman" w:cs="Times New Roman"/>
          <w:kern w:val="3"/>
          <w:sz w:val="28"/>
          <w:szCs w:val="28"/>
          <w:lang w:val="en-US" w:eastAsia="zh-CN" w:bidi="hi-IN"/>
        </w:rPr>
        <w:t>II</w:t>
      </w:r>
      <w:r w:rsidR="00210D91">
        <w:rPr>
          <w:rFonts w:ascii="Times New Roman" w:hAnsi="Times New Roman" w:cs="Times New Roman"/>
          <w:kern w:val="3"/>
          <w:sz w:val="28"/>
          <w:szCs w:val="28"/>
          <w:lang w:eastAsia="zh-CN" w:bidi="hi-IN"/>
        </w:rPr>
        <w:t>НС</w:t>
      </w:r>
    </w:p>
    <w:p w:rsidR="002555B8" w:rsidRPr="00267C37" w:rsidRDefault="00D0740D" w:rsidP="008C149C">
      <w:pPr>
        <w:spacing w:after="0"/>
        <w:ind w:firstLine="709"/>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1533525" y="7991475"/>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b-akvakultur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zakonodatelnaya-deyatelnost%2Fprinyatye%2Fzakony%2Fzakon-donetskoj-narodnoj-respubliki-ob-akvakulture%2F&amp;4&amp;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2555B8" w:rsidRPr="00267C37" w:rsidSect="00916625">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A1C" w:rsidRDefault="00FB7A1C" w:rsidP="000608C2">
      <w:pPr>
        <w:spacing w:after="0" w:line="240" w:lineRule="auto"/>
      </w:pPr>
      <w:r>
        <w:separator/>
      </w:r>
    </w:p>
  </w:endnote>
  <w:endnote w:type="continuationSeparator" w:id="0">
    <w:p w:rsidR="00FB7A1C" w:rsidRDefault="00FB7A1C" w:rsidP="0006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A1C" w:rsidRDefault="00FB7A1C" w:rsidP="000608C2">
      <w:pPr>
        <w:spacing w:after="0" w:line="240" w:lineRule="auto"/>
      </w:pPr>
      <w:r>
        <w:separator/>
      </w:r>
    </w:p>
  </w:footnote>
  <w:footnote w:type="continuationSeparator" w:id="0">
    <w:p w:rsidR="00FB7A1C" w:rsidRDefault="00FB7A1C" w:rsidP="00060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342959"/>
      <w:docPartObj>
        <w:docPartGallery w:val="Page Numbers (Top of Page)"/>
        <w:docPartUnique/>
      </w:docPartObj>
    </w:sdtPr>
    <w:sdtEndPr>
      <w:rPr>
        <w:rFonts w:ascii="Times New Roman" w:hAnsi="Times New Roman" w:cs="Times New Roman"/>
        <w:sz w:val="24"/>
        <w:szCs w:val="24"/>
      </w:rPr>
    </w:sdtEndPr>
    <w:sdtContent>
      <w:p w:rsidR="00E43E51" w:rsidRPr="000608C2" w:rsidRDefault="00303754">
        <w:pPr>
          <w:pStyle w:val="ad"/>
          <w:jc w:val="center"/>
          <w:rPr>
            <w:rFonts w:ascii="Times New Roman" w:hAnsi="Times New Roman" w:cs="Times New Roman"/>
            <w:sz w:val="24"/>
            <w:szCs w:val="24"/>
          </w:rPr>
        </w:pPr>
        <w:r w:rsidRPr="000608C2">
          <w:rPr>
            <w:rFonts w:ascii="Times New Roman" w:hAnsi="Times New Roman" w:cs="Times New Roman"/>
            <w:sz w:val="24"/>
            <w:szCs w:val="24"/>
          </w:rPr>
          <w:fldChar w:fldCharType="begin"/>
        </w:r>
        <w:r w:rsidR="00E43E51" w:rsidRPr="000608C2">
          <w:rPr>
            <w:rFonts w:ascii="Times New Roman" w:hAnsi="Times New Roman" w:cs="Times New Roman"/>
            <w:sz w:val="24"/>
            <w:szCs w:val="24"/>
          </w:rPr>
          <w:instrText>PAGE   \* MERGEFORMAT</w:instrText>
        </w:r>
        <w:r w:rsidRPr="000608C2">
          <w:rPr>
            <w:rFonts w:ascii="Times New Roman" w:hAnsi="Times New Roman" w:cs="Times New Roman"/>
            <w:sz w:val="24"/>
            <w:szCs w:val="24"/>
          </w:rPr>
          <w:fldChar w:fldCharType="separate"/>
        </w:r>
        <w:r w:rsidR="00F856A0">
          <w:rPr>
            <w:rFonts w:ascii="Times New Roman" w:hAnsi="Times New Roman" w:cs="Times New Roman"/>
            <w:noProof/>
            <w:sz w:val="24"/>
            <w:szCs w:val="24"/>
          </w:rPr>
          <w:t>14</w:t>
        </w:r>
        <w:r w:rsidRPr="000608C2">
          <w:rPr>
            <w:rFonts w:ascii="Times New Roman" w:hAnsi="Times New Roman" w:cs="Times New Roman"/>
            <w:sz w:val="24"/>
            <w:szCs w:val="24"/>
          </w:rPr>
          <w:fldChar w:fldCharType="end"/>
        </w:r>
      </w:p>
    </w:sdtContent>
  </w:sdt>
  <w:p w:rsidR="00E43E51" w:rsidRDefault="00E43E51">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83D"/>
    <w:multiLevelType w:val="hybridMultilevel"/>
    <w:tmpl w:val="882C7F50"/>
    <w:lvl w:ilvl="0" w:tplc="8A3ED0A2">
      <w:start w:val="1"/>
      <w:numFmt w:val="decimal"/>
      <w:suff w:val="space"/>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E72AA6"/>
    <w:multiLevelType w:val="hybridMultilevel"/>
    <w:tmpl w:val="E5847770"/>
    <w:lvl w:ilvl="0" w:tplc="C784BA4E">
      <w:start w:val="1"/>
      <w:numFmt w:val="decimal"/>
      <w:suff w:val="space"/>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F32195"/>
    <w:multiLevelType w:val="hybridMultilevel"/>
    <w:tmpl w:val="75E435AC"/>
    <w:lvl w:ilvl="0" w:tplc="72BC0C98">
      <w:start w:val="1"/>
      <w:numFmt w:val="decimal"/>
      <w:suff w:val="space"/>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47024F2"/>
    <w:multiLevelType w:val="hybridMultilevel"/>
    <w:tmpl w:val="882C7F50"/>
    <w:lvl w:ilvl="0" w:tplc="8A3ED0A2">
      <w:start w:val="1"/>
      <w:numFmt w:val="decimal"/>
      <w:suff w:val="space"/>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8267BC0"/>
    <w:multiLevelType w:val="hybridMultilevel"/>
    <w:tmpl w:val="EAEABE26"/>
    <w:lvl w:ilvl="0" w:tplc="18C49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41B3248"/>
    <w:multiLevelType w:val="hybridMultilevel"/>
    <w:tmpl w:val="A350CC7A"/>
    <w:lvl w:ilvl="0" w:tplc="9F700776">
      <w:start w:val="1"/>
      <w:numFmt w:val="decimal"/>
      <w:suff w:val="space"/>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C0E2634"/>
    <w:multiLevelType w:val="hybridMultilevel"/>
    <w:tmpl w:val="9AA89DC4"/>
    <w:lvl w:ilvl="0" w:tplc="B42219A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6"/>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27"/>
    <w:rsid w:val="00005637"/>
    <w:rsid w:val="00006925"/>
    <w:rsid w:val="00011896"/>
    <w:rsid w:val="00012C1A"/>
    <w:rsid w:val="000154A5"/>
    <w:rsid w:val="00016DDE"/>
    <w:rsid w:val="000414C1"/>
    <w:rsid w:val="00050DFF"/>
    <w:rsid w:val="00056874"/>
    <w:rsid w:val="000608C2"/>
    <w:rsid w:val="00064E21"/>
    <w:rsid w:val="0006613A"/>
    <w:rsid w:val="000715AF"/>
    <w:rsid w:val="00074422"/>
    <w:rsid w:val="00080C46"/>
    <w:rsid w:val="0008309A"/>
    <w:rsid w:val="00083383"/>
    <w:rsid w:val="00083852"/>
    <w:rsid w:val="00084F4A"/>
    <w:rsid w:val="00085B4E"/>
    <w:rsid w:val="0009405F"/>
    <w:rsid w:val="00096C16"/>
    <w:rsid w:val="000B02EC"/>
    <w:rsid w:val="000B2784"/>
    <w:rsid w:val="000C049D"/>
    <w:rsid w:val="000C0631"/>
    <w:rsid w:val="000D11AA"/>
    <w:rsid w:val="000D2068"/>
    <w:rsid w:val="000D3081"/>
    <w:rsid w:val="000D4355"/>
    <w:rsid w:val="000D4973"/>
    <w:rsid w:val="000D57E0"/>
    <w:rsid w:val="000E0440"/>
    <w:rsid w:val="000E0CBF"/>
    <w:rsid w:val="000E3E1E"/>
    <w:rsid w:val="000E545F"/>
    <w:rsid w:val="000F289C"/>
    <w:rsid w:val="000F6992"/>
    <w:rsid w:val="001024BD"/>
    <w:rsid w:val="00105679"/>
    <w:rsid w:val="0010601D"/>
    <w:rsid w:val="001140AB"/>
    <w:rsid w:val="00125CCA"/>
    <w:rsid w:val="00125EA1"/>
    <w:rsid w:val="00140158"/>
    <w:rsid w:val="00146D6B"/>
    <w:rsid w:val="00150EFF"/>
    <w:rsid w:val="00151E41"/>
    <w:rsid w:val="0015214B"/>
    <w:rsid w:val="00155DBD"/>
    <w:rsid w:val="0016138A"/>
    <w:rsid w:val="00161A6F"/>
    <w:rsid w:val="00161FC9"/>
    <w:rsid w:val="00162D12"/>
    <w:rsid w:val="001634F6"/>
    <w:rsid w:val="00163944"/>
    <w:rsid w:val="001663E0"/>
    <w:rsid w:val="00166AA1"/>
    <w:rsid w:val="0017196C"/>
    <w:rsid w:val="00172CDC"/>
    <w:rsid w:val="00173C73"/>
    <w:rsid w:val="00186A50"/>
    <w:rsid w:val="001916E7"/>
    <w:rsid w:val="001A104A"/>
    <w:rsid w:val="001A2877"/>
    <w:rsid w:val="001A41F1"/>
    <w:rsid w:val="001A64ED"/>
    <w:rsid w:val="001B1019"/>
    <w:rsid w:val="001B1855"/>
    <w:rsid w:val="001B23A5"/>
    <w:rsid w:val="001C1341"/>
    <w:rsid w:val="001C50D7"/>
    <w:rsid w:val="001C7E9C"/>
    <w:rsid w:val="001D2F35"/>
    <w:rsid w:val="001E7165"/>
    <w:rsid w:val="001F4227"/>
    <w:rsid w:val="00200C6B"/>
    <w:rsid w:val="0020447E"/>
    <w:rsid w:val="00207F60"/>
    <w:rsid w:val="00210D91"/>
    <w:rsid w:val="00210E74"/>
    <w:rsid w:val="00211468"/>
    <w:rsid w:val="0021364B"/>
    <w:rsid w:val="002146CF"/>
    <w:rsid w:val="00216E2B"/>
    <w:rsid w:val="00220B9A"/>
    <w:rsid w:val="00221F30"/>
    <w:rsid w:val="00232CB3"/>
    <w:rsid w:val="00236B2E"/>
    <w:rsid w:val="002416B5"/>
    <w:rsid w:val="00251B52"/>
    <w:rsid w:val="00254050"/>
    <w:rsid w:val="002555B8"/>
    <w:rsid w:val="00260C88"/>
    <w:rsid w:val="00263164"/>
    <w:rsid w:val="002657D0"/>
    <w:rsid w:val="00265A35"/>
    <w:rsid w:val="00266020"/>
    <w:rsid w:val="00267C37"/>
    <w:rsid w:val="0027412F"/>
    <w:rsid w:val="00274BDF"/>
    <w:rsid w:val="002928BF"/>
    <w:rsid w:val="002964C0"/>
    <w:rsid w:val="002A6664"/>
    <w:rsid w:val="002B1D8D"/>
    <w:rsid w:val="002B1FD4"/>
    <w:rsid w:val="002B3132"/>
    <w:rsid w:val="002B36B6"/>
    <w:rsid w:val="002C68C9"/>
    <w:rsid w:val="002D164F"/>
    <w:rsid w:val="002E03A2"/>
    <w:rsid w:val="002E3ADE"/>
    <w:rsid w:val="002E4B1C"/>
    <w:rsid w:val="002E50D9"/>
    <w:rsid w:val="002F28CD"/>
    <w:rsid w:val="00303754"/>
    <w:rsid w:val="00304857"/>
    <w:rsid w:val="00305B3A"/>
    <w:rsid w:val="003115B2"/>
    <w:rsid w:val="00321469"/>
    <w:rsid w:val="00347097"/>
    <w:rsid w:val="00353185"/>
    <w:rsid w:val="00355B5B"/>
    <w:rsid w:val="00361DFB"/>
    <w:rsid w:val="00364189"/>
    <w:rsid w:val="0037333F"/>
    <w:rsid w:val="00376F65"/>
    <w:rsid w:val="00382D34"/>
    <w:rsid w:val="0038456D"/>
    <w:rsid w:val="003860C7"/>
    <w:rsid w:val="00390716"/>
    <w:rsid w:val="0039293D"/>
    <w:rsid w:val="003952B0"/>
    <w:rsid w:val="003952D8"/>
    <w:rsid w:val="003A2447"/>
    <w:rsid w:val="003A68FD"/>
    <w:rsid w:val="003C2D06"/>
    <w:rsid w:val="003C4DBB"/>
    <w:rsid w:val="003C6EEF"/>
    <w:rsid w:val="003D4121"/>
    <w:rsid w:val="003D7469"/>
    <w:rsid w:val="003D78B5"/>
    <w:rsid w:val="003E60BA"/>
    <w:rsid w:val="003F044B"/>
    <w:rsid w:val="003F66A9"/>
    <w:rsid w:val="00400BEE"/>
    <w:rsid w:val="00410858"/>
    <w:rsid w:val="004158E1"/>
    <w:rsid w:val="004179EA"/>
    <w:rsid w:val="00420AF7"/>
    <w:rsid w:val="00422122"/>
    <w:rsid w:val="00430AE2"/>
    <w:rsid w:val="00430BCE"/>
    <w:rsid w:val="00430D04"/>
    <w:rsid w:val="004354AC"/>
    <w:rsid w:val="00436BEA"/>
    <w:rsid w:val="00437DB2"/>
    <w:rsid w:val="00440BCD"/>
    <w:rsid w:val="0044205B"/>
    <w:rsid w:val="0044515A"/>
    <w:rsid w:val="004455E6"/>
    <w:rsid w:val="0044639E"/>
    <w:rsid w:val="00451ED5"/>
    <w:rsid w:val="00452919"/>
    <w:rsid w:val="00456027"/>
    <w:rsid w:val="00460869"/>
    <w:rsid w:val="00464106"/>
    <w:rsid w:val="0046507F"/>
    <w:rsid w:val="0047265F"/>
    <w:rsid w:val="00476A68"/>
    <w:rsid w:val="0047701D"/>
    <w:rsid w:val="00482FF6"/>
    <w:rsid w:val="00485519"/>
    <w:rsid w:val="004857E5"/>
    <w:rsid w:val="004909EC"/>
    <w:rsid w:val="00493DA9"/>
    <w:rsid w:val="004960AE"/>
    <w:rsid w:val="004973D0"/>
    <w:rsid w:val="004A0E4C"/>
    <w:rsid w:val="004A2671"/>
    <w:rsid w:val="004A2E0A"/>
    <w:rsid w:val="004A7ACA"/>
    <w:rsid w:val="004A7AD8"/>
    <w:rsid w:val="004B219F"/>
    <w:rsid w:val="004C56E0"/>
    <w:rsid w:val="004C6F0C"/>
    <w:rsid w:val="004C7588"/>
    <w:rsid w:val="004D26A4"/>
    <w:rsid w:val="004D469B"/>
    <w:rsid w:val="004D4E96"/>
    <w:rsid w:val="004E009A"/>
    <w:rsid w:val="004F33BD"/>
    <w:rsid w:val="004F39DE"/>
    <w:rsid w:val="00506096"/>
    <w:rsid w:val="00511E51"/>
    <w:rsid w:val="00512A6E"/>
    <w:rsid w:val="00524187"/>
    <w:rsid w:val="00524879"/>
    <w:rsid w:val="005436B8"/>
    <w:rsid w:val="005444D0"/>
    <w:rsid w:val="005550E5"/>
    <w:rsid w:val="005562DB"/>
    <w:rsid w:val="00556939"/>
    <w:rsid w:val="00557C17"/>
    <w:rsid w:val="00560B4C"/>
    <w:rsid w:val="005610A6"/>
    <w:rsid w:val="00561902"/>
    <w:rsid w:val="00566504"/>
    <w:rsid w:val="00567846"/>
    <w:rsid w:val="00567FA3"/>
    <w:rsid w:val="00571945"/>
    <w:rsid w:val="00573CFD"/>
    <w:rsid w:val="005741C8"/>
    <w:rsid w:val="00574C74"/>
    <w:rsid w:val="005772FD"/>
    <w:rsid w:val="00584FFF"/>
    <w:rsid w:val="005929D8"/>
    <w:rsid w:val="00593781"/>
    <w:rsid w:val="0059526D"/>
    <w:rsid w:val="005A3C9D"/>
    <w:rsid w:val="005A6159"/>
    <w:rsid w:val="005B044F"/>
    <w:rsid w:val="005B24D7"/>
    <w:rsid w:val="005B40D7"/>
    <w:rsid w:val="005D47F1"/>
    <w:rsid w:val="005D7463"/>
    <w:rsid w:val="005D7D3A"/>
    <w:rsid w:val="005E3EB2"/>
    <w:rsid w:val="005E5B5C"/>
    <w:rsid w:val="005F5168"/>
    <w:rsid w:val="006065FE"/>
    <w:rsid w:val="00614C78"/>
    <w:rsid w:val="0061551A"/>
    <w:rsid w:val="00615E89"/>
    <w:rsid w:val="0061704E"/>
    <w:rsid w:val="00617350"/>
    <w:rsid w:val="00627637"/>
    <w:rsid w:val="0062770B"/>
    <w:rsid w:val="00631777"/>
    <w:rsid w:val="0063713C"/>
    <w:rsid w:val="00644119"/>
    <w:rsid w:val="006563CE"/>
    <w:rsid w:val="00670273"/>
    <w:rsid w:val="00670FFB"/>
    <w:rsid w:val="00671BB2"/>
    <w:rsid w:val="00671CA3"/>
    <w:rsid w:val="00686E2C"/>
    <w:rsid w:val="006A16D8"/>
    <w:rsid w:val="006A4217"/>
    <w:rsid w:val="006A7784"/>
    <w:rsid w:val="006B1BE3"/>
    <w:rsid w:val="006B411C"/>
    <w:rsid w:val="006B4AE1"/>
    <w:rsid w:val="006B6DF8"/>
    <w:rsid w:val="006C57CE"/>
    <w:rsid w:val="006C66AC"/>
    <w:rsid w:val="006D37F3"/>
    <w:rsid w:val="006D5554"/>
    <w:rsid w:val="006E2E23"/>
    <w:rsid w:val="006F2F93"/>
    <w:rsid w:val="006F4091"/>
    <w:rsid w:val="006F6A6E"/>
    <w:rsid w:val="00706C47"/>
    <w:rsid w:val="00711415"/>
    <w:rsid w:val="0071314D"/>
    <w:rsid w:val="00716D7C"/>
    <w:rsid w:val="007212D4"/>
    <w:rsid w:val="00721570"/>
    <w:rsid w:val="00721E5F"/>
    <w:rsid w:val="00723B67"/>
    <w:rsid w:val="00726DD0"/>
    <w:rsid w:val="00734FF2"/>
    <w:rsid w:val="0074431C"/>
    <w:rsid w:val="00744D31"/>
    <w:rsid w:val="00753AC4"/>
    <w:rsid w:val="00756401"/>
    <w:rsid w:val="00757E85"/>
    <w:rsid w:val="007600D1"/>
    <w:rsid w:val="00763647"/>
    <w:rsid w:val="00765B84"/>
    <w:rsid w:val="00771676"/>
    <w:rsid w:val="00775298"/>
    <w:rsid w:val="00775FAE"/>
    <w:rsid w:val="00776C0F"/>
    <w:rsid w:val="00787C11"/>
    <w:rsid w:val="00791F15"/>
    <w:rsid w:val="00794125"/>
    <w:rsid w:val="00797EE0"/>
    <w:rsid w:val="007A4CB7"/>
    <w:rsid w:val="007B2B51"/>
    <w:rsid w:val="007C0A9B"/>
    <w:rsid w:val="007C10CA"/>
    <w:rsid w:val="007C711B"/>
    <w:rsid w:val="007C7371"/>
    <w:rsid w:val="007C7D51"/>
    <w:rsid w:val="007D0AB9"/>
    <w:rsid w:val="007D19BF"/>
    <w:rsid w:val="007D42F5"/>
    <w:rsid w:val="007D4F27"/>
    <w:rsid w:val="007D5D77"/>
    <w:rsid w:val="007F65E5"/>
    <w:rsid w:val="007F6F53"/>
    <w:rsid w:val="007F701D"/>
    <w:rsid w:val="008060B6"/>
    <w:rsid w:val="00810A40"/>
    <w:rsid w:val="00810B17"/>
    <w:rsid w:val="00813F3E"/>
    <w:rsid w:val="00831B1C"/>
    <w:rsid w:val="0083322E"/>
    <w:rsid w:val="00834B9F"/>
    <w:rsid w:val="008358DE"/>
    <w:rsid w:val="0084578E"/>
    <w:rsid w:val="008520FF"/>
    <w:rsid w:val="0085544B"/>
    <w:rsid w:val="008572CC"/>
    <w:rsid w:val="00857688"/>
    <w:rsid w:val="00860500"/>
    <w:rsid w:val="00867D28"/>
    <w:rsid w:val="00870FC5"/>
    <w:rsid w:val="0087329E"/>
    <w:rsid w:val="00874820"/>
    <w:rsid w:val="00874F8C"/>
    <w:rsid w:val="00877D3D"/>
    <w:rsid w:val="00880F91"/>
    <w:rsid w:val="00880FE1"/>
    <w:rsid w:val="00890380"/>
    <w:rsid w:val="00892095"/>
    <w:rsid w:val="008A085E"/>
    <w:rsid w:val="008B283B"/>
    <w:rsid w:val="008B34CE"/>
    <w:rsid w:val="008B5E85"/>
    <w:rsid w:val="008C149C"/>
    <w:rsid w:val="008C30A5"/>
    <w:rsid w:val="008C39AA"/>
    <w:rsid w:val="008D05DD"/>
    <w:rsid w:val="008D294D"/>
    <w:rsid w:val="008D4AC3"/>
    <w:rsid w:val="008E4A81"/>
    <w:rsid w:val="008E59D5"/>
    <w:rsid w:val="008F193C"/>
    <w:rsid w:val="008F54FE"/>
    <w:rsid w:val="008F75EE"/>
    <w:rsid w:val="0090316B"/>
    <w:rsid w:val="00910497"/>
    <w:rsid w:val="009122C3"/>
    <w:rsid w:val="009129AE"/>
    <w:rsid w:val="00916625"/>
    <w:rsid w:val="009200D5"/>
    <w:rsid w:val="009216E3"/>
    <w:rsid w:val="00927825"/>
    <w:rsid w:val="00937736"/>
    <w:rsid w:val="00940426"/>
    <w:rsid w:val="009474C3"/>
    <w:rsid w:val="009549C8"/>
    <w:rsid w:val="00954FB6"/>
    <w:rsid w:val="009638A6"/>
    <w:rsid w:val="0097098F"/>
    <w:rsid w:val="00972983"/>
    <w:rsid w:val="0097325B"/>
    <w:rsid w:val="009767CF"/>
    <w:rsid w:val="00976AF0"/>
    <w:rsid w:val="0097771E"/>
    <w:rsid w:val="00977829"/>
    <w:rsid w:val="009802B5"/>
    <w:rsid w:val="00981F24"/>
    <w:rsid w:val="00990869"/>
    <w:rsid w:val="0099498A"/>
    <w:rsid w:val="00994DF3"/>
    <w:rsid w:val="009975B6"/>
    <w:rsid w:val="009A4A83"/>
    <w:rsid w:val="009A5B31"/>
    <w:rsid w:val="009B2D8F"/>
    <w:rsid w:val="009B30D8"/>
    <w:rsid w:val="009B6239"/>
    <w:rsid w:val="009B74CC"/>
    <w:rsid w:val="009C1556"/>
    <w:rsid w:val="009C18EB"/>
    <w:rsid w:val="009C18EE"/>
    <w:rsid w:val="009C21C6"/>
    <w:rsid w:val="009C4949"/>
    <w:rsid w:val="009C6EEF"/>
    <w:rsid w:val="009D6CDA"/>
    <w:rsid w:val="009E414B"/>
    <w:rsid w:val="00A00C32"/>
    <w:rsid w:val="00A02F28"/>
    <w:rsid w:val="00A16E02"/>
    <w:rsid w:val="00A206A4"/>
    <w:rsid w:val="00A235FC"/>
    <w:rsid w:val="00A248B4"/>
    <w:rsid w:val="00A26B2E"/>
    <w:rsid w:val="00A323F2"/>
    <w:rsid w:val="00A32AB8"/>
    <w:rsid w:val="00A36E7C"/>
    <w:rsid w:val="00A4147D"/>
    <w:rsid w:val="00A43368"/>
    <w:rsid w:val="00A4349D"/>
    <w:rsid w:val="00A434A6"/>
    <w:rsid w:val="00A50DA0"/>
    <w:rsid w:val="00A5446B"/>
    <w:rsid w:val="00A66162"/>
    <w:rsid w:val="00A71027"/>
    <w:rsid w:val="00A73FCD"/>
    <w:rsid w:val="00A76D45"/>
    <w:rsid w:val="00A81A86"/>
    <w:rsid w:val="00A81B1B"/>
    <w:rsid w:val="00A83A8F"/>
    <w:rsid w:val="00A946A8"/>
    <w:rsid w:val="00A953E1"/>
    <w:rsid w:val="00AA1ACD"/>
    <w:rsid w:val="00AA61DF"/>
    <w:rsid w:val="00AA7126"/>
    <w:rsid w:val="00AB218F"/>
    <w:rsid w:val="00AB4D8C"/>
    <w:rsid w:val="00AC0F62"/>
    <w:rsid w:val="00AC26B6"/>
    <w:rsid w:val="00AD00D1"/>
    <w:rsid w:val="00AD3CAA"/>
    <w:rsid w:val="00AD7726"/>
    <w:rsid w:val="00AE1D61"/>
    <w:rsid w:val="00AE338A"/>
    <w:rsid w:val="00AF4EB5"/>
    <w:rsid w:val="00AF6088"/>
    <w:rsid w:val="00AF61EB"/>
    <w:rsid w:val="00B0072B"/>
    <w:rsid w:val="00B01754"/>
    <w:rsid w:val="00B02BB3"/>
    <w:rsid w:val="00B035E9"/>
    <w:rsid w:val="00B06AF0"/>
    <w:rsid w:val="00B1357E"/>
    <w:rsid w:val="00B17B20"/>
    <w:rsid w:val="00B17CCB"/>
    <w:rsid w:val="00B21990"/>
    <w:rsid w:val="00B22C8A"/>
    <w:rsid w:val="00B31B86"/>
    <w:rsid w:val="00B322D2"/>
    <w:rsid w:val="00B32828"/>
    <w:rsid w:val="00B34C59"/>
    <w:rsid w:val="00B3604B"/>
    <w:rsid w:val="00B36216"/>
    <w:rsid w:val="00B3682C"/>
    <w:rsid w:val="00B36908"/>
    <w:rsid w:val="00B402EC"/>
    <w:rsid w:val="00B408B7"/>
    <w:rsid w:val="00B41B67"/>
    <w:rsid w:val="00B4228A"/>
    <w:rsid w:val="00B426EA"/>
    <w:rsid w:val="00B42EE7"/>
    <w:rsid w:val="00B50384"/>
    <w:rsid w:val="00B60BAC"/>
    <w:rsid w:val="00B61F91"/>
    <w:rsid w:val="00B63186"/>
    <w:rsid w:val="00B819FE"/>
    <w:rsid w:val="00B82092"/>
    <w:rsid w:val="00B842B2"/>
    <w:rsid w:val="00B86E29"/>
    <w:rsid w:val="00B9322A"/>
    <w:rsid w:val="00B945AB"/>
    <w:rsid w:val="00BB0DCA"/>
    <w:rsid w:val="00BB5CB1"/>
    <w:rsid w:val="00BC3E40"/>
    <w:rsid w:val="00BC4CEA"/>
    <w:rsid w:val="00BC6651"/>
    <w:rsid w:val="00BC6674"/>
    <w:rsid w:val="00BC7CD3"/>
    <w:rsid w:val="00BD237A"/>
    <w:rsid w:val="00BD2D70"/>
    <w:rsid w:val="00BD59CC"/>
    <w:rsid w:val="00BE3A4A"/>
    <w:rsid w:val="00BE4882"/>
    <w:rsid w:val="00BE5247"/>
    <w:rsid w:val="00BF3EA1"/>
    <w:rsid w:val="00BF7DD0"/>
    <w:rsid w:val="00C03187"/>
    <w:rsid w:val="00C04E9B"/>
    <w:rsid w:val="00C1038A"/>
    <w:rsid w:val="00C1671E"/>
    <w:rsid w:val="00C32AB6"/>
    <w:rsid w:val="00C330DC"/>
    <w:rsid w:val="00C36072"/>
    <w:rsid w:val="00C42A7C"/>
    <w:rsid w:val="00C4614B"/>
    <w:rsid w:val="00C51345"/>
    <w:rsid w:val="00C53744"/>
    <w:rsid w:val="00C539D3"/>
    <w:rsid w:val="00C54F56"/>
    <w:rsid w:val="00C56BE7"/>
    <w:rsid w:val="00C56FCF"/>
    <w:rsid w:val="00C61CCD"/>
    <w:rsid w:val="00C63D00"/>
    <w:rsid w:val="00C641EE"/>
    <w:rsid w:val="00C8286E"/>
    <w:rsid w:val="00C835D7"/>
    <w:rsid w:val="00C83AA1"/>
    <w:rsid w:val="00C8590F"/>
    <w:rsid w:val="00C8614A"/>
    <w:rsid w:val="00C92F43"/>
    <w:rsid w:val="00C93C67"/>
    <w:rsid w:val="00CA37C6"/>
    <w:rsid w:val="00CB1E33"/>
    <w:rsid w:val="00CB423E"/>
    <w:rsid w:val="00CB4CC1"/>
    <w:rsid w:val="00CB7838"/>
    <w:rsid w:val="00CC07BF"/>
    <w:rsid w:val="00CC0917"/>
    <w:rsid w:val="00CC7A0B"/>
    <w:rsid w:val="00CD0928"/>
    <w:rsid w:val="00CD1243"/>
    <w:rsid w:val="00CD229F"/>
    <w:rsid w:val="00CD6D05"/>
    <w:rsid w:val="00CD77C9"/>
    <w:rsid w:val="00CE1FDF"/>
    <w:rsid w:val="00CE5FBD"/>
    <w:rsid w:val="00CF3F95"/>
    <w:rsid w:val="00CF4D26"/>
    <w:rsid w:val="00CF6067"/>
    <w:rsid w:val="00CF6533"/>
    <w:rsid w:val="00CF6BC2"/>
    <w:rsid w:val="00D03A8F"/>
    <w:rsid w:val="00D0740D"/>
    <w:rsid w:val="00D12F98"/>
    <w:rsid w:val="00D16B83"/>
    <w:rsid w:val="00D248DC"/>
    <w:rsid w:val="00D24F72"/>
    <w:rsid w:val="00D30DC4"/>
    <w:rsid w:val="00D314FC"/>
    <w:rsid w:val="00D337EC"/>
    <w:rsid w:val="00D37451"/>
    <w:rsid w:val="00D40C8C"/>
    <w:rsid w:val="00D45D7B"/>
    <w:rsid w:val="00D50793"/>
    <w:rsid w:val="00D569B1"/>
    <w:rsid w:val="00D56E09"/>
    <w:rsid w:val="00D6269C"/>
    <w:rsid w:val="00D6455B"/>
    <w:rsid w:val="00D71651"/>
    <w:rsid w:val="00D716A5"/>
    <w:rsid w:val="00D71DD5"/>
    <w:rsid w:val="00D733E5"/>
    <w:rsid w:val="00D74ACF"/>
    <w:rsid w:val="00D7638D"/>
    <w:rsid w:val="00D76D9D"/>
    <w:rsid w:val="00D80AAB"/>
    <w:rsid w:val="00D83063"/>
    <w:rsid w:val="00D850A7"/>
    <w:rsid w:val="00D87BD1"/>
    <w:rsid w:val="00D923C0"/>
    <w:rsid w:val="00D9309E"/>
    <w:rsid w:val="00DA356A"/>
    <w:rsid w:val="00DA4691"/>
    <w:rsid w:val="00DA6DBA"/>
    <w:rsid w:val="00DB1B98"/>
    <w:rsid w:val="00DB350F"/>
    <w:rsid w:val="00DC6B1D"/>
    <w:rsid w:val="00DD2429"/>
    <w:rsid w:val="00DD3260"/>
    <w:rsid w:val="00DD5E39"/>
    <w:rsid w:val="00DE0B9A"/>
    <w:rsid w:val="00DE2587"/>
    <w:rsid w:val="00DE72E4"/>
    <w:rsid w:val="00DF54C7"/>
    <w:rsid w:val="00DF5D27"/>
    <w:rsid w:val="00DF6305"/>
    <w:rsid w:val="00E02D24"/>
    <w:rsid w:val="00E060E7"/>
    <w:rsid w:val="00E1343C"/>
    <w:rsid w:val="00E17C33"/>
    <w:rsid w:val="00E20482"/>
    <w:rsid w:val="00E2473B"/>
    <w:rsid w:val="00E2586D"/>
    <w:rsid w:val="00E27273"/>
    <w:rsid w:val="00E2796F"/>
    <w:rsid w:val="00E27D17"/>
    <w:rsid w:val="00E32096"/>
    <w:rsid w:val="00E321A2"/>
    <w:rsid w:val="00E32CBF"/>
    <w:rsid w:val="00E34644"/>
    <w:rsid w:val="00E414A9"/>
    <w:rsid w:val="00E43E51"/>
    <w:rsid w:val="00E52EFD"/>
    <w:rsid w:val="00E576E6"/>
    <w:rsid w:val="00E644E9"/>
    <w:rsid w:val="00E65396"/>
    <w:rsid w:val="00E7531A"/>
    <w:rsid w:val="00E81742"/>
    <w:rsid w:val="00E8179F"/>
    <w:rsid w:val="00E81991"/>
    <w:rsid w:val="00E82877"/>
    <w:rsid w:val="00E865F4"/>
    <w:rsid w:val="00E872F0"/>
    <w:rsid w:val="00E929EA"/>
    <w:rsid w:val="00E96A84"/>
    <w:rsid w:val="00EA4DDF"/>
    <w:rsid w:val="00EB74E3"/>
    <w:rsid w:val="00EC1C48"/>
    <w:rsid w:val="00EC3136"/>
    <w:rsid w:val="00EC3A37"/>
    <w:rsid w:val="00EC7BCB"/>
    <w:rsid w:val="00ED0B8D"/>
    <w:rsid w:val="00ED4617"/>
    <w:rsid w:val="00ED61A9"/>
    <w:rsid w:val="00EE30B2"/>
    <w:rsid w:val="00EE408D"/>
    <w:rsid w:val="00EE5D63"/>
    <w:rsid w:val="00EF3133"/>
    <w:rsid w:val="00EF3430"/>
    <w:rsid w:val="00EF3C6F"/>
    <w:rsid w:val="00EF49E1"/>
    <w:rsid w:val="00F00B26"/>
    <w:rsid w:val="00F11A02"/>
    <w:rsid w:val="00F1410F"/>
    <w:rsid w:val="00F1490C"/>
    <w:rsid w:val="00F14D19"/>
    <w:rsid w:val="00F2054A"/>
    <w:rsid w:val="00F24F61"/>
    <w:rsid w:val="00F250A4"/>
    <w:rsid w:val="00F274C2"/>
    <w:rsid w:val="00F277B4"/>
    <w:rsid w:val="00F3188B"/>
    <w:rsid w:val="00F402F5"/>
    <w:rsid w:val="00F46F23"/>
    <w:rsid w:val="00F521C0"/>
    <w:rsid w:val="00F545BA"/>
    <w:rsid w:val="00F65246"/>
    <w:rsid w:val="00F6703D"/>
    <w:rsid w:val="00F8493D"/>
    <w:rsid w:val="00F856A0"/>
    <w:rsid w:val="00F8620F"/>
    <w:rsid w:val="00F87346"/>
    <w:rsid w:val="00F9484F"/>
    <w:rsid w:val="00F953BF"/>
    <w:rsid w:val="00F968AC"/>
    <w:rsid w:val="00F96951"/>
    <w:rsid w:val="00FA5005"/>
    <w:rsid w:val="00FA56BB"/>
    <w:rsid w:val="00FA7F1A"/>
    <w:rsid w:val="00FB4D83"/>
    <w:rsid w:val="00FB79AF"/>
    <w:rsid w:val="00FB7A1C"/>
    <w:rsid w:val="00FC008C"/>
    <w:rsid w:val="00FC42EB"/>
    <w:rsid w:val="00FC4D9A"/>
    <w:rsid w:val="00FE0887"/>
    <w:rsid w:val="00FE1667"/>
    <w:rsid w:val="00FF4F7D"/>
    <w:rsid w:val="00FF5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7E881-B416-4B5F-A860-ED9AB68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9A5B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A5B31"/>
    <w:rPr>
      <w:rFonts w:ascii="Times New Roman" w:eastAsia="Times New Roman" w:hAnsi="Times New Roman" w:cs="Times New Roman"/>
      <w:b/>
      <w:bCs/>
      <w:sz w:val="24"/>
      <w:szCs w:val="24"/>
      <w:lang w:eastAsia="ru-RU"/>
    </w:rPr>
  </w:style>
  <w:style w:type="paragraph" w:customStyle="1" w:styleId="western">
    <w:name w:val="western"/>
    <w:basedOn w:val="a"/>
    <w:rsid w:val="00EB7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12A6E"/>
    <w:rPr>
      <w:color w:val="0000FF" w:themeColor="hyperlink"/>
      <w:u w:val="single"/>
    </w:rPr>
  </w:style>
  <w:style w:type="paragraph" w:styleId="a4">
    <w:name w:val="Balloon Text"/>
    <w:basedOn w:val="a"/>
    <w:link w:val="a5"/>
    <w:uiPriority w:val="99"/>
    <w:semiHidden/>
    <w:unhideWhenUsed/>
    <w:rsid w:val="008B34CE"/>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8B34CE"/>
    <w:rPr>
      <w:rFonts w:ascii="Calibri" w:hAnsi="Calibri"/>
      <w:sz w:val="18"/>
      <w:szCs w:val="18"/>
    </w:rPr>
  </w:style>
  <w:style w:type="paragraph" w:styleId="a6">
    <w:name w:val="Normal (Web)"/>
    <w:basedOn w:val="a"/>
    <w:uiPriority w:val="99"/>
    <w:rsid w:val="00EC3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A2671"/>
    <w:pPr>
      <w:ind w:left="720"/>
      <w:contextualSpacing/>
    </w:pPr>
  </w:style>
  <w:style w:type="paragraph" w:customStyle="1" w:styleId="ConsPlusTitle">
    <w:name w:val="ConsPlusTitle"/>
    <w:rsid w:val="008D05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8">
    <w:name w:val="annotation reference"/>
    <w:basedOn w:val="a0"/>
    <w:uiPriority w:val="99"/>
    <w:semiHidden/>
    <w:unhideWhenUsed/>
    <w:rsid w:val="00C56FCF"/>
    <w:rPr>
      <w:sz w:val="16"/>
      <w:szCs w:val="16"/>
    </w:rPr>
  </w:style>
  <w:style w:type="paragraph" w:styleId="a9">
    <w:name w:val="annotation text"/>
    <w:basedOn w:val="a"/>
    <w:link w:val="aa"/>
    <w:uiPriority w:val="99"/>
    <w:semiHidden/>
    <w:unhideWhenUsed/>
    <w:rsid w:val="00C56FCF"/>
    <w:pPr>
      <w:spacing w:line="240" w:lineRule="auto"/>
    </w:pPr>
    <w:rPr>
      <w:sz w:val="20"/>
      <w:szCs w:val="20"/>
    </w:rPr>
  </w:style>
  <w:style w:type="character" w:customStyle="1" w:styleId="aa">
    <w:name w:val="Текст примечания Знак"/>
    <w:basedOn w:val="a0"/>
    <w:link w:val="a9"/>
    <w:uiPriority w:val="99"/>
    <w:semiHidden/>
    <w:rsid w:val="00C56FCF"/>
    <w:rPr>
      <w:sz w:val="20"/>
      <w:szCs w:val="20"/>
    </w:rPr>
  </w:style>
  <w:style w:type="paragraph" w:styleId="ab">
    <w:name w:val="annotation subject"/>
    <w:basedOn w:val="a9"/>
    <w:next w:val="a9"/>
    <w:link w:val="ac"/>
    <w:uiPriority w:val="99"/>
    <w:semiHidden/>
    <w:unhideWhenUsed/>
    <w:rsid w:val="00C56FCF"/>
    <w:rPr>
      <w:b/>
      <w:bCs/>
    </w:rPr>
  </w:style>
  <w:style w:type="character" w:customStyle="1" w:styleId="ac">
    <w:name w:val="Тема примечания Знак"/>
    <w:basedOn w:val="aa"/>
    <w:link w:val="ab"/>
    <w:uiPriority w:val="99"/>
    <w:semiHidden/>
    <w:rsid w:val="00C56FCF"/>
    <w:rPr>
      <w:b/>
      <w:bCs/>
      <w:sz w:val="20"/>
      <w:szCs w:val="20"/>
    </w:rPr>
  </w:style>
  <w:style w:type="paragraph" w:styleId="ad">
    <w:name w:val="header"/>
    <w:basedOn w:val="a"/>
    <w:link w:val="ae"/>
    <w:uiPriority w:val="99"/>
    <w:unhideWhenUsed/>
    <w:rsid w:val="000608C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608C2"/>
  </w:style>
  <w:style w:type="paragraph" w:styleId="af">
    <w:name w:val="footer"/>
    <w:basedOn w:val="a"/>
    <w:link w:val="af0"/>
    <w:uiPriority w:val="99"/>
    <w:unhideWhenUsed/>
    <w:rsid w:val="000608C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608C2"/>
  </w:style>
  <w:style w:type="paragraph" w:customStyle="1" w:styleId="h">
    <w:name w:val="h"/>
    <w:basedOn w:val="a"/>
    <w:rsid w:val="0090316B"/>
    <w:pPr>
      <w:spacing w:before="90" w:after="90" w:line="240" w:lineRule="auto"/>
      <w:ind w:left="1890" w:hanging="1215"/>
    </w:pPr>
    <w:rPr>
      <w:rFonts w:ascii="Times New Roman" w:eastAsiaTheme="minorEastAsia" w:hAnsi="Times New Roman" w:cs="Times New Roman"/>
      <w:b/>
      <w:bCs/>
      <w:sz w:val="24"/>
      <w:szCs w:val="24"/>
      <w:lang w:eastAsia="ru-RU"/>
    </w:rPr>
  </w:style>
  <w:style w:type="paragraph" w:customStyle="1" w:styleId="ConsPlusNormal">
    <w:name w:val="ConsPlusNormal"/>
    <w:rsid w:val="00B06AF0"/>
    <w:pPr>
      <w:widowControl w:val="0"/>
      <w:autoSpaceDE w:val="0"/>
      <w:autoSpaceDN w:val="0"/>
      <w:adjustRightInd w:val="0"/>
      <w:spacing w:after="0" w:line="240" w:lineRule="auto"/>
    </w:pPr>
    <w:rPr>
      <w:rFonts w:ascii="Arial" w:eastAsia="Times New Roman" w:hAnsi="Arial" w:cs="Arial"/>
      <w:sz w:val="20"/>
      <w:szCs w:val="20"/>
      <w:lang w:val="gsw-FR" w:eastAsia="gsw-FR"/>
    </w:rPr>
  </w:style>
  <w:style w:type="character" w:customStyle="1" w:styleId="2">
    <w:name w:val="Основной текст (2)_"/>
    <w:basedOn w:val="a0"/>
    <w:link w:val="20"/>
    <w:rsid w:val="0016138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6138A"/>
    <w:pPr>
      <w:widowControl w:val="0"/>
      <w:shd w:val="clear" w:color="auto" w:fill="FFFFFF"/>
      <w:spacing w:after="300" w:line="326" w:lineRule="exact"/>
    </w:pPr>
    <w:rPr>
      <w:rFonts w:ascii="Times New Roman" w:eastAsia="Times New Roman" w:hAnsi="Times New Roman" w:cs="Times New Roman"/>
      <w:sz w:val="28"/>
      <w:szCs w:val="28"/>
    </w:rPr>
  </w:style>
  <w:style w:type="character" w:customStyle="1" w:styleId="bookmark">
    <w:name w:val="bookmark"/>
    <w:basedOn w:val="a0"/>
    <w:rsid w:val="00456027"/>
  </w:style>
  <w:style w:type="character" w:customStyle="1" w:styleId="blk">
    <w:name w:val="blk"/>
    <w:basedOn w:val="a0"/>
    <w:rsid w:val="00E0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160194">
      <w:bodyDiv w:val="1"/>
      <w:marLeft w:val="0"/>
      <w:marRight w:val="0"/>
      <w:marTop w:val="0"/>
      <w:marBottom w:val="0"/>
      <w:divBdr>
        <w:top w:val="none" w:sz="0" w:space="0" w:color="auto"/>
        <w:left w:val="none" w:sz="0" w:space="0" w:color="auto"/>
        <w:bottom w:val="none" w:sz="0" w:space="0" w:color="auto"/>
        <w:right w:val="none" w:sz="0" w:space="0" w:color="auto"/>
      </w:divBdr>
      <w:divsChild>
        <w:div w:id="1115170582">
          <w:marLeft w:val="0"/>
          <w:marRight w:val="0"/>
          <w:marTop w:val="0"/>
          <w:marBottom w:val="0"/>
          <w:divBdr>
            <w:top w:val="none" w:sz="0" w:space="0" w:color="auto"/>
            <w:left w:val="none" w:sz="0" w:space="0" w:color="auto"/>
            <w:bottom w:val="none" w:sz="0" w:space="0" w:color="auto"/>
            <w:right w:val="none" w:sz="0" w:space="0" w:color="auto"/>
          </w:divBdr>
          <w:divsChild>
            <w:div w:id="489057192">
              <w:marLeft w:val="0"/>
              <w:marRight w:val="0"/>
              <w:marTop w:val="0"/>
              <w:marBottom w:val="0"/>
              <w:divBdr>
                <w:top w:val="none" w:sz="0" w:space="0" w:color="auto"/>
                <w:left w:val="none" w:sz="0" w:space="0" w:color="auto"/>
                <w:bottom w:val="none" w:sz="0" w:space="0" w:color="auto"/>
                <w:right w:val="none" w:sz="0" w:space="0" w:color="auto"/>
              </w:divBdr>
              <w:divsChild>
                <w:div w:id="621688623">
                  <w:marLeft w:val="0"/>
                  <w:marRight w:val="0"/>
                  <w:marTop w:val="0"/>
                  <w:marBottom w:val="0"/>
                  <w:divBdr>
                    <w:top w:val="none" w:sz="0" w:space="0" w:color="auto"/>
                    <w:left w:val="none" w:sz="0" w:space="0" w:color="auto"/>
                    <w:bottom w:val="none" w:sz="0" w:space="0" w:color="auto"/>
                    <w:right w:val="none" w:sz="0" w:space="0" w:color="auto"/>
                  </w:divBdr>
                </w:div>
                <w:div w:id="1460538073">
                  <w:marLeft w:val="0"/>
                  <w:marRight w:val="0"/>
                  <w:marTop w:val="0"/>
                  <w:marBottom w:val="0"/>
                  <w:divBdr>
                    <w:top w:val="none" w:sz="0" w:space="0" w:color="auto"/>
                    <w:left w:val="none" w:sz="0" w:space="0" w:color="auto"/>
                    <w:bottom w:val="none" w:sz="0" w:space="0" w:color="auto"/>
                    <w:right w:val="none" w:sz="0" w:space="0" w:color="auto"/>
                  </w:divBdr>
                </w:div>
              </w:divsChild>
            </w:div>
            <w:div w:id="1068530279">
              <w:marLeft w:val="0"/>
              <w:marRight w:val="0"/>
              <w:marTop w:val="0"/>
              <w:marBottom w:val="0"/>
              <w:divBdr>
                <w:top w:val="none" w:sz="0" w:space="0" w:color="auto"/>
                <w:left w:val="none" w:sz="0" w:space="0" w:color="auto"/>
                <w:bottom w:val="none" w:sz="0" w:space="0" w:color="auto"/>
                <w:right w:val="none" w:sz="0" w:space="0" w:color="auto"/>
              </w:divBdr>
            </w:div>
            <w:div w:id="1598519383">
              <w:marLeft w:val="0"/>
              <w:marRight w:val="0"/>
              <w:marTop w:val="0"/>
              <w:marBottom w:val="0"/>
              <w:divBdr>
                <w:top w:val="none" w:sz="0" w:space="0" w:color="auto"/>
                <w:left w:val="none" w:sz="0" w:space="0" w:color="auto"/>
                <w:bottom w:val="none" w:sz="0" w:space="0" w:color="auto"/>
                <w:right w:val="none" w:sz="0" w:space="0" w:color="auto"/>
              </w:divBdr>
              <w:divsChild>
                <w:div w:id="145365129">
                  <w:marLeft w:val="0"/>
                  <w:marRight w:val="0"/>
                  <w:marTop w:val="0"/>
                  <w:marBottom w:val="0"/>
                  <w:divBdr>
                    <w:top w:val="none" w:sz="0" w:space="0" w:color="auto"/>
                    <w:left w:val="none" w:sz="0" w:space="0" w:color="auto"/>
                    <w:bottom w:val="none" w:sz="0" w:space="0" w:color="auto"/>
                    <w:right w:val="none" w:sz="0" w:space="0" w:color="auto"/>
                  </w:divBdr>
                </w:div>
                <w:div w:id="328481272">
                  <w:marLeft w:val="0"/>
                  <w:marRight w:val="0"/>
                  <w:marTop w:val="0"/>
                  <w:marBottom w:val="0"/>
                  <w:divBdr>
                    <w:top w:val="none" w:sz="0" w:space="0" w:color="auto"/>
                    <w:left w:val="none" w:sz="0" w:space="0" w:color="auto"/>
                    <w:bottom w:val="none" w:sz="0" w:space="0" w:color="auto"/>
                    <w:right w:val="none" w:sz="0" w:space="0" w:color="auto"/>
                  </w:divBdr>
                  <w:divsChild>
                    <w:div w:id="254554322">
                      <w:marLeft w:val="0"/>
                      <w:marRight w:val="0"/>
                      <w:marTop w:val="0"/>
                      <w:marBottom w:val="0"/>
                      <w:divBdr>
                        <w:top w:val="none" w:sz="0" w:space="0" w:color="auto"/>
                        <w:left w:val="none" w:sz="0" w:space="0" w:color="auto"/>
                        <w:bottom w:val="none" w:sz="0" w:space="0" w:color="auto"/>
                        <w:right w:val="none" w:sz="0" w:space="0" w:color="auto"/>
                      </w:divBdr>
                    </w:div>
                    <w:div w:id="879896679">
                      <w:marLeft w:val="0"/>
                      <w:marRight w:val="0"/>
                      <w:marTop w:val="0"/>
                      <w:marBottom w:val="0"/>
                      <w:divBdr>
                        <w:top w:val="none" w:sz="0" w:space="0" w:color="auto"/>
                        <w:left w:val="none" w:sz="0" w:space="0" w:color="auto"/>
                        <w:bottom w:val="none" w:sz="0" w:space="0" w:color="auto"/>
                        <w:right w:val="none" w:sz="0" w:space="0" w:color="auto"/>
                      </w:divBdr>
                    </w:div>
                    <w:div w:id="1876968230">
                      <w:marLeft w:val="0"/>
                      <w:marRight w:val="0"/>
                      <w:marTop w:val="0"/>
                      <w:marBottom w:val="0"/>
                      <w:divBdr>
                        <w:top w:val="none" w:sz="0" w:space="0" w:color="auto"/>
                        <w:left w:val="none" w:sz="0" w:space="0" w:color="auto"/>
                        <w:bottom w:val="none" w:sz="0" w:space="0" w:color="auto"/>
                        <w:right w:val="none" w:sz="0" w:space="0" w:color="auto"/>
                      </w:divBdr>
                    </w:div>
                  </w:divsChild>
                </w:div>
                <w:div w:id="582030582">
                  <w:marLeft w:val="0"/>
                  <w:marRight w:val="0"/>
                  <w:marTop w:val="0"/>
                  <w:marBottom w:val="0"/>
                  <w:divBdr>
                    <w:top w:val="none" w:sz="0" w:space="0" w:color="auto"/>
                    <w:left w:val="none" w:sz="0" w:space="0" w:color="auto"/>
                    <w:bottom w:val="none" w:sz="0" w:space="0" w:color="auto"/>
                    <w:right w:val="none" w:sz="0" w:space="0" w:color="auto"/>
                  </w:divBdr>
                </w:div>
                <w:div w:id="717433209">
                  <w:marLeft w:val="0"/>
                  <w:marRight w:val="0"/>
                  <w:marTop w:val="0"/>
                  <w:marBottom w:val="0"/>
                  <w:divBdr>
                    <w:top w:val="none" w:sz="0" w:space="0" w:color="auto"/>
                    <w:left w:val="none" w:sz="0" w:space="0" w:color="auto"/>
                    <w:bottom w:val="none" w:sz="0" w:space="0" w:color="auto"/>
                    <w:right w:val="none" w:sz="0" w:space="0" w:color="auto"/>
                  </w:divBdr>
                  <w:divsChild>
                    <w:div w:id="1635285468">
                      <w:marLeft w:val="0"/>
                      <w:marRight w:val="0"/>
                      <w:marTop w:val="240"/>
                      <w:marBottom w:val="240"/>
                      <w:divBdr>
                        <w:top w:val="none" w:sz="0" w:space="0" w:color="auto"/>
                        <w:left w:val="none" w:sz="0" w:space="0" w:color="auto"/>
                        <w:bottom w:val="none" w:sz="0" w:space="0" w:color="auto"/>
                        <w:right w:val="none" w:sz="0" w:space="0" w:color="auto"/>
                      </w:divBdr>
                    </w:div>
                  </w:divsChild>
                </w:div>
                <w:div w:id="1103038389">
                  <w:marLeft w:val="0"/>
                  <w:marRight w:val="0"/>
                  <w:marTop w:val="0"/>
                  <w:marBottom w:val="0"/>
                  <w:divBdr>
                    <w:top w:val="none" w:sz="0" w:space="0" w:color="auto"/>
                    <w:left w:val="none" w:sz="0" w:space="0" w:color="auto"/>
                    <w:bottom w:val="none" w:sz="0" w:space="0" w:color="auto"/>
                    <w:right w:val="none" w:sz="0" w:space="0" w:color="auto"/>
                  </w:divBdr>
                </w:div>
                <w:div w:id="1260338149">
                  <w:marLeft w:val="0"/>
                  <w:marRight w:val="0"/>
                  <w:marTop w:val="0"/>
                  <w:marBottom w:val="0"/>
                  <w:divBdr>
                    <w:top w:val="none" w:sz="0" w:space="0" w:color="auto"/>
                    <w:left w:val="none" w:sz="0" w:space="0" w:color="auto"/>
                    <w:bottom w:val="none" w:sz="0" w:space="0" w:color="auto"/>
                    <w:right w:val="none" w:sz="0" w:space="0" w:color="auto"/>
                  </w:divBdr>
                </w:div>
                <w:div w:id="2068260058">
                  <w:marLeft w:val="0"/>
                  <w:marRight w:val="0"/>
                  <w:marTop w:val="0"/>
                  <w:marBottom w:val="0"/>
                  <w:divBdr>
                    <w:top w:val="none" w:sz="0" w:space="0" w:color="auto"/>
                    <w:left w:val="none" w:sz="0" w:space="0" w:color="auto"/>
                    <w:bottom w:val="none" w:sz="0" w:space="0" w:color="auto"/>
                    <w:right w:val="none" w:sz="0" w:space="0" w:color="auto"/>
                  </w:divBdr>
                  <w:divsChild>
                    <w:div w:id="7153546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4208718">
              <w:marLeft w:val="0"/>
              <w:marRight w:val="0"/>
              <w:marTop w:val="0"/>
              <w:marBottom w:val="0"/>
              <w:divBdr>
                <w:top w:val="none" w:sz="0" w:space="0" w:color="auto"/>
                <w:left w:val="none" w:sz="0" w:space="0" w:color="auto"/>
                <w:bottom w:val="none" w:sz="0" w:space="0" w:color="auto"/>
                <w:right w:val="none" w:sz="0" w:space="0" w:color="auto"/>
              </w:divBdr>
              <w:divsChild>
                <w:div w:id="96487872">
                  <w:marLeft w:val="0"/>
                  <w:marRight w:val="0"/>
                  <w:marTop w:val="0"/>
                  <w:marBottom w:val="0"/>
                  <w:divBdr>
                    <w:top w:val="none" w:sz="0" w:space="0" w:color="auto"/>
                    <w:left w:val="none" w:sz="0" w:space="0" w:color="auto"/>
                    <w:bottom w:val="none" w:sz="0" w:space="0" w:color="auto"/>
                    <w:right w:val="none" w:sz="0" w:space="0" w:color="auto"/>
                  </w:divBdr>
                </w:div>
                <w:div w:id="1712537901">
                  <w:marLeft w:val="0"/>
                  <w:marRight w:val="0"/>
                  <w:marTop w:val="0"/>
                  <w:marBottom w:val="0"/>
                  <w:divBdr>
                    <w:top w:val="none" w:sz="0" w:space="0" w:color="auto"/>
                    <w:left w:val="none" w:sz="0" w:space="0" w:color="auto"/>
                    <w:bottom w:val="none" w:sz="0" w:space="0" w:color="auto"/>
                    <w:right w:val="none" w:sz="0" w:space="0" w:color="auto"/>
                  </w:divBdr>
                </w:div>
                <w:div w:id="20097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4122">
          <w:marLeft w:val="0"/>
          <w:marRight w:val="0"/>
          <w:marTop w:val="0"/>
          <w:marBottom w:val="0"/>
          <w:divBdr>
            <w:top w:val="none" w:sz="0" w:space="0" w:color="auto"/>
            <w:left w:val="none" w:sz="0" w:space="0" w:color="auto"/>
            <w:bottom w:val="none" w:sz="0" w:space="0" w:color="auto"/>
            <w:right w:val="none" w:sz="0" w:space="0" w:color="auto"/>
          </w:divBdr>
        </w:div>
        <w:div w:id="1523976553">
          <w:marLeft w:val="0"/>
          <w:marRight w:val="0"/>
          <w:marTop w:val="0"/>
          <w:marBottom w:val="0"/>
          <w:divBdr>
            <w:top w:val="none" w:sz="0" w:space="0" w:color="auto"/>
            <w:left w:val="none" w:sz="0" w:space="0" w:color="auto"/>
            <w:bottom w:val="none" w:sz="0" w:space="0" w:color="auto"/>
            <w:right w:val="none" w:sz="0" w:space="0" w:color="auto"/>
          </w:divBdr>
          <w:divsChild>
            <w:div w:id="2039313805">
              <w:marLeft w:val="0"/>
              <w:marRight w:val="0"/>
              <w:marTop w:val="0"/>
              <w:marBottom w:val="0"/>
              <w:divBdr>
                <w:top w:val="none" w:sz="0" w:space="0" w:color="auto"/>
                <w:left w:val="none" w:sz="0" w:space="0" w:color="auto"/>
                <w:bottom w:val="none" w:sz="0" w:space="0" w:color="auto"/>
                <w:right w:val="none" w:sz="0" w:space="0" w:color="auto"/>
              </w:divBdr>
            </w:div>
          </w:divsChild>
        </w:div>
        <w:div w:id="1626811865">
          <w:marLeft w:val="0"/>
          <w:marRight w:val="0"/>
          <w:marTop w:val="0"/>
          <w:marBottom w:val="0"/>
          <w:divBdr>
            <w:top w:val="none" w:sz="0" w:space="0" w:color="auto"/>
            <w:left w:val="none" w:sz="0" w:space="0" w:color="auto"/>
            <w:bottom w:val="none" w:sz="0" w:space="0" w:color="auto"/>
            <w:right w:val="none" w:sz="0" w:space="0" w:color="auto"/>
          </w:divBdr>
          <w:divsChild>
            <w:div w:id="143084155">
              <w:marLeft w:val="0"/>
              <w:marRight w:val="0"/>
              <w:marTop w:val="0"/>
              <w:marBottom w:val="0"/>
              <w:divBdr>
                <w:top w:val="none" w:sz="0" w:space="0" w:color="auto"/>
                <w:left w:val="none" w:sz="0" w:space="0" w:color="auto"/>
                <w:bottom w:val="none" w:sz="0" w:space="0" w:color="auto"/>
                <w:right w:val="none" w:sz="0" w:space="0" w:color="auto"/>
              </w:divBdr>
            </w:div>
            <w:div w:id="1955988059">
              <w:marLeft w:val="0"/>
              <w:marRight w:val="0"/>
              <w:marTop w:val="0"/>
              <w:marBottom w:val="0"/>
              <w:divBdr>
                <w:top w:val="none" w:sz="0" w:space="0" w:color="auto"/>
                <w:left w:val="none" w:sz="0" w:space="0" w:color="auto"/>
                <w:bottom w:val="none" w:sz="0" w:space="0" w:color="auto"/>
                <w:right w:val="none" w:sz="0" w:space="0" w:color="auto"/>
              </w:divBdr>
              <w:divsChild>
                <w:div w:id="1698122066">
                  <w:marLeft w:val="0"/>
                  <w:marRight w:val="0"/>
                  <w:marTop w:val="0"/>
                  <w:marBottom w:val="0"/>
                  <w:divBdr>
                    <w:top w:val="none" w:sz="0" w:space="0" w:color="auto"/>
                    <w:left w:val="none" w:sz="0" w:space="0" w:color="auto"/>
                    <w:bottom w:val="none" w:sz="0" w:space="0" w:color="auto"/>
                    <w:right w:val="none" w:sz="0" w:space="0" w:color="auto"/>
                  </w:divBdr>
                </w:div>
                <w:div w:id="20662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7684">
          <w:marLeft w:val="0"/>
          <w:marRight w:val="0"/>
          <w:marTop w:val="0"/>
          <w:marBottom w:val="0"/>
          <w:divBdr>
            <w:top w:val="none" w:sz="0" w:space="0" w:color="auto"/>
            <w:left w:val="none" w:sz="0" w:space="0" w:color="auto"/>
            <w:bottom w:val="none" w:sz="0" w:space="0" w:color="auto"/>
            <w:right w:val="none" w:sz="0" w:space="0" w:color="auto"/>
          </w:divBdr>
          <w:divsChild>
            <w:div w:id="369494481">
              <w:marLeft w:val="0"/>
              <w:marRight w:val="0"/>
              <w:marTop w:val="0"/>
              <w:marBottom w:val="0"/>
              <w:divBdr>
                <w:top w:val="none" w:sz="0" w:space="0" w:color="auto"/>
                <w:left w:val="none" w:sz="0" w:space="0" w:color="auto"/>
                <w:bottom w:val="none" w:sz="0" w:space="0" w:color="auto"/>
                <w:right w:val="none" w:sz="0" w:space="0" w:color="auto"/>
              </w:divBdr>
              <w:divsChild>
                <w:div w:id="414979084">
                  <w:marLeft w:val="0"/>
                  <w:marRight w:val="0"/>
                  <w:marTop w:val="0"/>
                  <w:marBottom w:val="0"/>
                  <w:divBdr>
                    <w:top w:val="none" w:sz="0" w:space="0" w:color="auto"/>
                    <w:left w:val="none" w:sz="0" w:space="0" w:color="auto"/>
                    <w:bottom w:val="none" w:sz="0" w:space="0" w:color="auto"/>
                    <w:right w:val="none" w:sz="0" w:space="0" w:color="auto"/>
                  </w:divBdr>
                  <w:divsChild>
                    <w:div w:id="306933445">
                      <w:marLeft w:val="0"/>
                      <w:marRight w:val="0"/>
                      <w:marTop w:val="240"/>
                      <w:marBottom w:val="240"/>
                      <w:divBdr>
                        <w:top w:val="none" w:sz="0" w:space="0" w:color="auto"/>
                        <w:left w:val="none" w:sz="0" w:space="0" w:color="auto"/>
                        <w:bottom w:val="none" w:sz="0" w:space="0" w:color="auto"/>
                        <w:right w:val="none" w:sz="0" w:space="0" w:color="auto"/>
                      </w:divBdr>
                    </w:div>
                  </w:divsChild>
                </w:div>
                <w:div w:id="874001600">
                  <w:marLeft w:val="0"/>
                  <w:marRight w:val="0"/>
                  <w:marTop w:val="0"/>
                  <w:marBottom w:val="0"/>
                  <w:divBdr>
                    <w:top w:val="none" w:sz="0" w:space="0" w:color="auto"/>
                    <w:left w:val="none" w:sz="0" w:space="0" w:color="auto"/>
                    <w:bottom w:val="none" w:sz="0" w:space="0" w:color="auto"/>
                    <w:right w:val="none" w:sz="0" w:space="0" w:color="auto"/>
                  </w:divBdr>
                </w:div>
                <w:div w:id="958293536">
                  <w:marLeft w:val="0"/>
                  <w:marRight w:val="0"/>
                  <w:marTop w:val="0"/>
                  <w:marBottom w:val="0"/>
                  <w:divBdr>
                    <w:top w:val="none" w:sz="0" w:space="0" w:color="auto"/>
                    <w:left w:val="none" w:sz="0" w:space="0" w:color="auto"/>
                    <w:bottom w:val="none" w:sz="0" w:space="0" w:color="auto"/>
                    <w:right w:val="none" w:sz="0" w:space="0" w:color="auto"/>
                  </w:divBdr>
                </w:div>
              </w:divsChild>
            </w:div>
            <w:div w:id="1516573875">
              <w:marLeft w:val="0"/>
              <w:marRight w:val="0"/>
              <w:marTop w:val="0"/>
              <w:marBottom w:val="0"/>
              <w:divBdr>
                <w:top w:val="none" w:sz="0" w:space="0" w:color="auto"/>
                <w:left w:val="none" w:sz="0" w:space="0" w:color="auto"/>
                <w:bottom w:val="none" w:sz="0" w:space="0" w:color="auto"/>
                <w:right w:val="none" w:sz="0" w:space="0" w:color="auto"/>
              </w:divBdr>
              <w:divsChild>
                <w:div w:id="312220126">
                  <w:marLeft w:val="0"/>
                  <w:marRight w:val="0"/>
                  <w:marTop w:val="0"/>
                  <w:marBottom w:val="0"/>
                  <w:divBdr>
                    <w:top w:val="none" w:sz="0" w:space="0" w:color="auto"/>
                    <w:left w:val="none" w:sz="0" w:space="0" w:color="auto"/>
                    <w:bottom w:val="none" w:sz="0" w:space="0" w:color="auto"/>
                    <w:right w:val="none" w:sz="0" w:space="0" w:color="auto"/>
                  </w:divBdr>
                  <w:divsChild>
                    <w:div w:id="1971740676">
                      <w:marLeft w:val="0"/>
                      <w:marRight w:val="0"/>
                      <w:marTop w:val="240"/>
                      <w:marBottom w:val="240"/>
                      <w:divBdr>
                        <w:top w:val="none" w:sz="0" w:space="0" w:color="auto"/>
                        <w:left w:val="none" w:sz="0" w:space="0" w:color="auto"/>
                        <w:bottom w:val="none" w:sz="0" w:space="0" w:color="auto"/>
                        <w:right w:val="none" w:sz="0" w:space="0" w:color="auto"/>
                      </w:divBdr>
                    </w:div>
                  </w:divsChild>
                </w:div>
                <w:div w:id="435756336">
                  <w:marLeft w:val="0"/>
                  <w:marRight w:val="0"/>
                  <w:marTop w:val="0"/>
                  <w:marBottom w:val="0"/>
                  <w:divBdr>
                    <w:top w:val="none" w:sz="0" w:space="0" w:color="auto"/>
                    <w:left w:val="none" w:sz="0" w:space="0" w:color="auto"/>
                    <w:bottom w:val="none" w:sz="0" w:space="0" w:color="auto"/>
                    <w:right w:val="none" w:sz="0" w:space="0" w:color="auto"/>
                  </w:divBdr>
                </w:div>
                <w:div w:id="1230505417">
                  <w:marLeft w:val="0"/>
                  <w:marRight w:val="0"/>
                  <w:marTop w:val="0"/>
                  <w:marBottom w:val="0"/>
                  <w:divBdr>
                    <w:top w:val="none" w:sz="0" w:space="0" w:color="auto"/>
                    <w:left w:val="none" w:sz="0" w:space="0" w:color="auto"/>
                    <w:bottom w:val="none" w:sz="0" w:space="0" w:color="auto"/>
                    <w:right w:val="none" w:sz="0" w:space="0" w:color="auto"/>
                  </w:divBdr>
                </w:div>
                <w:div w:id="1980071525">
                  <w:marLeft w:val="0"/>
                  <w:marRight w:val="0"/>
                  <w:marTop w:val="240"/>
                  <w:marBottom w:val="240"/>
                  <w:divBdr>
                    <w:top w:val="none" w:sz="0" w:space="0" w:color="auto"/>
                    <w:left w:val="none" w:sz="0" w:space="0" w:color="auto"/>
                    <w:bottom w:val="none" w:sz="0" w:space="0" w:color="auto"/>
                    <w:right w:val="none" w:sz="0" w:space="0" w:color="auto"/>
                  </w:divBdr>
                </w:div>
              </w:divsChild>
            </w:div>
            <w:div w:id="1640375101">
              <w:marLeft w:val="0"/>
              <w:marRight w:val="0"/>
              <w:marTop w:val="0"/>
              <w:marBottom w:val="0"/>
              <w:divBdr>
                <w:top w:val="none" w:sz="0" w:space="0" w:color="auto"/>
                <w:left w:val="none" w:sz="0" w:space="0" w:color="auto"/>
                <w:bottom w:val="none" w:sz="0" w:space="0" w:color="auto"/>
                <w:right w:val="none" w:sz="0" w:space="0" w:color="auto"/>
              </w:divBdr>
              <w:divsChild>
                <w:div w:id="480083046">
                  <w:marLeft w:val="0"/>
                  <w:marRight w:val="0"/>
                  <w:marTop w:val="0"/>
                  <w:marBottom w:val="0"/>
                  <w:divBdr>
                    <w:top w:val="none" w:sz="0" w:space="0" w:color="auto"/>
                    <w:left w:val="none" w:sz="0" w:space="0" w:color="auto"/>
                    <w:bottom w:val="none" w:sz="0" w:space="0" w:color="auto"/>
                    <w:right w:val="none" w:sz="0" w:space="0" w:color="auto"/>
                  </w:divBdr>
                  <w:divsChild>
                    <w:div w:id="427316841">
                      <w:marLeft w:val="0"/>
                      <w:marRight w:val="0"/>
                      <w:marTop w:val="240"/>
                      <w:marBottom w:val="240"/>
                      <w:divBdr>
                        <w:top w:val="none" w:sz="0" w:space="0" w:color="auto"/>
                        <w:left w:val="none" w:sz="0" w:space="0" w:color="auto"/>
                        <w:bottom w:val="none" w:sz="0" w:space="0" w:color="auto"/>
                        <w:right w:val="none" w:sz="0" w:space="0" w:color="auto"/>
                      </w:divBdr>
                    </w:div>
                  </w:divsChild>
                </w:div>
                <w:div w:id="499388596">
                  <w:marLeft w:val="0"/>
                  <w:marRight w:val="0"/>
                  <w:marTop w:val="0"/>
                  <w:marBottom w:val="0"/>
                  <w:divBdr>
                    <w:top w:val="none" w:sz="0" w:space="0" w:color="auto"/>
                    <w:left w:val="none" w:sz="0" w:space="0" w:color="auto"/>
                    <w:bottom w:val="none" w:sz="0" w:space="0" w:color="auto"/>
                    <w:right w:val="none" w:sz="0" w:space="0" w:color="auto"/>
                  </w:divBdr>
                  <w:divsChild>
                    <w:div w:id="1954172901">
                      <w:marLeft w:val="0"/>
                      <w:marRight w:val="0"/>
                      <w:marTop w:val="240"/>
                      <w:marBottom w:val="240"/>
                      <w:divBdr>
                        <w:top w:val="none" w:sz="0" w:space="0" w:color="auto"/>
                        <w:left w:val="none" w:sz="0" w:space="0" w:color="auto"/>
                        <w:bottom w:val="none" w:sz="0" w:space="0" w:color="auto"/>
                        <w:right w:val="none" w:sz="0" w:space="0" w:color="auto"/>
                      </w:divBdr>
                    </w:div>
                  </w:divsChild>
                </w:div>
                <w:div w:id="786433930">
                  <w:marLeft w:val="0"/>
                  <w:marRight w:val="0"/>
                  <w:marTop w:val="0"/>
                  <w:marBottom w:val="0"/>
                  <w:divBdr>
                    <w:top w:val="none" w:sz="0" w:space="0" w:color="auto"/>
                    <w:left w:val="none" w:sz="0" w:space="0" w:color="auto"/>
                    <w:bottom w:val="none" w:sz="0" w:space="0" w:color="auto"/>
                    <w:right w:val="none" w:sz="0" w:space="0" w:color="auto"/>
                  </w:divBdr>
                  <w:divsChild>
                    <w:div w:id="754328266">
                      <w:marLeft w:val="0"/>
                      <w:marRight w:val="0"/>
                      <w:marTop w:val="240"/>
                      <w:marBottom w:val="240"/>
                      <w:divBdr>
                        <w:top w:val="none" w:sz="0" w:space="0" w:color="auto"/>
                        <w:left w:val="none" w:sz="0" w:space="0" w:color="auto"/>
                        <w:bottom w:val="none" w:sz="0" w:space="0" w:color="auto"/>
                        <w:right w:val="none" w:sz="0" w:space="0" w:color="auto"/>
                      </w:divBdr>
                    </w:div>
                  </w:divsChild>
                </w:div>
                <w:div w:id="920411120">
                  <w:marLeft w:val="0"/>
                  <w:marRight w:val="0"/>
                  <w:marTop w:val="0"/>
                  <w:marBottom w:val="0"/>
                  <w:divBdr>
                    <w:top w:val="none" w:sz="0" w:space="0" w:color="auto"/>
                    <w:left w:val="none" w:sz="0" w:space="0" w:color="auto"/>
                    <w:bottom w:val="none" w:sz="0" w:space="0" w:color="auto"/>
                    <w:right w:val="none" w:sz="0" w:space="0" w:color="auto"/>
                  </w:divBdr>
                  <w:divsChild>
                    <w:div w:id="1034768464">
                      <w:marLeft w:val="0"/>
                      <w:marRight w:val="0"/>
                      <w:marTop w:val="240"/>
                      <w:marBottom w:val="240"/>
                      <w:divBdr>
                        <w:top w:val="none" w:sz="0" w:space="0" w:color="auto"/>
                        <w:left w:val="none" w:sz="0" w:space="0" w:color="auto"/>
                        <w:bottom w:val="none" w:sz="0" w:space="0" w:color="auto"/>
                        <w:right w:val="none" w:sz="0" w:space="0" w:color="auto"/>
                      </w:divBdr>
                    </w:div>
                  </w:divsChild>
                </w:div>
                <w:div w:id="1082989606">
                  <w:marLeft w:val="0"/>
                  <w:marRight w:val="0"/>
                  <w:marTop w:val="0"/>
                  <w:marBottom w:val="0"/>
                  <w:divBdr>
                    <w:top w:val="none" w:sz="0" w:space="0" w:color="auto"/>
                    <w:left w:val="none" w:sz="0" w:space="0" w:color="auto"/>
                    <w:bottom w:val="none" w:sz="0" w:space="0" w:color="auto"/>
                    <w:right w:val="none" w:sz="0" w:space="0" w:color="auto"/>
                  </w:divBdr>
                </w:div>
                <w:div w:id="2068911118">
                  <w:marLeft w:val="0"/>
                  <w:marRight w:val="0"/>
                  <w:marTop w:val="0"/>
                  <w:marBottom w:val="0"/>
                  <w:divBdr>
                    <w:top w:val="none" w:sz="0" w:space="0" w:color="auto"/>
                    <w:left w:val="none" w:sz="0" w:space="0" w:color="auto"/>
                    <w:bottom w:val="none" w:sz="0" w:space="0" w:color="auto"/>
                    <w:right w:val="none" w:sz="0" w:space="0" w:color="auto"/>
                  </w:divBdr>
                  <w:divsChild>
                    <w:div w:id="1320816254">
                      <w:marLeft w:val="0"/>
                      <w:marRight w:val="0"/>
                      <w:marTop w:val="240"/>
                      <w:marBottom w:val="240"/>
                      <w:divBdr>
                        <w:top w:val="none" w:sz="0" w:space="0" w:color="auto"/>
                        <w:left w:val="none" w:sz="0" w:space="0" w:color="auto"/>
                        <w:bottom w:val="none" w:sz="0" w:space="0" w:color="auto"/>
                        <w:right w:val="none" w:sz="0" w:space="0" w:color="auto"/>
                      </w:divBdr>
                    </w:div>
                  </w:divsChild>
                </w:div>
                <w:div w:id="2116052573">
                  <w:marLeft w:val="0"/>
                  <w:marRight w:val="0"/>
                  <w:marTop w:val="0"/>
                  <w:marBottom w:val="0"/>
                  <w:divBdr>
                    <w:top w:val="none" w:sz="0" w:space="0" w:color="auto"/>
                    <w:left w:val="none" w:sz="0" w:space="0" w:color="auto"/>
                    <w:bottom w:val="none" w:sz="0" w:space="0" w:color="auto"/>
                    <w:right w:val="none" w:sz="0" w:space="0" w:color="auto"/>
                  </w:divBdr>
                </w:div>
              </w:divsChild>
            </w:div>
            <w:div w:id="2052881935">
              <w:marLeft w:val="0"/>
              <w:marRight w:val="0"/>
              <w:marTop w:val="0"/>
              <w:marBottom w:val="0"/>
              <w:divBdr>
                <w:top w:val="none" w:sz="0" w:space="0" w:color="auto"/>
                <w:left w:val="none" w:sz="0" w:space="0" w:color="auto"/>
                <w:bottom w:val="none" w:sz="0" w:space="0" w:color="auto"/>
                <w:right w:val="none" w:sz="0" w:space="0" w:color="auto"/>
              </w:divBdr>
              <w:divsChild>
                <w:div w:id="210847158">
                  <w:marLeft w:val="0"/>
                  <w:marRight w:val="0"/>
                  <w:marTop w:val="0"/>
                  <w:marBottom w:val="0"/>
                  <w:divBdr>
                    <w:top w:val="none" w:sz="0" w:space="0" w:color="auto"/>
                    <w:left w:val="none" w:sz="0" w:space="0" w:color="auto"/>
                    <w:bottom w:val="none" w:sz="0" w:space="0" w:color="auto"/>
                    <w:right w:val="none" w:sz="0" w:space="0" w:color="auto"/>
                  </w:divBdr>
                  <w:divsChild>
                    <w:div w:id="127405880">
                      <w:marLeft w:val="0"/>
                      <w:marRight w:val="0"/>
                      <w:marTop w:val="0"/>
                      <w:marBottom w:val="0"/>
                      <w:divBdr>
                        <w:top w:val="none" w:sz="0" w:space="0" w:color="auto"/>
                        <w:left w:val="none" w:sz="0" w:space="0" w:color="auto"/>
                        <w:bottom w:val="none" w:sz="0" w:space="0" w:color="auto"/>
                        <w:right w:val="none" w:sz="0" w:space="0" w:color="auto"/>
                      </w:divBdr>
                      <w:divsChild>
                        <w:div w:id="1527448863">
                          <w:marLeft w:val="0"/>
                          <w:marRight w:val="0"/>
                          <w:marTop w:val="240"/>
                          <w:marBottom w:val="240"/>
                          <w:divBdr>
                            <w:top w:val="none" w:sz="0" w:space="0" w:color="auto"/>
                            <w:left w:val="none" w:sz="0" w:space="0" w:color="auto"/>
                            <w:bottom w:val="none" w:sz="0" w:space="0" w:color="auto"/>
                            <w:right w:val="none" w:sz="0" w:space="0" w:color="auto"/>
                          </w:divBdr>
                        </w:div>
                        <w:div w:id="1995328718">
                          <w:marLeft w:val="0"/>
                          <w:marRight w:val="0"/>
                          <w:marTop w:val="240"/>
                          <w:marBottom w:val="240"/>
                          <w:divBdr>
                            <w:top w:val="none" w:sz="0" w:space="0" w:color="auto"/>
                            <w:left w:val="none" w:sz="0" w:space="0" w:color="auto"/>
                            <w:bottom w:val="none" w:sz="0" w:space="0" w:color="auto"/>
                            <w:right w:val="none" w:sz="0" w:space="0" w:color="auto"/>
                          </w:divBdr>
                        </w:div>
                      </w:divsChild>
                    </w:div>
                    <w:div w:id="157383924">
                      <w:marLeft w:val="0"/>
                      <w:marRight w:val="0"/>
                      <w:marTop w:val="0"/>
                      <w:marBottom w:val="0"/>
                      <w:divBdr>
                        <w:top w:val="none" w:sz="0" w:space="0" w:color="auto"/>
                        <w:left w:val="none" w:sz="0" w:space="0" w:color="auto"/>
                        <w:bottom w:val="none" w:sz="0" w:space="0" w:color="auto"/>
                        <w:right w:val="none" w:sz="0" w:space="0" w:color="auto"/>
                      </w:divBdr>
                    </w:div>
                    <w:div w:id="164828225">
                      <w:marLeft w:val="0"/>
                      <w:marRight w:val="0"/>
                      <w:marTop w:val="0"/>
                      <w:marBottom w:val="0"/>
                      <w:divBdr>
                        <w:top w:val="none" w:sz="0" w:space="0" w:color="auto"/>
                        <w:left w:val="none" w:sz="0" w:space="0" w:color="auto"/>
                        <w:bottom w:val="none" w:sz="0" w:space="0" w:color="auto"/>
                        <w:right w:val="none" w:sz="0" w:space="0" w:color="auto"/>
                      </w:divBdr>
                    </w:div>
                    <w:div w:id="189344460">
                      <w:marLeft w:val="0"/>
                      <w:marRight w:val="0"/>
                      <w:marTop w:val="0"/>
                      <w:marBottom w:val="0"/>
                      <w:divBdr>
                        <w:top w:val="none" w:sz="0" w:space="0" w:color="auto"/>
                        <w:left w:val="none" w:sz="0" w:space="0" w:color="auto"/>
                        <w:bottom w:val="none" w:sz="0" w:space="0" w:color="auto"/>
                        <w:right w:val="none" w:sz="0" w:space="0" w:color="auto"/>
                      </w:divBdr>
                    </w:div>
                    <w:div w:id="666860557">
                      <w:marLeft w:val="0"/>
                      <w:marRight w:val="0"/>
                      <w:marTop w:val="0"/>
                      <w:marBottom w:val="0"/>
                      <w:divBdr>
                        <w:top w:val="none" w:sz="0" w:space="0" w:color="auto"/>
                        <w:left w:val="none" w:sz="0" w:space="0" w:color="auto"/>
                        <w:bottom w:val="none" w:sz="0" w:space="0" w:color="auto"/>
                        <w:right w:val="none" w:sz="0" w:space="0" w:color="auto"/>
                      </w:divBdr>
                    </w:div>
                    <w:div w:id="874542699">
                      <w:marLeft w:val="0"/>
                      <w:marRight w:val="0"/>
                      <w:marTop w:val="0"/>
                      <w:marBottom w:val="0"/>
                      <w:divBdr>
                        <w:top w:val="none" w:sz="0" w:space="0" w:color="auto"/>
                        <w:left w:val="none" w:sz="0" w:space="0" w:color="auto"/>
                        <w:bottom w:val="none" w:sz="0" w:space="0" w:color="auto"/>
                        <w:right w:val="none" w:sz="0" w:space="0" w:color="auto"/>
                      </w:divBdr>
                    </w:div>
                    <w:div w:id="998853070">
                      <w:marLeft w:val="0"/>
                      <w:marRight w:val="0"/>
                      <w:marTop w:val="0"/>
                      <w:marBottom w:val="0"/>
                      <w:divBdr>
                        <w:top w:val="none" w:sz="0" w:space="0" w:color="auto"/>
                        <w:left w:val="none" w:sz="0" w:space="0" w:color="auto"/>
                        <w:bottom w:val="none" w:sz="0" w:space="0" w:color="auto"/>
                        <w:right w:val="none" w:sz="0" w:space="0" w:color="auto"/>
                      </w:divBdr>
                    </w:div>
                    <w:div w:id="1162509095">
                      <w:marLeft w:val="0"/>
                      <w:marRight w:val="0"/>
                      <w:marTop w:val="0"/>
                      <w:marBottom w:val="0"/>
                      <w:divBdr>
                        <w:top w:val="none" w:sz="0" w:space="0" w:color="auto"/>
                        <w:left w:val="none" w:sz="0" w:space="0" w:color="auto"/>
                        <w:bottom w:val="none" w:sz="0" w:space="0" w:color="auto"/>
                        <w:right w:val="none" w:sz="0" w:space="0" w:color="auto"/>
                      </w:divBdr>
                    </w:div>
                    <w:div w:id="1598906488">
                      <w:marLeft w:val="0"/>
                      <w:marRight w:val="0"/>
                      <w:marTop w:val="0"/>
                      <w:marBottom w:val="0"/>
                      <w:divBdr>
                        <w:top w:val="none" w:sz="0" w:space="0" w:color="auto"/>
                        <w:left w:val="none" w:sz="0" w:space="0" w:color="auto"/>
                        <w:bottom w:val="none" w:sz="0" w:space="0" w:color="auto"/>
                        <w:right w:val="none" w:sz="0" w:space="0" w:color="auto"/>
                      </w:divBdr>
                    </w:div>
                    <w:div w:id="2012174101">
                      <w:marLeft w:val="0"/>
                      <w:marRight w:val="0"/>
                      <w:marTop w:val="0"/>
                      <w:marBottom w:val="0"/>
                      <w:divBdr>
                        <w:top w:val="none" w:sz="0" w:space="0" w:color="auto"/>
                        <w:left w:val="none" w:sz="0" w:space="0" w:color="auto"/>
                        <w:bottom w:val="none" w:sz="0" w:space="0" w:color="auto"/>
                        <w:right w:val="none" w:sz="0" w:space="0" w:color="auto"/>
                      </w:divBdr>
                    </w:div>
                  </w:divsChild>
                </w:div>
                <w:div w:id="484125066">
                  <w:marLeft w:val="0"/>
                  <w:marRight w:val="0"/>
                  <w:marTop w:val="0"/>
                  <w:marBottom w:val="0"/>
                  <w:divBdr>
                    <w:top w:val="none" w:sz="0" w:space="0" w:color="auto"/>
                    <w:left w:val="none" w:sz="0" w:space="0" w:color="auto"/>
                    <w:bottom w:val="none" w:sz="0" w:space="0" w:color="auto"/>
                    <w:right w:val="none" w:sz="0" w:space="0" w:color="auto"/>
                  </w:divBdr>
                </w:div>
                <w:div w:id="557858982">
                  <w:marLeft w:val="0"/>
                  <w:marRight w:val="0"/>
                  <w:marTop w:val="0"/>
                  <w:marBottom w:val="0"/>
                  <w:divBdr>
                    <w:top w:val="none" w:sz="0" w:space="0" w:color="auto"/>
                    <w:left w:val="none" w:sz="0" w:space="0" w:color="auto"/>
                    <w:bottom w:val="none" w:sz="0" w:space="0" w:color="auto"/>
                    <w:right w:val="none" w:sz="0" w:space="0" w:color="auto"/>
                  </w:divBdr>
                  <w:divsChild>
                    <w:div w:id="411125515">
                      <w:marLeft w:val="0"/>
                      <w:marRight w:val="0"/>
                      <w:marTop w:val="240"/>
                      <w:marBottom w:val="240"/>
                      <w:divBdr>
                        <w:top w:val="none" w:sz="0" w:space="0" w:color="auto"/>
                        <w:left w:val="none" w:sz="0" w:space="0" w:color="auto"/>
                        <w:bottom w:val="none" w:sz="0" w:space="0" w:color="auto"/>
                        <w:right w:val="none" w:sz="0" w:space="0" w:color="auto"/>
                      </w:divBdr>
                    </w:div>
                  </w:divsChild>
                </w:div>
                <w:div w:id="886836722">
                  <w:marLeft w:val="0"/>
                  <w:marRight w:val="0"/>
                  <w:marTop w:val="0"/>
                  <w:marBottom w:val="0"/>
                  <w:divBdr>
                    <w:top w:val="none" w:sz="0" w:space="0" w:color="auto"/>
                    <w:left w:val="none" w:sz="0" w:space="0" w:color="auto"/>
                    <w:bottom w:val="none" w:sz="0" w:space="0" w:color="auto"/>
                    <w:right w:val="none" w:sz="0" w:space="0" w:color="auto"/>
                  </w:divBdr>
                </w:div>
                <w:div w:id="17000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2236">
          <w:marLeft w:val="0"/>
          <w:marRight w:val="0"/>
          <w:marTop w:val="0"/>
          <w:marBottom w:val="0"/>
          <w:divBdr>
            <w:top w:val="none" w:sz="0" w:space="0" w:color="auto"/>
            <w:left w:val="none" w:sz="0" w:space="0" w:color="auto"/>
            <w:bottom w:val="none" w:sz="0" w:space="0" w:color="auto"/>
            <w:right w:val="none" w:sz="0" w:space="0" w:color="auto"/>
          </w:divBdr>
          <w:divsChild>
            <w:div w:id="413208968">
              <w:marLeft w:val="0"/>
              <w:marRight w:val="0"/>
              <w:marTop w:val="0"/>
              <w:marBottom w:val="0"/>
              <w:divBdr>
                <w:top w:val="none" w:sz="0" w:space="0" w:color="auto"/>
                <w:left w:val="none" w:sz="0" w:space="0" w:color="auto"/>
                <w:bottom w:val="none" w:sz="0" w:space="0" w:color="auto"/>
                <w:right w:val="none" w:sz="0" w:space="0" w:color="auto"/>
              </w:divBdr>
              <w:divsChild>
                <w:div w:id="271597000">
                  <w:marLeft w:val="0"/>
                  <w:marRight w:val="0"/>
                  <w:marTop w:val="0"/>
                  <w:marBottom w:val="0"/>
                  <w:divBdr>
                    <w:top w:val="none" w:sz="0" w:space="0" w:color="auto"/>
                    <w:left w:val="none" w:sz="0" w:space="0" w:color="auto"/>
                    <w:bottom w:val="none" w:sz="0" w:space="0" w:color="auto"/>
                    <w:right w:val="none" w:sz="0" w:space="0" w:color="auto"/>
                  </w:divBdr>
                </w:div>
                <w:div w:id="957025745">
                  <w:marLeft w:val="0"/>
                  <w:marRight w:val="0"/>
                  <w:marTop w:val="0"/>
                  <w:marBottom w:val="0"/>
                  <w:divBdr>
                    <w:top w:val="none" w:sz="0" w:space="0" w:color="auto"/>
                    <w:left w:val="none" w:sz="0" w:space="0" w:color="auto"/>
                    <w:bottom w:val="none" w:sz="0" w:space="0" w:color="auto"/>
                    <w:right w:val="none" w:sz="0" w:space="0" w:color="auto"/>
                  </w:divBdr>
                </w:div>
              </w:divsChild>
            </w:div>
            <w:div w:id="466049056">
              <w:marLeft w:val="0"/>
              <w:marRight w:val="0"/>
              <w:marTop w:val="0"/>
              <w:marBottom w:val="0"/>
              <w:divBdr>
                <w:top w:val="none" w:sz="0" w:space="0" w:color="auto"/>
                <w:left w:val="none" w:sz="0" w:space="0" w:color="auto"/>
                <w:bottom w:val="none" w:sz="0" w:space="0" w:color="auto"/>
                <w:right w:val="none" w:sz="0" w:space="0" w:color="auto"/>
              </w:divBdr>
              <w:divsChild>
                <w:div w:id="440684917">
                  <w:marLeft w:val="0"/>
                  <w:marRight w:val="0"/>
                  <w:marTop w:val="0"/>
                  <w:marBottom w:val="0"/>
                  <w:divBdr>
                    <w:top w:val="none" w:sz="0" w:space="0" w:color="auto"/>
                    <w:left w:val="none" w:sz="0" w:space="0" w:color="auto"/>
                    <w:bottom w:val="none" w:sz="0" w:space="0" w:color="auto"/>
                    <w:right w:val="none" w:sz="0" w:space="0" w:color="auto"/>
                  </w:divBdr>
                </w:div>
                <w:div w:id="508373666">
                  <w:marLeft w:val="0"/>
                  <w:marRight w:val="0"/>
                  <w:marTop w:val="0"/>
                  <w:marBottom w:val="0"/>
                  <w:divBdr>
                    <w:top w:val="none" w:sz="0" w:space="0" w:color="auto"/>
                    <w:left w:val="none" w:sz="0" w:space="0" w:color="auto"/>
                    <w:bottom w:val="none" w:sz="0" w:space="0" w:color="auto"/>
                    <w:right w:val="none" w:sz="0" w:space="0" w:color="auto"/>
                  </w:divBdr>
                </w:div>
                <w:div w:id="1376274778">
                  <w:marLeft w:val="0"/>
                  <w:marRight w:val="0"/>
                  <w:marTop w:val="0"/>
                  <w:marBottom w:val="0"/>
                  <w:divBdr>
                    <w:top w:val="none" w:sz="0" w:space="0" w:color="auto"/>
                    <w:left w:val="none" w:sz="0" w:space="0" w:color="auto"/>
                    <w:bottom w:val="none" w:sz="0" w:space="0" w:color="auto"/>
                    <w:right w:val="none" w:sz="0" w:space="0" w:color="auto"/>
                  </w:divBdr>
                </w:div>
              </w:divsChild>
            </w:div>
            <w:div w:id="791749834">
              <w:marLeft w:val="0"/>
              <w:marRight w:val="0"/>
              <w:marTop w:val="0"/>
              <w:marBottom w:val="0"/>
              <w:divBdr>
                <w:top w:val="none" w:sz="0" w:space="0" w:color="auto"/>
                <w:left w:val="none" w:sz="0" w:space="0" w:color="auto"/>
                <w:bottom w:val="none" w:sz="0" w:space="0" w:color="auto"/>
                <w:right w:val="none" w:sz="0" w:space="0" w:color="auto"/>
              </w:divBdr>
              <w:divsChild>
                <w:div w:id="197470373">
                  <w:marLeft w:val="0"/>
                  <w:marRight w:val="0"/>
                  <w:marTop w:val="0"/>
                  <w:marBottom w:val="0"/>
                  <w:divBdr>
                    <w:top w:val="none" w:sz="0" w:space="0" w:color="auto"/>
                    <w:left w:val="none" w:sz="0" w:space="0" w:color="auto"/>
                    <w:bottom w:val="none" w:sz="0" w:space="0" w:color="auto"/>
                    <w:right w:val="none" w:sz="0" w:space="0" w:color="auto"/>
                  </w:divBdr>
                </w:div>
                <w:div w:id="608316453">
                  <w:marLeft w:val="0"/>
                  <w:marRight w:val="0"/>
                  <w:marTop w:val="0"/>
                  <w:marBottom w:val="0"/>
                  <w:divBdr>
                    <w:top w:val="none" w:sz="0" w:space="0" w:color="auto"/>
                    <w:left w:val="none" w:sz="0" w:space="0" w:color="auto"/>
                    <w:bottom w:val="none" w:sz="0" w:space="0" w:color="auto"/>
                    <w:right w:val="none" w:sz="0" w:space="0" w:color="auto"/>
                  </w:divBdr>
                </w:div>
                <w:div w:id="650864498">
                  <w:marLeft w:val="0"/>
                  <w:marRight w:val="0"/>
                  <w:marTop w:val="0"/>
                  <w:marBottom w:val="0"/>
                  <w:divBdr>
                    <w:top w:val="none" w:sz="0" w:space="0" w:color="auto"/>
                    <w:left w:val="none" w:sz="0" w:space="0" w:color="auto"/>
                    <w:bottom w:val="none" w:sz="0" w:space="0" w:color="auto"/>
                    <w:right w:val="none" w:sz="0" w:space="0" w:color="auto"/>
                  </w:divBdr>
                </w:div>
                <w:div w:id="882253367">
                  <w:marLeft w:val="0"/>
                  <w:marRight w:val="0"/>
                  <w:marTop w:val="0"/>
                  <w:marBottom w:val="0"/>
                  <w:divBdr>
                    <w:top w:val="none" w:sz="0" w:space="0" w:color="auto"/>
                    <w:left w:val="none" w:sz="0" w:space="0" w:color="auto"/>
                    <w:bottom w:val="none" w:sz="0" w:space="0" w:color="auto"/>
                    <w:right w:val="none" w:sz="0" w:space="0" w:color="auto"/>
                  </w:divBdr>
                </w:div>
                <w:div w:id="930743267">
                  <w:marLeft w:val="0"/>
                  <w:marRight w:val="0"/>
                  <w:marTop w:val="0"/>
                  <w:marBottom w:val="0"/>
                  <w:divBdr>
                    <w:top w:val="none" w:sz="0" w:space="0" w:color="auto"/>
                    <w:left w:val="none" w:sz="0" w:space="0" w:color="auto"/>
                    <w:bottom w:val="none" w:sz="0" w:space="0" w:color="auto"/>
                    <w:right w:val="none" w:sz="0" w:space="0" w:color="auto"/>
                  </w:divBdr>
                </w:div>
                <w:div w:id="1258368410">
                  <w:marLeft w:val="0"/>
                  <w:marRight w:val="0"/>
                  <w:marTop w:val="0"/>
                  <w:marBottom w:val="0"/>
                  <w:divBdr>
                    <w:top w:val="none" w:sz="0" w:space="0" w:color="auto"/>
                    <w:left w:val="none" w:sz="0" w:space="0" w:color="auto"/>
                    <w:bottom w:val="none" w:sz="0" w:space="0" w:color="auto"/>
                    <w:right w:val="none" w:sz="0" w:space="0" w:color="auto"/>
                  </w:divBdr>
                </w:div>
                <w:div w:id="1364819822">
                  <w:marLeft w:val="0"/>
                  <w:marRight w:val="0"/>
                  <w:marTop w:val="0"/>
                  <w:marBottom w:val="0"/>
                  <w:divBdr>
                    <w:top w:val="none" w:sz="0" w:space="0" w:color="auto"/>
                    <w:left w:val="none" w:sz="0" w:space="0" w:color="auto"/>
                    <w:bottom w:val="none" w:sz="0" w:space="0" w:color="auto"/>
                    <w:right w:val="none" w:sz="0" w:space="0" w:color="auto"/>
                  </w:divBdr>
                </w:div>
                <w:div w:id="1651519349">
                  <w:marLeft w:val="0"/>
                  <w:marRight w:val="0"/>
                  <w:marTop w:val="0"/>
                  <w:marBottom w:val="0"/>
                  <w:divBdr>
                    <w:top w:val="none" w:sz="0" w:space="0" w:color="auto"/>
                    <w:left w:val="none" w:sz="0" w:space="0" w:color="auto"/>
                    <w:bottom w:val="none" w:sz="0" w:space="0" w:color="auto"/>
                    <w:right w:val="none" w:sz="0" w:space="0" w:color="auto"/>
                  </w:divBdr>
                </w:div>
                <w:div w:id="1879510126">
                  <w:marLeft w:val="0"/>
                  <w:marRight w:val="0"/>
                  <w:marTop w:val="0"/>
                  <w:marBottom w:val="0"/>
                  <w:divBdr>
                    <w:top w:val="none" w:sz="0" w:space="0" w:color="auto"/>
                    <w:left w:val="none" w:sz="0" w:space="0" w:color="auto"/>
                    <w:bottom w:val="none" w:sz="0" w:space="0" w:color="auto"/>
                    <w:right w:val="none" w:sz="0" w:space="0" w:color="auto"/>
                  </w:divBdr>
                </w:div>
              </w:divsChild>
            </w:div>
            <w:div w:id="1320113712">
              <w:marLeft w:val="0"/>
              <w:marRight w:val="0"/>
              <w:marTop w:val="0"/>
              <w:marBottom w:val="0"/>
              <w:divBdr>
                <w:top w:val="none" w:sz="0" w:space="0" w:color="auto"/>
                <w:left w:val="none" w:sz="0" w:space="0" w:color="auto"/>
                <w:bottom w:val="none" w:sz="0" w:space="0" w:color="auto"/>
                <w:right w:val="none" w:sz="0" w:space="0" w:color="auto"/>
              </w:divBdr>
              <w:divsChild>
                <w:div w:id="496851342">
                  <w:marLeft w:val="0"/>
                  <w:marRight w:val="0"/>
                  <w:marTop w:val="0"/>
                  <w:marBottom w:val="0"/>
                  <w:divBdr>
                    <w:top w:val="none" w:sz="0" w:space="0" w:color="auto"/>
                    <w:left w:val="none" w:sz="0" w:space="0" w:color="auto"/>
                    <w:bottom w:val="none" w:sz="0" w:space="0" w:color="auto"/>
                    <w:right w:val="none" w:sz="0" w:space="0" w:color="auto"/>
                  </w:divBdr>
                </w:div>
                <w:div w:id="795293410">
                  <w:marLeft w:val="0"/>
                  <w:marRight w:val="0"/>
                  <w:marTop w:val="0"/>
                  <w:marBottom w:val="0"/>
                  <w:divBdr>
                    <w:top w:val="none" w:sz="0" w:space="0" w:color="auto"/>
                    <w:left w:val="none" w:sz="0" w:space="0" w:color="auto"/>
                    <w:bottom w:val="none" w:sz="0" w:space="0" w:color="auto"/>
                    <w:right w:val="none" w:sz="0" w:space="0" w:color="auto"/>
                  </w:divBdr>
                  <w:divsChild>
                    <w:div w:id="763191248">
                      <w:marLeft w:val="0"/>
                      <w:marRight w:val="0"/>
                      <w:marTop w:val="0"/>
                      <w:marBottom w:val="0"/>
                      <w:divBdr>
                        <w:top w:val="none" w:sz="0" w:space="0" w:color="auto"/>
                        <w:left w:val="none" w:sz="0" w:space="0" w:color="auto"/>
                        <w:bottom w:val="none" w:sz="0" w:space="0" w:color="auto"/>
                        <w:right w:val="none" w:sz="0" w:space="0" w:color="auto"/>
                      </w:divBdr>
                    </w:div>
                    <w:div w:id="1248424360">
                      <w:marLeft w:val="0"/>
                      <w:marRight w:val="0"/>
                      <w:marTop w:val="0"/>
                      <w:marBottom w:val="0"/>
                      <w:divBdr>
                        <w:top w:val="none" w:sz="0" w:space="0" w:color="auto"/>
                        <w:left w:val="none" w:sz="0" w:space="0" w:color="auto"/>
                        <w:bottom w:val="none" w:sz="0" w:space="0" w:color="auto"/>
                        <w:right w:val="none" w:sz="0" w:space="0" w:color="auto"/>
                      </w:divBdr>
                    </w:div>
                    <w:div w:id="1417020120">
                      <w:marLeft w:val="0"/>
                      <w:marRight w:val="0"/>
                      <w:marTop w:val="0"/>
                      <w:marBottom w:val="0"/>
                      <w:divBdr>
                        <w:top w:val="none" w:sz="0" w:space="0" w:color="auto"/>
                        <w:left w:val="none" w:sz="0" w:space="0" w:color="auto"/>
                        <w:bottom w:val="none" w:sz="0" w:space="0" w:color="auto"/>
                        <w:right w:val="none" w:sz="0" w:space="0" w:color="auto"/>
                      </w:divBdr>
                    </w:div>
                    <w:div w:id="1645968424">
                      <w:marLeft w:val="0"/>
                      <w:marRight w:val="0"/>
                      <w:marTop w:val="0"/>
                      <w:marBottom w:val="0"/>
                      <w:divBdr>
                        <w:top w:val="none" w:sz="0" w:space="0" w:color="auto"/>
                        <w:left w:val="none" w:sz="0" w:space="0" w:color="auto"/>
                        <w:bottom w:val="none" w:sz="0" w:space="0" w:color="auto"/>
                        <w:right w:val="none" w:sz="0" w:space="0" w:color="auto"/>
                      </w:divBdr>
                    </w:div>
                    <w:div w:id="1838618376">
                      <w:marLeft w:val="0"/>
                      <w:marRight w:val="0"/>
                      <w:marTop w:val="0"/>
                      <w:marBottom w:val="0"/>
                      <w:divBdr>
                        <w:top w:val="none" w:sz="0" w:space="0" w:color="auto"/>
                        <w:left w:val="none" w:sz="0" w:space="0" w:color="auto"/>
                        <w:bottom w:val="none" w:sz="0" w:space="0" w:color="auto"/>
                        <w:right w:val="none" w:sz="0" w:space="0" w:color="auto"/>
                      </w:divBdr>
                    </w:div>
                  </w:divsChild>
                </w:div>
                <w:div w:id="943152207">
                  <w:marLeft w:val="0"/>
                  <w:marRight w:val="0"/>
                  <w:marTop w:val="0"/>
                  <w:marBottom w:val="0"/>
                  <w:divBdr>
                    <w:top w:val="none" w:sz="0" w:space="0" w:color="auto"/>
                    <w:left w:val="none" w:sz="0" w:space="0" w:color="auto"/>
                    <w:bottom w:val="none" w:sz="0" w:space="0" w:color="auto"/>
                    <w:right w:val="none" w:sz="0" w:space="0" w:color="auto"/>
                  </w:divBdr>
                </w:div>
                <w:div w:id="1555628130">
                  <w:marLeft w:val="0"/>
                  <w:marRight w:val="0"/>
                  <w:marTop w:val="0"/>
                  <w:marBottom w:val="0"/>
                  <w:divBdr>
                    <w:top w:val="none" w:sz="0" w:space="0" w:color="auto"/>
                    <w:left w:val="none" w:sz="0" w:space="0" w:color="auto"/>
                    <w:bottom w:val="none" w:sz="0" w:space="0" w:color="auto"/>
                    <w:right w:val="none" w:sz="0" w:space="0" w:color="auto"/>
                  </w:divBdr>
                </w:div>
              </w:divsChild>
            </w:div>
            <w:div w:id="1485782158">
              <w:marLeft w:val="0"/>
              <w:marRight w:val="0"/>
              <w:marTop w:val="0"/>
              <w:marBottom w:val="0"/>
              <w:divBdr>
                <w:top w:val="none" w:sz="0" w:space="0" w:color="auto"/>
                <w:left w:val="none" w:sz="0" w:space="0" w:color="auto"/>
                <w:bottom w:val="none" w:sz="0" w:space="0" w:color="auto"/>
                <w:right w:val="none" w:sz="0" w:space="0" w:color="auto"/>
              </w:divBdr>
              <w:divsChild>
                <w:div w:id="115218015">
                  <w:marLeft w:val="0"/>
                  <w:marRight w:val="0"/>
                  <w:marTop w:val="0"/>
                  <w:marBottom w:val="0"/>
                  <w:divBdr>
                    <w:top w:val="none" w:sz="0" w:space="0" w:color="auto"/>
                    <w:left w:val="none" w:sz="0" w:space="0" w:color="auto"/>
                    <w:bottom w:val="none" w:sz="0" w:space="0" w:color="auto"/>
                    <w:right w:val="none" w:sz="0" w:space="0" w:color="auto"/>
                  </w:divBdr>
                </w:div>
                <w:div w:id="277565298">
                  <w:marLeft w:val="0"/>
                  <w:marRight w:val="0"/>
                  <w:marTop w:val="0"/>
                  <w:marBottom w:val="0"/>
                  <w:divBdr>
                    <w:top w:val="none" w:sz="0" w:space="0" w:color="auto"/>
                    <w:left w:val="none" w:sz="0" w:space="0" w:color="auto"/>
                    <w:bottom w:val="none" w:sz="0" w:space="0" w:color="auto"/>
                    <w:right w:val="none" w:sz="0" w:space="0" w:color="auto"/>
                  </w:divBdr>
                </w:div>
                <w:div w:id="708455841">
                  <w:marLeft w:val="0"/>
                  <w:marRight w:val="0"/>
                  <w:marTop w:val="0"/>
                  <w:marBottom w:val="0"/>
                  <w:divBdr>
                    <w:top w:val="none" w:sz="0" w:space="0" w:color="auto"/>
                    <w:left w:val="none" w:sz="0" w:space="0" w:color="auto"/>
                    <w:bottom w:val="none" w:sz="0" w:space="0" w:color="auto"/>
                    <w:right w:val="none" w:sz="0" w:space="0" w:color="auto"/>
                  </w:divBdr>
                  <w:divsChild>
                    <w:div w:id="1470367485">
                      <w:marLeft w:val="0"/>
                      <w:marRight w:val="0"/>
                      <w:marTop w:val="240"/>
                      <w:marBottom w:val="240"/>
                      <w:divBdr>
                        <w:top w:val="none" w:sz="0" w:space="0" w:color="auto"/>
                        <w:left w:val="none" w:sz="0" w:space="0" w:color="auto"/>
                        <w:bottom w:val="none" w:sz="0" w:space="0" w:color="auto"/>
                        <w:right w:val="none" w:sz="0" w:space="0" w:color="auto"/>
                      </w:divBdr>
                    </w:div>
                  </w:divsChild>
                </w:div>
                <w:div w:id="1616906720">
                  <w:marLeft w:val="0"/>
                  <w:marRight w:val="0"/>
                  <w:marTop w:val="0"/>
                  <w:marBottom w:val="0"/>
                  <w:divBdr>
                    <w:top w:val="none" w:sz="0" w:space="0" w:color="auto"/>
                    <w:left w:val="none" w:sz="0" w:space="0" w:color="auto"/>
                    <w:bottom w:val="none" w:sz="0" w:space="0" w:color="auto"/>
                    <w:right w:val="none" w:sz="0" w:space="0" w:color="auto"/>
                  </w:divBdr>
                  <w:divsChild>
                    <w:div w:id="11750735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96590319">
              <w:marLeft w:val="0"/>
              <w:marRight w:val="0"/>
              <w:marTop w:val="0"/>
              <w:marBottom w:val="0"/>
              <w:divBdr>
                <w:top w:val="none" w:sz="0" w:space="0" w:color="auto"/>
                <w:left w:val="none" w:sz="0" w:space="0" w:color="auto"/>
                <w:bottom w:val="none" w:sz="0" w:space="0" w:color="auto"/>
                <w:right w:val="none" w:sz="0" w:space="0" w:color="auto"/>
              </w:divBdr>
              <w:divsChild>
                <w:div w:id="645622066">
                  <w:marLeft w:val="0"/>
                  <w:marRight w:val="0"/>
                  <w:marTop w:val="0"/>
                  <w:marBottom w:val="0"/>
                  <w:divBdr>
                    <w:top w:val="none" w:sz="0" w:space="0" w:color="auto"/>
                    <w:left w:val="none" w:sz="0" w:space="0" w:color="auto"/>
                    <w:bottom w:val="none" w:sz="0" w:space="0" w:color="auto"/>
                    <w:right w:val="none" w:sz="0" w:space="0" w:color="auto"/>
                  </w:divBdr>
                </w:div>
                <w:div w:id="12564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2536">
          <w:marLeft w:val="0"/>
          <w:marRight w:val="0"/>
          <w:marTop w:val="0"/>
          <w:marBottom w:val="11250"/>
          <w:divBdr>
            <w:top w:val="none" w:sz="0" w:space="0" w:color="auto"/>
            <w:left w:val="none" w:sz="0" w:space="0" w:color="auto"/>
            <w:bottom w:val="none" w:sz="0" w:space="0" w:color="auto"/>
            <w:right w:val="none" w:sz="0" w:space="0" w:color="auto"/>
          </w:divBdr>
          <w:divsChild>
            <w:div w:id="1688407624">
              <w:marLeft w:val="0"/>
              <w:marRight w:val="0"/>
              <w:marTop w:val="0"/>
              <w:marBottom w:val="0"/>
              <w:divBdr>
                <w:top w:val="none" w:sz="0" w:space="0" w:color="auto"/>
                <w:left w:val="none" w:sz="0" w:space="0" w:color="auto"/>
                <w:bottom w:val="none" w:sz="0" w:space="0" w:color="auto"/>
                <w:right w:val="none" w:sz="0" w:space="0" w:color="auto"/>
              </w:divBdr>
              <w:divsChild>
                <w:div w:id="702631605">
                  <w:marLeft w:val="0"/>
                  <w:marRight w:val="0"/>
                  <w:marTop w:val="0"/>
                  <w:marBottom w:val="0"/>
                  <w:divBdr>
                    <w:top w:val="none" w:sz="0" w:space="0" w:color="auto"/>
                    <w:left w:val="none" w:sz="0" w:space="0" w:color="auto"/>
                    <w:bottom w:val="none" w:sz="0" w:space="0" w:color="auto"/>
                    <w:right w:val="none" w:sz="0" w:space="0" w:color="auto"/>
                  </w:divBdr>
                  <w:divsChild>
                    <w:div w:id="1141078783">
                      <w:marLeft w:val="0"/>
                      <w:marRight w:val="0"/>
                      <w:marTop w:val="0"/>
                      <w:marBottom w:val="0"/>
                      <w:divBdr>
                        <w:top w:val="none" w:sz="0" w:space="0" w:color="auto"/>
                        <w:left w:val="none" w:sz="0" w:space="0" w:color="auto"/>
                        <w:bottom w:val="none" w:sz="0" w:space="0" w:color="auto"/>
                        <w:right w:val="none" w:sz="0" w:space="0" w:color="auto"/>
                      </w:divBdr>
                    </w:div>
                    <w:div w:id="1997806642">
                      <w:marLeft w:val="0"/>
                      <w:marRight w:val="0"/>
                      <w:marTop w:val="0"/>
                      <w:marBottom w:val="0"/>
                      <w:divBdr>
                        <w:top w:val="none" w:sz="0" w:space="0" w:color="auto"/>
                        <w:left w:val="none" w:sz="0" w:space="0" w:color="auto"/>
                        <w:bottom w:val="none" w:sz="0" w:space="0" w:color="auto"/>
                        <w:right w:val="none" w:sz="0" w:space="0" w:color="auto"/>
                      </w:divBdr>
                    </w:div>
                  </w:divsChild>
                </w:div>
                <w:div w:id="727732255">
                  <w:marLeft w:val="0"/>
                  <w:marRight w:val="0"/>
                  <w:marTop w:val="0"/>
                  <w:marBottom w:val="0"/>
                  <w:divBdr>
                    <w:top w:val="none" w:sz="0" w:space="0" w:color="auto"/>
                    <w:left w:val="none" w:sz="0" w:space="0" w:color="auto"/>
                    <w:bottom w:val="none" w:sz="0" w:space="0" w:color="auto"/>
                    <w:right w:val="none" w:sz="0" w:space="0" w:color="auto"/>
                  </w:divBdr>
                  <w:divsChild>
                    <w:div w:id="99106798">
                      <w:marLeft w:val="0"/>
                      <w:marRight w:val="0"/>
                      <w:marTop w:val="0"/>
                      <w:marBottom w:val="0"/>
                      <w:divBdr>
                        <w:top w:val="none" w:sz="0" w:space="0" w:color="auto"/>
                        <w:left w:val="none" w:sz="0" w:space="0" w:color="auto"/>
                        <w:bottom w:val="none" w:sz="0" w:space="0" w:color="auto"/>
                        <w:right w:val="none" w:sz="0" w:space="0" w:color="auto"/>
                      </w:divBdr>
                    </w:div>
                    <w:div w:id="1652522386">
                      <w:marLeft w:val="0"/>
                      <w:marRight w:val="0"/>
                      <w:marTop w:val="0"/>
                      <w:marBottom w:val="0"/>
                      <w:divBdr>
                        <w:top w:val="none" w:sz="0" w:space="0" w:color="auto"/>
                        <w:left w:val="none" w:sz="0" w:space="0" w:color="auto"/>
                        <w:bottom w:val="none" w:sz="0" w:space="0" w:color="auto"/>
                        <w:right w:val="none" w:sz="0" w:space="0" w:color="auto"/>
                      </w:divBdr>
                    </w:div>
                  </w:divsChild>
                </w:div>
                <w:div w:id="764617642">
                  <w:marLeft w:val="0"/>
                  <w:marRight w:val="0"/>
                  <w:marTop w:val="0"/>
                  <w:marBottom w:val="0"/>
                  <w:divBdr>
                    <w:top w:val="none" w:sz="0" w:space="0" w:color="auto"/>
                    <w:left w:val="none" w:sz="0" w:space="0" w:color="auto"/>
                    <w:bottom w:val="none" w:sz="0" w:space="0" w:color="auto"/>
                    <w:right w:val="none" w:sz="0" w:space="0" w:color="auto"/>
                  </w:divBdr>
                  <w:divsChild>
                    <w:div w:id="50931186">
                      <w:marLeft w:val="0"/>
                      <w:marRight w:val="0"/>
                      <w:marTop w:val="0"/>
                      <w:marBottom w:val="0"/>
                      <w:divBdr>
                        <w:top w:val="none" w:sz="0" w:space="0" w:color="auto"/>
                        <w:left w:val="none" w:sz="0" w:space="0" w:color="auto"/>
                        <w:bottom w:val="none" w:sz="0" w:space="0" w:color="auto"/>
                        <w:right w:val="none" w:sz="0" w:space="0" w:color="auto"/>
                      </w:divBdr>
                      <w:divsChild>
                        <w:div w:id="826558264">
                          <w:marLeft w:val="0"/>
                          <w:marRight w:val="0"/>
                          <w:marTop w:val="0"/>
                          <w:marBottom w:val="0"/>
                          <w:divBdr>
                            <w:top w:val="none" w:sz="0" w:space="0" w:color="auto"/>
                            <w:left w:val="none" w:sz="0" w:space="0" w:color="auto"/>
                            <w:bottom w:val="none" w:sz="0" w:space="0" w:color="auto"/>
                            <w:right w:val="none" w:sz="0" w:space="0" w:color="auto"/>
                          </w:divBdr>
                        </w:div>
                        <w:div w:id="840513051">
                          <w:marLeft w:val="0"/>
                          <w:marRight w:val="0"/>
                          <w:marTop w:val="0"/>
                          <w:marBottom w:val="0"/>
                          <w:divBdr>
                            <w:top w:val="none" w:sz="0" w:space="0" w:color="auto"/>
                            <w:left w:val="none" w:sz="0" w:space="0" w:color="auto"/>
                            <w:bottom w:val="none" w:sz="0" w:space="0" w:color="auto"/>
                            <w:right w:val="none" w:sz="0" w:space="0" w:color="auto"/>
                          </w:divBdr>
                          <w:divsChild>
                            <w:div w:id="957494944">
                              <w:marLeft w:val="0"/>
                              <w:marRight w:val="0"/>
                              <w:marTop w:val="240"/>
                              <w:marBottom w:val="240"/>
                              <w:divBdr>
                                <w:top w:val="none" w:sz="0" w:space="0" w:color="auto"/>
                                <w:left w:val="none" w:sz="0" w:space="0" w:color="auto"/>
                                <w:bottom w:val="none" w:sz="0" w:space="0" w:color="auto"/>
                                <w:right w:val="none" w:sz="0" w:space="0" w:color="auto"/>
                              </w:divBdr>
                            </w:div>
                          </w:divsChild>
                        </w:div>
                        <w:div w:id="1000306742">
                          <w:marLeft w:val="0"/>
                          <w:marRight w:val="0"/>
                          <w:marTop w:val="0"/>
                          <w:marBottom w:val="0"/>
                          <w:divBdr>
                            <w:top w:val="none" w:sz="0" w:space="0" w:color="auto"/>
                            <w:left w:val="none" w:sz="0" w:space="0" w:color="auto"/>
                            <w:bottom w:val="none" w:sz="0" w:space="0" w:color="auto"/>
                            <w:right w:val="none" w:sz="0" w:space="0" w:color="auto"/>
                          </w:divBdr>
                        </w:div>
                        <w:div w:id="1503280909">
                          <w:marLeft w:val="0"/>
                          <w:marRight w:val="0"/>
                          <w:marTop w:val="0"/>
                          <w:marBottom w:val="0"/>
                          <w:divBdr>
                            <w:top w:val="none" w:sz="0" w:space="0" w:color="auto"/>
                            <w:left w:val="none" w:sz="0" w:space="0" w:color="auto"/>
                            <w:bottom w:val="none" w:sz="0" w:space="0" w:color="auto"/>
                            <w:right w:val="none" w:sz="0" w:space="0" w:color="auto"/>
                          </w:divBdr>
                        </w:div>
                      </w:divsChild>
                    </w:div>
                    <w:div w:id="293609378">
                      <w:marLeft w:val="0"/>
                      <w:marRight w:val="0"/>
                      <w:marTop w:val="0"/>
                      <w:marBottom w:val="0"/>
                      <w:divBdr>
                        <w:top w:val="none" w:sz="0" w:space="0" w:color="auto"/>
                        <w:left w:val="none" w:sz="0" w:space="0" w:color="auto"/>
                        <w:bottom w:val="none" w:sz="0" w:space="0" w:color="auto"/>
                        <w:right w:val="none" w:sz="0" w:space="0" w:color="auto"/>
                      </w:divBdr>
                    </w:div>
                    <w:div w:id="654651151">
                      <w:marLeft w:val="0"/>
                      <w:marRight w:val="0"/>
                      <w:marTop w:val="0"/>
                      <w:marBottom w:val="0"/>
                      <w:divBdr>
                        <w:top w:val="none" w:sz="0" w:space="0" w:color="auto"/>
                        <w:left w:val="none" w:sz="0" w:space="0" w:color="auto"/>
                        <w:bottom w:val="none" w:sz="0" w:space="0" w:color="auto"/>
                        <w:right w:val="none" w:sz="0" w:space="0" w:color="auto"/>
                      </w:divBdr>
                      <w:divsChild>
                        <w:div w:id="1050569129">
                          <w:marLeft w:val="0"/>
                          <w:marRight w:val="0"/>
                          <w:marTop w:val="0"/>
                          <w:marBottom w:val="0"/>
                          <w:divBdr>
                            <w:top w:val="none" w:sz="0" w:space="0" w:color="auto"/>
                            <w:left w:val="none" w:sz="0" w:space="0" w:color="auto"/>
                            <w:bottom w:val="none" w:sz="0" w:space="0" w:color="auto"/>
                            <w:right w:val="none" w:sz="0" w:space="0" w:color="auto"/>
                          </w:divBdr>
                          <w:divsChild>
                            <w:div w:id="662903243">
                              <w:marLeft w:val="0"/>
                              <w:marRight w:val="0"/>
                              <w:marTop w:val="0"/>
                              <w:marBottom w:val="0"/>
                              <w:divBdr>
                                <w:top w:val="none" w:sz="0" w:space="0" w:color="auto"/>
                                <w:left w:val="none" w:sz="0" w:space="0" w:color="auto"/>
                                <w:bottom w:val="none" w:sz="0" w:space="0" w:color="auto"/>
                                <w:right w:val="none" w:sz="0" w:space="0" w:color="auto"/>
                              </w:divBdr>
                            </w:div>
                            <w:div w:id="714356731">
                              <w:marLeft w:val="0"/>
                              <w:marRight w:val="0"/>
                              <w:marTop w:val="0"/>
                              <w:marBottom w:val="0"/>
                              <w:divBdr>
                                <w:top w:val="none" w:sz="0" w:space="0" w:color="auto"/>
                                <w:left w:val="none" w:sz="0" w:space="0" w:color="auto"/>
                                <w:bottom w:val="none" w:sz="0" w:space="0" w:color="auto"/>
                                <w:right w:val="none" w:sz="0" w:space="0" w:color="auto"/>
                              </w:divBdr>
                            </w:div>
                            <w:div w:id="1847287625">
                              <w:marLeft w:val="0"/>
                              <w:marRight w:val="0"/>
                              <w:marTop w:val="0"/>
                              <w:marBottom w:val="0"/>
                              <w:divBdr>
                                <w:top w:val="none" w:sz="0" w:space="0" w:color="auto"/>
                                <w:left w:val="none" w:sz="0" w:space="0" w:color="auto"/>
                                <w:bottom w:val="none" w:sz="0" w:space="0" w:color="auto"/>
                                <w:right w:val="none" w:sz="0" w:space="0" w:color="auto"/>
                              </w:divBdr>
                            </w:div>
                            <w:div w:id="2128766478">
                              <w:marLeft w:val="0"/>
                              <w:marRight w:val="0"/>
                              <w:marTop w:val="0"/>
                              <w:marBottom w:val="0"/>
                              <w:divBdr>
                                <w:top w:val="none" w:sz="0" w:space="0" w:color="auto"/>
                                <w:left w:val="none" w:sz="0" w:space="0" w:color="auto"/>
                                <w:bottom w:val="none" w:sz="0" w:space="0" w:color="auto"/>
                                <w:right w:val="none" w:sz="0" w:space="0" w:color="auto"/>
                              </w:divBdr>
                              <w:divsChild>
                                <w:div w:id="27727393">
                                  <w:marLeft w:val="0"/>
                                  <w:marRight w:val="0"/>
                                  <w:marTop w:val="0"/>
                                  <w:marBottom w:val="0"/>
                                  <w:divBdr>
                                    <w:top w:val="none" w:sz="0" w:space="0" w:color="auto"/>
                                    <w:left w:val="none" w:sz="0" w:space="0" w:color="auto"/>
                                    <w:bottom w:val="none" w:sz="0" w:space="0" w:color="auto"/>
                                    <w:right w:val="none" w:sz="0" w:space="0" w:color="auto"/>
                                  </w:divBdr>
                                </w:div>
                                <w:div w:id="1004014462">
                                  <w:marLeft w:val="0"/>
                                  <w:marRight w:val="0"/>
                                  <w:marTop w:val="0"/>
                                  <w:marBottom w:val="0"/>
                                  <w:divBdr>
                                    <w:top w:val="none" w:sz="0" w:space="0" w:color="auto"/>
                                    <w:left w:val="none" w:sz="0" w:space="0" w:color="auto"/>
                                    <w:bottom w:val="none" w:sz="0" w:space="0" w:color="auto"/>
                                    <w:right w:val="none" w:sz="0" w:space="0" w:color="auto"/>
                                  </w:divBdr>
                                </w:div>
                                <w:div w:id="1709184483">
                                  <w:marLeft w:val="0"/>
                                  <w:marRight w:val="0"/>
                                  <w:marTop w:val="0"/>
                                  <w:marBottom w:val="0"/>
                                  <w:divBdr>
                                    <w:top w:val="none" w:sz="0" w:space="0" w:color="auto"/>
                                    <w:left w:val="none" w:sz="0" w:space="0" w:color="auto"/>
                                    <w:bottom w:val="none" w:sz="0" w:space="0" w:color="auto"/>
                                    <w:right w:val="none" w:sz="0" w:space="0" w:color="auto"/>
                                  </w:divBdr>
                                </w:div>
                                <w:div w:id="21049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7536">
                      <w:marLeft w:val="0"/>
                      <w:marRight w:val="0"/>
                      <w:marTop w:val="0"/>
                      <w:marBottom w:val="0"/>
                      <w:divBdr>
                        <w:top w:val="none" w:sz="0" w:space="0" w:color="auto"/>
                        <w:left w:val="none" w:sz="0" w:space="0" w:color="auto"/>
                        <w:bottom w:val="none" w:sz="0" w:space="0" w:color="auto"/>
                        <w:right w:val="none" w:sz="0" w:space="0" w:color="auto"/>
                      </w:divBdr>
                      <w:divsChild>
                        <w:div w:id="714163019">
                          <w:marLeft w:val="0"/>
                          <w:marRight w:val="0"/>
                          <w:marTop w:val="0"/>
                          <w:marBottom w:val="0"/>
                          <w:divBdr>
                            <w:top w:val="none" w:sz="0" w:space="0" w:color="auto"/>
                            <w:left w:val="none" w:sz="0" w:space="0" w:color="auto"/>
                            <w:bottom w:val="none" w:sz="0" w:space="0" w:color="auto"/>
                            <w:right w:val="none" w:sz="0" w:space="0" w:color="auto"/>
                          </w:divBdr>
                          <w:divsChild>
                            <w:div w:id="268976915">
                              <w:marLeft w:val="0"/>
                              <w:marRight w:val="0"/>
                              <w:marTop w:val="0"/>
                              <w:marBottom w:val="0"/>
                              <w:divBdr>
                                <w:top w:val="none" w:sz="0" w:space="0" w:color="auto"/>
                                <w:left w:val="none" w:sz="0" w:space="0" w:color="auto"/>
                                <w:bottom w:val="none" w:sz="0" w:space="0" w:color="auto"/>
                                <w:right w:val="none" w:sz="0" w:space="0" w:color="auto"/>
                              </w:divBdr>
                            </w:div>
                            <w:div w:id="759449965">
                              <w:marLeft w:val="0"/>
                              <w:marRight w:val="0"/>
                              <w:marTop w:val="0"/>
                              <w:marBottom w:val="0"/>
                              <w:divBdr>
                                <w:top w:val="none" w:sz="0" w:space="0" w:color="auto"/>
                                <w:left w:val="none" w:sz="0" w:space="0" w:color="auto"/>
                                <w:bottom w:val="none" w:sz="0" w:space="0" w:color="auto"/>
                                <w:right w:val="none" w:sz="0" w:space="0" w:color="auto"/>
                              </w:divBdr>
                            </w:div>
                            <w:div w:id="959067726">
                              <w:marLeft w:val="0"/>
                              <w:marRight w:val="0"/>
                              <w:marTop w:val="0"/>
                              <w:marBottom w:val="0"/>
                              <w:divBdr>
                                <w:top w:val="none" w:sz="0" w:space="0" w:color="auto"/>
                                <w:left w:val="none" w:sz="0" w:space="0" w:color="auto"/>
                                <w:bottom w:val="none" w:sz="0" w:space="0" w:color="auto"/>
                                <w:right w:val="none" w:sz="0" w:space="0" w:color="auto"/>
                              </w:divBdr>
                            </w:div>
                            <w:div w:id="1015349927">
                              <w:marLeft w:val="0"/>
                              <w:marRight w:val="0"/>
                              <w:marTop w:val="0"/>
                              <w:marBottom w:val="0"/>
                              <w:divBdr>
                                <w:top w:val="none" w:sz="0" w:space="0" w:color="auto"/>
                                <w:left w:val="none" w:sz="0" w:space="0" w:color="auto"/>
                                <w:bottom w:val="none" w:sz="0" w:space="0" w:color="auto"/>
                                <w:right w:val="none" w:sz="0" w:space="0" w:color="auto"/>
                              </w:divBdr>
                            </w:div>
                            <w:div w:id="1326274957">
                              <w:marLeft w:val="0"/>
                              <w:marRight w:val="0"/>
                              <w:marTop w:val="0"/>
                              <w:marBottom w:val="0"/>
                              <w:divBdr>
                                <w:top w:val="none" w:sz="0" w:space="0" w:color="auto"/>
                                <w:left w:val="none" w:sz="0" w:space="0" w:color="auto"/>
                                <w:bottom w:val="none" w:sz="0" w:space="0" w:color="auto"/>
                                <w:right w:val="none" w:sz="0" w:space="0" w:color="auto"/>
                              </w:divBdr>
                            </w:div>
                            <w:div w:id="1545633471">
                              <w:marLeft w:val="0"/>
                              <w:marRight w:val="0"/>
                              <w:marTop w:val="0"/>
                              <w:marBottom w:val="0"/>
                              <w:divBdr>
                                <w:top w:val="none" w:sz="0" w:space="0" w:color="auto"/>
                                <w:left w:val="none" w:sz="0" w:space="0" w:color="auto"/>
                                <w:bottom w:val="none" w:sz="0" w:space="0" w:color="auto"/>
                                <w:right w:val="none" w:sz="0" w:space="0" w:color="auto"/>
                              </w:divBdr>
                            </w:div>
                            <w:div w:id="1821730817">
                              <w:marLeft w:val="0"/>
                              <w:marRight w:val="0"/>
                              <w:marTop w:val="0"/>
                              <w:marBottom w:val="0"/>
                              <w:divBdr>
                                <w:top w:val="none" w:sz="0" w:space="0" w:color="auto"/>
                                <w:left w:val="none" w:sz="0" w:space="0" w:color="auto"/>
                                <w:bottom w:val="none" w:sz="0" w:space="0" w:color="auto"/>
                                <w:right w:val="none" w:sz="0" w:space="0" w:color="auto"/>
                              </w:divBdr>
                            </w:div>
                            <w:div w:id="1882479281">
                              <w:marLeft w:val="0"/>
                              <w:marRight w:val="0"/>
                              <w:marTop w:val="0"/>
                              <w:marBottom w:val="0"/>
                              <w:divBdr>
                                <w:top w:val="none" w:sz="0" w:space="0" w:color="auto"/>
                                <w:left w:val="none" w:sz="0" w:space="0" w:color="auto"/>
                                <w:bottom w:val="none" w:sz="0" w:space="0" w:color="auto"/>
                                <w:right w:val="none" w:sz="0" w:space="0" w:color="auto"/>
                              </w:divBdr>
                            </w:div>
                            <w:div w:id="1997684441">
                              <w:marLeft w:val="0"/>
                              <w:marRight w:val="0"/>
                              <w:marTop w:val="0"/>
                              <w:marBottom w:val="0"/>
                              <w:divBdr>
                                <w:top w:val="none" w:sz="0" w:space="0" w:color="auto"/>
                                <w:left w:val="none" w:sz="0" w:space="0" w:color="auto"/>
                                <w:bottom w:val="none" w:sz="0" w:space="0" w:color="auto"/>
                                <w:right w:val="none" w:sz="0" w:space="0" w:color="auto"/>
                              </w:divBdr>
                              <w:divsChild>
                                <w:div w:id="726760763">
                                  <w:marLeft w:val="0"/>
                                  <w:marRight w:val="0"/>
                                  <w:marTop w:val="0"/>
                                  <w:marBottom w:val="0"/>
                                  <w:divBdr>
                                    <w:top w:val="none" w:sz="0" w:space="0" w:color="auto"/>
                                    <w:left w:val="none" w:sz="0" w:space="0" w:color="auto"/>
                                    <w:bottom w:val="none" w:sz="0" w:space="0" w:color="auto"/>
                                    <w:right w:val="none" w:sz="0" w:space="0" w:color="auto"/>
                                  </w:divBdr>
                                </w:div>
                                <w:div w:id="1839495600">
                                  <w:marLeft w:val="0"/>
                                  <w:marRight w:val="0"/>
                                  <w:marTop w:val="0"/>
                                  <w:marBottom w:val="0"/>
                                  <w:divBdr>
                                    <w:top w:val="none" w:sz="0" w:space="0" w:color="auto"/>
                                    <w:left w:val="none" w:sz="0" w:space="0" w:color="auto"/>
                                    <w:bottom w:val="none" w:sz="0" w:space="0" w:color="auto"/>
                                    <w:right w:val="none" w:sz="0" w:space="0" w:color="auto"/>
                                  </w:divBdr>
                                </w:div>
                              </w:divsChild>
                            </w:div>
                            <w:div w:id="2026401030">
                              <w:marLeft w:val="0"/>
                              <w:marRight w:val="0"/>
                              <w:marTop w:val="0"/>
                              <w:marBottom w:val="0"/>
                              <w:divBdr>
                                <w:top w:val="none" w:sz="0" w:space="0" w:color="auto"/>
                                <w:left w:val="none" w:sz="0" w:space="0" w:color="auto"/>
                                <w:bottom w:val="none" w:sz="0" w:space="0" w:color="auto"/>
                                <w:right w:val="none" w:sz="0" w:space="0" w:color="auto"/>
                              </w:divBdr>
                            </w:div>
                            <w:div w:id="2121099997">
                              <w:marLeft w:val="0"/>
                              <w:marRight w:val="0"/>
                              <w:marTop w:val="0"/>
                              <w:marBottom w:val="0"/>
                              <w:divBdr>
                                <w:top w:val="none" w:sz="0" w:space="0" w:color="auto"/>
                                <w:left w:val="none" w:sz="0" w:space="0" w:color="auto"/>
                                <w:bottom w:val="none" w:sz="0" w:space="0" w:color="auto"/>
                                <w:right w:val="none" w:sz="0" w:space="0" w:color="auto"/>
                              </w:divBdr>
                              <w:divsChild>
                                <w:div w:id="237250328">
                                  <w:marLeft w:val="0"/>
                                  <w:marRight w:val="0"/>
                                  <w:marTop w:val="0"/>
                                  <w:marBottom w:val="0"/>
                                  <w:divBdr>
                                    <w:top w:val="none" w:sz="0" w:space="0" w:color="auto"/>
                                    <w:left w:val="none" w:sz="0" w:space="0" w:color="auto"/>
                                    <w:bottom w:val="none" w:sz="0" w:space="0" w:color="auto"/>
                                    <w:right w:val="none" w:sz="0" w:space="0" w:color="auto"/>
                                  </w:divBdr>
                                </w:div>
                                <w:div w:id="1144850598">
                                  <w:marLeft w:val="0"/>
                                  <w:marRight w:val="0"/>
                                  <w:marTop w:val="0"/>
                                  <w:marBottom w:val="0"/>
                                  <w:divBdr>
                                    <w:top w:val="none" w:sz="0" w:space="0" w:color="auto"/>
                                    <w:left w:val="none" w:sz="0" w:space="0" w:color="auto"/>
                                    <w:bottom w:val="none" w:sz="0" w:space="0" w:color="auto"/>
                                    <w:right w:val="none" w:sz="0" w:space="0" w:color="auto"/>
                                  </w:divBdr>
                                </w:div>
                                <w:div w:id="16562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1031">
                      <w:marLeft w:val="0"/>
                      <w:marRight w:val="0"/>
                      <w:marTop w:val="0"/>
                      <w:marBottom w:val="0"/>
                      <w:divBdr>
                        <w:top w:val="none" w:sz="0" w:space="0" w:color="auto"/>
                        <w:left w:val="none" w:sz="0" w:space="0" w:color="auto"/>
                        <w:bottom w:val="none" w:sz="0" w:space="0" w:color="auto"/>
                        <w:right w:val="none" w:sz="0" w:space="0" w:color="auto"/>
                      </w:divBdr>
                      <w:divsChild>
                        <w:div w:id="693043657">
                          <w:marLeft w:val="0"/>
                          <w:marRight w:val="0"/>
                          <w:marTop w:val="240"/>
                          <w:marBottom w:val="240"/>
                          <w:divBdr>
                            <w:top w:val="none" w:sz="0" w:space="0" w:color="auto"/>
                            <w:left w:val="none" w:sz="0" w:space="0" w:color="auto"/>
                            <w:bottom w:val="none" w:sz="0" w:space="0" w:color="auto"/>
                            <w:right w:val="none" w:sz="0" w:space="0" w:color="auto"/>
                          </w:divBdr>
                        </w:div>
                        <w:div w:id="2134858453">
                          <w:marLeft w:val="0"/>
                          <w:marRight w:val="0"/>
                          <w:marTop w:val="0"/>
                          <w:marBottom w:val="0"/>
                          <w:divBdr>
                            <w:top w:val="none" w:sz="0" w:space="0" w:color="auto"/>
                            <w:left w:val="none" w:sz="0" w:space="0" w:color="auto"/>
                            <w:bottom w:val="none" w:sz="0" w:space="0" w:color="auto"/>
                            <w:right w:val="none" w:sz="0" w:space="0" w:color="auto"/>
                          </w:divBdr>
                        </w:div>
                      </w:divsChild>
                    </w:div>
                    <w:div w:id="1188522752">
                      <w:marLeft w:val="0"/>
                      <w:marRight w:val="0"/>
                      <w:marTop w:val="0"/>
                      <w:marBottom w:val="0"/>
                      <w:divBdr>
                        <w:top w:val="none" w:sz="0" w:space="0" w:color="auto"/>
                        <w:left w:val="none" w:sz="0" w:space="0" w:color="auto"/>
                        <w:bottom w:val="none" w:sz="0" w:space="0" w:color="auto"/>
                        <w:right w:val="none" w:sz="0" w:space="0" w:color="auto"/>
                      </w:divBdr>
                      <w:divsChild>
                        <w:div w:id="559096226">
                          <w:marLeft w:val="0"/>
                          <w:marRight w:val="0"/>
                          <w:marTop w:val="0"/>
                          <w:marBottom w:val="0"/>
                          <w:divBdr>
                            <w:top w:val="none" w:sz="0" w:space="0" w:color="auto"/>
                            <w:left w:val="none" w:sz="0" w:space="0" w:color="auto"/>
                            <w:bottom w:val="none" w:sz="0" w:space="0" w:color="auto"/>
                            <w:right w:val="none" w:sz="0" w:space="0" w:color="auto"/>
                          </w:divBdr>
                        </w:div>
                      </w:divsChild>
                    </w:div>
                    <w:div w:id="1245647012">
                      <w:marLeft w:val="0"/>
                      <w:marRight w:val="0"/>
                      <w:marTop w:val="0"/>
                      <w:marBottom w:val="0"/>
                      <w:divBdr>
                        <w:top w:val="none" w:sz="0" w:space="0" w:color="auto"/>
                        <w:left w:val="none" w:sz="0" w:space="0" w:color="auto"/>
                        <w:bottom w:val="none" w:sz="0" w:space="0" w:color="auto"/>
                        <w:right w:val="none" w:sz="0" w:space="0" w:color="auto"/>
                      </w:divBdr>
                    </w:div>
                    <w:div w:id="1400247484">
                      <w:marLeft w:val="0"/>
                      <w:marRight w:val="0"/>
                      <w:marTop w:val="0"/>
                      <w:marBottom w:val="0"/>
                      <w:divBdr>
                        <w:top w:val="none" w:sz="0" w:space="0" w:color="auto"/>
                        <w:left w:val="none" w:sz="0" w:space="0" w:color="auto"/>
                        <w:bottom w:val="none" w:sz="0" w:space="0" w:color="auto"/>
                        <w:right w:val="none" w:sz="0" w:space="0" w:color="auto"/>
                      </w:divBdr>
                      <w:divsChild>
                        <w:div w:id="1027414757">
                          <w:marLeft w:val="0"/>
                          <w:marRight w:val="0"/>
                          <w:marTop w:val="240"/>
                          <w:marBottom w:val="240"/>
                          <w:divBdr>
                            <w:top w:val="none" w:sz="0" w:space="0" w:color="auto"/>
                            <w:left w:val="none" w:sz="0" w:space="0" w:color="auto"/>
                            <w:bottom w:val="none" w:sz="0" w:space="0" w:color="auto"/>
                            <w:right w:val="none" w:sz="0" w:space="0" w:color="auto"/>
                          </w:divBdr>
                        </w:div>
                      </w:divsChild>
                    </w:div>
                    <w:div w:id="1832016364">
                      <w:marLeft w:val="0"/>
                      <w:marRight w:val="0"/>
                      <w:marTop w:val="0"/>
                      <w:marBottom w:val="0"/>
                      <w:divBdr>
                        <w:top w:val="none" w:sz="0" w:space="0" w:color="auto"/>
                        <w:left w:val="none" w:sz="0" w:space="0" w:color="auto"/>
                        <w:bottom w:val="none" w:sz="0" w:space="0" w:color="auto"/>
                        <w:right w:val="none" w:sz="0" w:space="0" w:color="auto"/>
                      </w:divBdr>
                      <w:divsChild>
                        <w:div w:id="847132772">
                          <w:marLeft w:val="0"/>
                          <w:marRight w:val="0"/>
                          <w:marTop w:val="0"/>
                          <w:marBottom w:val="0"/>
                          <w:divBdr>
                            <w:top w:val="none" w:sz="0" w:space="0" w:color="auto"/>
                            <w:left w:val="none" w:sz="0" w:space="0" w:color="auto"/>
                            <w:bottom w:val="none" w:sz="0" w:space="0" w:color="auto"/>
                            <w:right w:val="none" w:sz="0" w:space="0" w:color="auto"/>
                          </w:divBdr>
                          <w:divsChild>
                            <w:div w:id="547760616">
                              <w:marLeft w:val="0"/>
                              <w:marRight w:val="0"/>
                              <w:marTop w:val="0"/>
                              <w:marBottom w:val="0"/>
                              <w:divBdr>
                                <w:top w:val="none" w:sz="0" w:space="0" w:color="auto"/>
                                <w:left w:val="none" w:sz="0" w:space="0" w:color="auto"/>
                                <w:bottom w:val="none" w:sz="0" w:space="0" w:color="auto"/>
                                <w:right w:val="none" w:sz="0" w:space="0" w:color="auto"/>
                              </w:divBdr>
                            </w:div>
                            <w:div w:id="1210072358">
                              <w:marLeft w:val="0"/>
                              <w:marRight w:val="0"/>
                              <w:marTop w:val="0"/>
                              <w:marBottom w:val="0"/>
                              <w:divBdr>
                                <w:top w:val="none" w:sz="0" w:space="0" w:color="auto"/>
                                <w:left w:val="none" w:sz="0" w:space="0" w:color="auto"/>
                                <w:bottom w:val="none" w:sz="0" w:space="0" w:color="auto"/>
                                <w:right w:val="none" w:sz="0" w:space="0" w:color="auto"/>
                              </w:divBdr>
                            </w:div>
                            <w:div w:id="1933078748">
                              <w:marLeft w:val="0"/>
                              <w:marRight w:val="0"/>
                              <w:marTop w:val="0"/>
                              <w:marBottom w:val="0"/>
                              <w:divBdr>
                                <w:top w:val="none" w:sz="0" w:space="0" w:color="auto"/>
                                <w:left w:val="none" w:sz="0" w:space="0" w:color="auto"/>
                                <w:bottom w:val="none" w:sz="0" w:space="0" w:color="auto"/>
                                <w:right w:val="none" w:sz="0" w:space="0" w:color="auto"/>
                              </w:divBdr>
                            </w:div>
                            <w:div w:id="19350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6518">
                      <w:marLeft w:val="0"/>
                      <w:marRight w:val="0"/>
                      <w:marTop w:val="0"/>
                      <w:marBottom w:val="0"/>
                      <w:divBdr>
                        <w:top w:val="none" w:sz="0" w:space="0" w:color="auto"/>
                        <w:left w:val="none" w:sz="0" w:space="0" w:color="auto"/>
                        <w:bottom w:val="none" w:sz="0" w:space="0" w:color="auto"/>
                        <w:right w:val="none" w:sz="0" w:space="0" w:color="auto"/>
                      </w:divBdr>
                    </w:div>
                    <w:div w:id="2015105880">
                      <w:marLeft w:val="0"/>
                      <w:marRight w:val="0"/>
                      <w:marTop w:val="0"/>
                      <w:marBottom w:val="0"/>
                      <w:divBdr>
                        <w:top w:val="none" w:sz="0" w:space="0" w:color="auto"/>
                        <w:left w:val="none" w:sz="0" w:space="0" w:color="auto"/>
                        <w:bottom w:val="none" w:sz="0" w:space="0" w:color="auto"/>
                        <w:right w:val="none" w:sz="0" w:space="0" w:color="auto"/>
                      </w:divBdr>
                    </w:div>
                    <w:div w:id="2077698641">
                      <w:marLeft w:val="0"/>
                      <w:marRight w:val="0"/>
                      <w:marTop w:val="0"/>
                      <w:marBottom w:val="0"/>
                      <w:divBdr>
                        <w:top w:val="none" w:sz="0" w:space="0" w:color="auto"/>
                        <w:left w:val="none" w:sz="0" w:space="0" w:color="auto"/>
                        <w:bottom w:val="none" w:sz="0" w:space="0" w:color="auto"/>
                        <w:right w:val="none" w:sz="0" w:space="0" w:color="auto"/>
                      </w:divBdr>
                      <w:divsChild>
                        <w:div w:id="1653631957">
                          <w:marLeft w:val="0"/>
                          <w:marRight w:val="0"/>
                          <w:marTop w:val="0"/>
                          <w:marBottom w:val="0"/>
                          <w:divBdr>
                            <w:top w:val="none" w:sz="0" w:space="0" w:color="auto"/>
                            <w:left w:val="none" w:sz="0" w:space="0" w:color="auto"/>
                            <w:bottom w:val="none" w:sz="0" w:space="0" w:color="auto"/>
                            <w:right w:val="none" w:sz="0" w:space="0" w:color="auto"/>
                          </w:divBdr>
                        </w:div>
                      </w:divsChild>
                    </w:div>
                    <w:div w:id="2125924485">
                      <w:marLeft w:val="0"/>
                      <w:marRight w:val="0"/>
                      <w:marTop w:val="0"/>
                      <w:marBottom w:val="0"/>
                      <w:divBdr>
                        <w:top w:val="none" w:sz="0" w:space="0" w:color="auto"/>
                        <w:left w:val="none" w:sz="0" w:space="0" w:color="auto"/>
                        <w:bottom w:val="none" w:sz="0" w:space="0" w:color="auto"/>
                        <w:right w:val="none" w:sz="0" w:space="0" w:color="auto"/>
                      </w:divBdr>
                      <w:divsChild>
                        <w:div w:id="5151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9198">
                  <w:marLeft w:val="0"/>
                  <w:marRight w:val="0"/>
                  <w:marTop w:val="0"/>
                  <w:marBottom w:val="0"/>
                  <w:divBdr>
                    <w:top w:val="none" w:sz="0" w:space="0" w:color="auto"/>
                    <w:left w:val="none" w:sz="0" w:space="0" w:color="auto"/>
                    <w:bottom w:val="none" w:sz="0" w:space="0" w:color="auto"/>
                    <w:right w:val="none" w:sz="0" w:space="0" w:color="auto"/>
                  </w:divBdr>
                  <w:divsChild>
                    <w:div w:id="1157310091">
                      <w:marLeft w:val="0"/>
                      <w:marRight w:val="0"/>
                      <w:marTop w:val="0"/>
                      <w:marBottom w:val="0"/>
                      <w:divBdr>
                        <w:top w:val="none" w:sz="0" w:space="0" w:color="auto"/>
                        <w:left w:val="none" w:sz="0" w:space="0" w:color="auto"/>
                        <w:bottom w:val="none" w:sz="0" w:space="0" w:color="auto"/>
                        <w:right w:val="none" w:sz="0" w:space="0" w:color="auto"/>
                      </w:divBdr>
                    </w:div>
                    <w:div w:id="2002346256">
                      <w:marLeft w:val="0"/>
                      <w:marRight w:val="0"/>
                      <w:marTop w:val="0"/>
                      <w:marBottom w:val="0"/>
                      <w:divBdr>
                        <w:top w:val="none" w:sz="0" w:space="0" w:color="auto"/>
                        <w:left w:val="none" w:sz="0" w:space="0" w:color="auto"/>
                        <w:bottom w:val="none" w:sz="0" w:space="0" w:color="auto"/>
                        <w:right w:val="none" w:sz="0" w:space="0" w:color="auto"/>
                      </w:divBdr>
                      <w:divsChild>
                        <w:div w:id="63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4115">
                  <w:marLeft w:val="0"/>
                  <w:marRight w:val="0"/>
                  <w:marTop w:val="0"/>
                  <w:marBottom w:val="0"/>
                  <w:divBdr>
                    <w:top w:val="none" w:sz="0" w:space="0" w:color="auto"/>
                    <w:left w:val="none" w:sz="0" w:space="0" w:color="auto"/>
                    <w:bottom w:val="none" w:sz="0" w:space="0" w:color="auto"/>
                    <w:right w:val="none" w:sz="0" w:space="0" w:color="auto"/>
                  </w:divBdr>
                  <w:divsChild>
                    <w:div w:id="315109324">
                      <w:marLeft w:val="0"/>
                      <w:marRight w:val="0"/>
                      <w:marTop w:val="0"/>
                      <w:marBottom w:val="0"/>
                      <w:divBdr>
                        <w:top w:val="none" w:sz="0" w:space="0" w:color="auto"/>
                        <w:left w:val="none" w:sz="0" w:space="0" w:color="auto"/>
                        <w:bottom w:val="none" w:sz="0" w:space="0" w:color="auto"/>
                        <w:right w:val="none" w:sz="0" w:space="0" w:color="auto"/>
                      </w:divBdr>
                    </w:div>
                    <w:div w:id="941883487">
                      <w:marLeft w:val="0"/>
                      <w:marRight w:val="0"/>
                      <w:marTop w:val="0"/>
                      <w:marBottom w:val="0"/>
                      <w:divBdr>
                        <w:top w:val="none" w:sz="0" w:space="0" w:color="auto"/>
                        <w:left w:val="none" w:sz="0" w:space="0" w:color="auto"/>
                        <w:bottom w:val="none" w:sz="0" w:space="0" w:color="auto"/>
                        <w:right w:val="none" w:sz="0" w:space="0" w:color="auto"/>
                      </w:divBdr>
                      <w:divsChild>
                        <w:div w:id="1000352222">
                          <w:marLeft w:val="0"/>
                          <w:marRight w:val="0"/>
                          <w:marTop w:val="0"/>
                          <w:marBottom w:val="0"/>
                          <w:divBdr>
                            <w:top w:val="none" w:sz="0" w:space="0" w:color="auto"/>
                            <w:left w:val="none" w:sz="0" w:space="0" w:color="auto"/>
                            <w:bottom w:val="none" w:sz="0" w:space="0" w:color="auto"/>
                            <w:right w:val="none" w:sz="0" w:space="0" w:color="auto"/>
                          </w:divBdr>
                        </w:div>
                      </w:divsChild>
                    </w:div>
                    <w:div w:id="1739791356">
                      <w:marLeft w:val="0"/>
                      <w:marRight w:val="0"/>
                      <w:marTop w:val="0"/>
                      <w:marBottom w:val="0"/>
                      <w:divBdr>
                        <w:top w:val="none" w:sz="0" w:space="0" w:color="auto"/>
                        <w:left w:val="none" w:sz="0" w:space="0" w:color="auto"/>
                        <w:bottom w:val="none" w:sz="0" w:space="0" w:color="auto"/>
                        <w:right w:val="none" w:sz="0" w:space="0" w:color="auto"/>
                      </w:divBdr>
                      <w:divsChild>
                        <w:div w:id="327708449">
                          <w:marLeft w:val="0"/>
                          <w:marRight w:val="0"/>
                          <w:marTop w:val="0"/>
                          <w:marBottom w:val="0"/>
                          <w:divBdr>
                            <w:top w:val="none" w:sz="0" w:space="0" w:color="auto"/>
                            <w:left w:val="none" w:sz="0" w:space="0" w:color="auto"/>
                            <w:bottom w:val="none" w:sz="0" w:space="0" w:color="auto"/>
                            <w:right w:val="none" w:sz="0" w:space="0" w:color="auto"/>
                          </w:divBdr>
                        </w:div>
                        <w:div w:id="1614554008">
                          <w:marLeft w:val="0"/>
                          <w:marRight w:val="0"/>
                          <w:marTop w:val="0"/>
                          <w:marBottom w:val="0"/>
                          <w:divBdr>
                            <w:top w:val="none" w:sz="0" w:space="0" w:color="auto"/>
                            <w:left w:val="none" w:sz="0" w:space="0" w:color="auto"/>
                            <w:bottom w:val="none" w:sz="0" w:space="0" w:color="auto"/>
                            <w:right w:val="none" w:sz="0" w:space="0" w:color="auto"/>
                          </w:divBdr>
                          <w:divsChild>
                            <w:div w:id="9151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88603">
                  <w:marLeft w:val="0"/>
                  <w:marRight w:val="0"/>
                  <w:marTop w:val="0"/>
                  <w:marBottom w:val="0"/>
                  <w:divBdr>
                    <w:top w:val="none" w:sz="0" w:space="0" w:color="auto"/>
                    <w:left w:val="none" w:sz="0" w:space="0" w:color="auto"/>
                    <w:bottom w:val="none" w:sz="0" w:space="0" w:color="auto"/>
                    <w:right w:val="none" w:sz="0" w:space="0" w:color="auto"/>
                  </w:divBdr>
                  <w:divsChild>
                    <w:div w:id="365256045">
                      <w:marLeft w:val="0"/>
                      <w:marRight w:val="0"/>
                      <w:marTop w:val="0"/>
                      <w:marBottom w:val="0"/>
                      <w:divBdr>
                        <w:top w:val="none" w:sz="0" w:space="0" w:color="auto"/>
                        <w:left w:val="none" w:sz="0" w:space="0" w:color="auto"/>
                        <w:bottom w:val="none" w:sz="0" w:space="0" w:color="auto"/>
                        <w:right w:val="none" w:sz="0" w:space="0" w:color="auto"/>
                      </w:divBdr>
                    </w:div>
                    <w:div w:id="504562107">
                      <w:marLeft w:val="0"/>
                      <w:marRight w:val="0"/>
                      <w:marTop w:val="0"/>
                      <w:marBottom w:val="0"/>
                      <w:divBdr>
                        <w:top w:val="none" w:sz="0" w:space="0" w:color="auto"/>
                        <w:left w:val="none" w:sz="0" w:space="0" w:color="auto"/>
                        <w:bottom w:val="none" w:sz="0" w:space="0" w:color="auto"/>
                        <w:right w:val="none" w:sz="0" w:space="0" w:color="auto"/>
                      </w:divBdr>
                      <w:divsChild>
                        <w:div w:id="835876406">
                          <w:marLeft w:val="0"/>
                          <w:marRight w:val="0"/>
                          <w:marTop w:val="240"/>
                          <w:marBottom w:val="240"/>
                          <w:divBdr>
                            <w:top w:val="none" w:sz="0" w:space="0" w:color="auto"/>
                            <w:left w:val="none" w:sz="0" w:space="0" w:color="auto"/>
                            <w:bottom w:val="none" w:sz="0" w:space="0" w:color="auto"/>
                            <w:right w:val="none" w:sz="0" w:space="0" w:color="auto"/>
                          </w:divBdr>
                        </w:div>
                      </w:divsChild>
                    </w:div>
                    <w:div w:id="952782539">
                      <w:marLeft w:val="0"/>
                      <w:marRight w:val="0"/>
                      <w:marTop w:val="0"/>
                      <w:marBottom w:val="0"/>
                      <w:divBdr>
                        <w:top w:val="none" w:sz="0" w:space="0" w:color="auto"/>
                        <w:left w:val="none" w:sz="0" w:space="0" w:color="auto"/>
                        <w:bottom w:val="none" w:sz="0" w:space="0" w:color="auto"/>
                        <w:right w:val="none" w:sz="0" w:space="0" w:color="auto"/>
                      </w:divBdr>
                      <w:divsChild>
                        <w:div w:id="670566292">
                          <w:marLeft w:val="0"/>
                          <w:marRight w:val="0"/>
                          <w:marTop w:val="240"/>
                          <w:marBottom w:val="240"/>
                          <w:divBdr>
                            <w:top w:val="none" w:sz="0" w:space="0" w:color="auto"/>
                            <w:left w:val="none" w:sz="0" w:space="0" w:color="auto"/>
                            <w:bottom w:val="none" w:sz="0" w:space="0" w:color="auto"/>
                            <w:right w:val="none" w:sz="0" w:space="0" w:color="auto"/>
                          </w:divBdr>
                        </w:div>
                      </w:divsChild>
                    </w:div>
                    <w:div w:id="965041009">
                      <w:marLeft w:val="0"/>
                      <w:marRight w:val="0"/>
                      <w:marTop w:val="0"/>
                      <w:marBottom w:val="0"/>
                      <w:divBdr>
                        <w:top w:val="none" w:sz="0" w:space="0" w:color="auto"/>
                        <w:left w:val="none" w:sz="0" w:space="0" w:color="auto"/>
                        <w:bottom w:val="none" w:sz="0" w:space="0" w:color="auto"/>
                        <w:right w:val="none" w:sz="0" w:space="0" w:color="auto"/>
                      </w:divBdr>
                    </w:div>
                    <w:div w:id="1582176138">
                      <w:marLeft w:val="0"/>
                      <w:marRight w:val="0"/>
                      <w:marTop w:val="0"/>
                      <w:marBottom w:val="0"/>
                      <w:divBdr>
                        <w:top w:val="none" w:sz="0" w:space="0" w:color="auto"/>
                        <w:left w:val="none" w:sz="0" w:space="0" w:color="auto"/>
                        <w:bottom w:val="none" w:sz="0" w:space="0" w:color="auto"/>
                        <w:right w:val="none" w:sz="0" w:space="0" w:color="auto"/>
                      </w:divBdr>
                      <w:divsChild>
                        <w:div w:id="1810049076">
                          <w:marLeft w:val="0"/>
                          <w:marRight w:val="0"/>
                          <w:marTop w:val="240"/>
                          <w:marBottom w:val="240"/>
                          <w:divBdr>
                            <w:top w:val="none" w:sz="0" w:space="0" w:color="auto"/>
                            <w:left w:val="none" w:sz="0" w:space="0" w:color="auto"/>
                            <w:bottom w:val="none" w:sz="0" w:space="0" w:color="auto"/>
                            <w:right w:val="none" w:sz="0" w:space="0" w:color="auto"/>
                          </w:divBdr>
                        </w:div>
                      </w:divsChild>
                    </w:div>
                    <w:div w:id="1789276121">
                      <w:marLeft w:val="0"/>
                      <w:marRight w:val="0"/>
                      <w:marTop w:val="0"/>
                      <w:marBottom w:val="0"/>
                      <w:divBdr>
                        <w:top w:val="none" w:sz="0" w:space="0" w:color="auto"/>
                        <w:left w:val="none" w:sz="0" w:space="0" w:color="auto"/>
                        <w:bottom w:val="none" w:sz="0" w:space="0" w:color="auto"/>
                        <w:right w:val="none" w:sz="0" w:space="0" w:color="auto"/>
                      </w:divBdr>
                      <w:divsChild>
                        <w:div w:id="6428492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58959269">
      <w:bodyDiv w:val="1"/>
      <w:marLeft w:val="0"/>
      <w:marRight w:val="0"/>
      <w:marTop w:val="0"/>
      <w:marBottom w:val="0"/>
      <w:divBdr>
        <w:top w:val="none" w:sz="0" w:space="0" w:color="auto"/>
        <w:left w:val="none" w:sz="0" w:space="0" w:color="auto"/>
        <w:bottom w:val="none" w:sz="0" w:space="0" w:color="auto"/>
        <w:right w:val="none" w:sz="0" w:space="0" w:color="auto"/>
      </w:divBdr>
    </w:div>
    <w:div w:id="1343242247">
      <w:bodyDiv w:val="1"/>
      <w:marLeft w:val="0"/>
      <w:marRight w:val="0"/>
      <w:marTop w:val="0"/>
      <w:marBottom w:val="0"/>
      <w:divBdr>
        <w:top w:val="none" w:sz="0" w:space="0" w:color="auto"/>
        <w:left w:val="none" w:sz="0" w:space="0" w:color="auto"/>
        <w:bottom w:val="none" w:sz="0" w:space="0" w:color="auto"/>
        <w:right w:val="none" w:sz="0" w:space="0" w:color="auto"/>
      </w:divBdr>
    </w:div>
    <w:div w:id="1462653761">
      <w:bodyDiv w:val="1"/>
      <w:marLeft w:val="0"/>
      <w:marRight w:val="0"/>
      <w:marTop w:val="0"/>
      <w:marBottom w:val="0"/>
      <w:divBdr>
        <w:top w:val="none" w:sz="0" w:space="0" w:color="auto"/>
        <w:left w:val="none" w:sz="0" w:space="0" w:color="auto"/>
        <w:bottom w:val="none" w:sz="0" w:space="0" w:color="auto"/>
        <w:right w:val="none" w:sz="0" w:space="0" w:color="auto"/>
      </w:divBdr>
      <w:divsChild>
        <w:div w:id="208422119">
          <w:marLeft w:val="0"/>
          <w:marRight w:val="0"/>
          <w:marTop w:val="120"/>
          <w:marBottom w:val="0"/>
          <w:divBdr>
            <w:top w:val="none" w:sz="0" w:space="0" w:color="auto"/>
            <w:left w:val="none" w:sz="0" w:space="0" w:color="auto"/>
            <w:bottom w:val="none" w:sz="0" w:space="0" w:color="auto"/>
            <w:right w:val="none" w:sz="0" w:space="0" w:color="auto"/>
          </w:divBdr>
        </w:div>
        <w:div w:id="203931297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7-07-17/185-ins-o-rybolovstve-i-sohranenii-vodnyh-biologicheskih-resursov-dejstvuyushhaya-redaktsiya-po-sostoyaniyu-na-24-04-2020-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pa.dnronline.su/2017-07-17/185-ins-o-rybolovstve-i-sohranenii-vodnyh-biologicheskih-resursov-dejstvuyushhaya-redaktsiya-po-sostoyaniyu-na-24-04-2020-g.html" TargetMode="External"/><Relationship Id="rId4" Type="http://schemas.openxmlformats.org/officeDocument/2006/relationships/settings" Target="settings.xml"/><Relationship Id="rId9" Type="http://schemas.openxmlformats.org/officeDocument/2006/relationships/hyperlink" Target="http://npa.dnronline.su/2017-07-17/185-ins-o-rybolovstve-i-sohranenii-vodnyh-biologicheskih-resursov-dejstvuyushhaya-redaktsiya-po-sostoyaniyu-na-24-04-2020-g.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4743-0E0D-4444-9B6C-82D1F87F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3765</Words>
  <Characters>21464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6</cp:revision>
  <cp:lastPrinted>2019-10-24T09:13:00Z</cp:lastPrinted>
  <dcterms:created xsi:type="dcterms:W3CDTF">2020-04-24T15:33:00Z</dcterms:created>
  <dcterms:modified xsi:type="dcterms:W3CDTF">2020-09-17T09:03:00Z</dcterms:modified>
</cp:coreProperties>
</file>