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13" w:rsidRPr="00CA7F27" w:rsidRDefault="00E739E2" w:rsidP="00BD4813">
      <w:pPr>
        <w:pStyle w:val="1"/>
        <w:tabs>
          <w:tab w:val="left" w:pos="4246"/>
        </w:tabs>
        <w:spacing w:after="200" w:line="276" w:lineRule="auto"/>
        <w:jc w:val="center"/>
        <w:rPr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9945" cy="660400"/>
            <wp:effectExtent l="0" t="0" r="825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13" w:rsidRPr="005B35C7" w:rsidRDefault="00BD4813" w:rsidP="00BD4813">
      <w:pPr>
        <w:spacing w:line="360" w:lineRule="auto"/>
        <w:ind w:firstLine="0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5B35C7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BD4813" w:rsidRPr="005448AD" w:rsidRDefault="00BD4813" w:rsidP="00BD4813">
      <w:pPr>
        <w:pStyle w:val="1"/>
        <w:spacing w:line="276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5B35C7">
        <w:rPr>
          <w:rFonts w:ascii="Times New Roman" w:hAnsi="Times New Roman"/>
          <w:b/>
          <w:spacing w:val="80"/>
          <w:sz w:val="44"/>
        </w:rPr>
        <w:t>ЗАКОН</w:t>
      </w:r>
      <w:r w:rsidRPr="004A58C3"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BD4813" w:rsidRPr="005448AD" w:rsidRDefault="00BD4813" w:rsidP="00BD4813">
      <w:pPr>
        <w:pStyle w:val="1"/>
        <w:spacing w:line="276" w:lineRule="auto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BD4813" w:rsidRPr="005448AD" w:rsidRDefault="00BD4813" w:rsidP="00BD4813">
      <w:pPr>
        <w:pStyle w:val="1"/>
        <w:spacing w:line="276" w:lineRule="auto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592CAB" w:rsidRPr="005448AD" w:rsidRDefault="00592CAB" w:rsidP="00BD4813">
      <w:pPr>
        <w:pStyle w:val="1"/>
        <w:jc w:val="center"/>
        <w:rPr>
          <w:rStyle w:val="a3"/>
          <w:rFonts w:ascii="Times New Roman" w:hAnsi="Times New Roman"/>
          <w:sz w:val="28"/>
          <w:szCs w:val="28"/>
        </w:rPr>
      </w:pPr>
      <w:r w:rsidRPr="004A58C3">
        <w:rPr>
          <w:rStyle w:val="a3"/>
          <w:rFonts w:ascii="Times New Roman" w:hAnsi="Times New Roman"/>
          <w:sz w:val="28"/>
          <w:szCs w:val="28"/>
        </w:rPr>
        <w:t>О ПОЧЕТНОМ ЗВАНИИ</w:t>
      </w:r>
      <w:r w:rsidR="009F2244" w:rsidRPr="004A58C3">
        <w:rPr>
          <w:rStyle w:val="a3"/>
        </w:rPr>
        <w:br/>
      </w:r>
      <w:r w:rsidRPr="004A58C3">
        <w:rPr>
          <w:rStyle w:val="a3"/>
          <w:rFonts w:ascii="Times New Roman" w:hAnsi="Times New Roman"/>
          <w:sz w:val="28"/>
          <w:szCs w:val="28"/>
        </w:rPr>
        <w:t>ДОНЕЦКОЙ НАРОДНОЙ РЕСПУБЛИКИ</w:t>
      </w:r>
      <w:r w:rsidR="009F2244" w:rsidRPr="004A58C3">
        <w:rPr>
          <w:rStyle w:val="a3"/>
        </w:rPr>
        <w:br/>
      </w:r>
      <w:r w:rsidRPr="004A58C3">
        <w:rPr>
          <w:rStyle w:val="a3"/>
          <w:rFonts w:ascii="Times New Roman" w:hAnsi="Times New Roman"/>
          <w:sz w:val="28"/>
          <w:szCs w:val="28"/>
        </w:rPr>
        <w:t>«ГОРОД ВОИНСКОЙ СЛАВЫ»</w:t>
      </w:r>
    </w:p>
    <w:p w:rsidR="00BD4813" w:rsidRPr="005448AD" w:rsidRDefault="00BD4813" w:rsidP="00BD4813">
      <w:pPr>
        <w:pStyle w:val="1"/>
        <w:spacing w:line="276" w:lineRule="auto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BD4813" w:rsidRPr="005448AD" w:rsidRDefault="00BD4813" w:rsidP="00BD4813">
      <w:pPr>
        <w:pStyle w:val="1"/>
        <w:spacing w:line="276" w:lineRule="auto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BD4813" w:rsidRPr="00F11597" w:rsidRDefault="00BD4813" w:rsidP="00BD4813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color w:val="000000" w:themeColor="text1"/>
          <w:sz w:val="28"/>
          <w:szCs w:val="28"/>
        </w:rPr>
      </w:pPr>
      <w:r w:rsidRPr="00F11597">
        <w:rPr>
          <w:b/>
          <w:color w:val="000000" w:themeColor="text1"/>
          <w:spacing w:val="2"/>
          <w:sz w:val="28"/>
          <w:szCs w:val="28"/>
        </w:rPr>
        <w:t>Принят Постановлением Народного Совета 6 мая 2016 года</w:t>
      </w:r>
    </w:p>
    <w:p w:rsidR="00BD4813" w:rsidRDefault="00BD4813" w:rsidP="00BD4813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03981" w:rsidRDefault="00303981" w:rsidP="00BD4813">
      <w:pPr>
        <w:pStyle w:val="1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(С изменениями, внесенными Законом </w:t>
      </w:r>
      <w:hyperlink r:id="rId8" w:history="1">
        <w:r w:rsidRPr="00303981">
          <w:rPr>
            <w:rStyle w:val="ab"/>
            <w:rFonts w:ascii="Times New Roman" w:hAnsi="Times New Roman"/>
            <w:i/>
            <w:sz w:val="28"/>
            <w:szCs w:val="28"/>
          </w:rPr>
          <w:t>от 24.04.2020 № 126-</w:t>
        </w:r>
        <w:r w:rsidRPr="00303981">
          <w:rPr>
            <w:rStyle w:val="ab"/>
            <w:rFonts w:ascii="Times New Roman" w:hAnsi="Times New Roman"/>
            <w:i/>
            <w:sz w:val="28"/>
            <w:szCs w:val="28"/>
            <w:lang w:val="en-US"/>
          </w:rPr>
          <w:t>II</w:t>
        </w:r>
        <w:r w:rsidRPr="00303981">
          <w:rPr>
            <w:rStyle w:val="ab"/>
            <w:rFonts w:ascii="Times New Roman" w:hAnsi="Times New Roman"/>
            <w:i/>
            <w:sz w:val="28"/>
            <w:szCs w:val="28"/>
          </w:rPr>
          <w:t>НС</w:t>
        </w:r>
      </w:hyperlink>
      <w:r>
        <w:rPr>
          <w:rFonts w:ascii="Times New Roman" w:hAnsi="Times New Roman"/>
          <w:i/>
          <w:sz w:val="28"/>
          <w:szCs w:val="28"/>
        </w:rPr>
        <w:t>)</w:t>
      </w:r>
    </w:p>
    <w:p w:rsidR="00303981" w:rsidRDefault="00303981" w:rsidP="00BD4813">
      <w:pPr>
        <w:pStyle w:val="1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03981" w:rsidRPr="00303981" w:rsidRDefault="00303981" w:rsidP="00BD4813">
      <w:pPr>
        <w:pStyle w:val="1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303981">
        <w:rPr>
          <w:rFonts w:ascii="Times New Roman" w:hAnsi="Times New Roman"/>
          <w:bCs/>
          <w:i/>
          <w:sz w:val="28"/>
          <w:szCs w:val="28"/>
          <w:lang w:eastAsia="ru-RU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Закону </w:t>
      </w:r>
      <w:hyperlink r:id="rId9" w:history="1">
        <w:r w:rsidRPr="00303981">
          <w:rPr>
            <w:rFonts w:ascii="Times New Roman" w:hAnsi="Times New Roman"/>
            <w:bCs/>
            <w:i/>
            <w:color w:val="0000FF"/>
            <w:sz w:val="28"/>
            <w:szCs w:val="28"/>
            <w:u w:val="single"/>
            <w:lang w:eastAsia="ru-RU"/>
          </w:rPr>
          <w:t>от 24.04.2020 № 126-</w:t>
        </w:r>
        <w:r w:rsidRPr="00303981">
          <w:rPr>
            <w:rFonts w:ascii="Times New Roman" w:hAnsi="Times New Roman"/>
            <w:bCs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Pr="00303981">
          <w:rPr>
            <w:rFonts w:ascii="Times New Roman" w:hAnsi="Times New Roman"/>
            <w:bCs/>
            <w:i/>
            <w:color w:val="0000FF"/>
            <w:sz w:val="28"/>
            <w:szCs w:val="28"/>
            <w:u w:val="single"/>
            <w:lang w:eastAsia="ru-RU"/>
          </w:rPr>
          <w:t>НС</w:t>
        </w:r>
      </w:hyperlink>
      <w:bookmarkStart w:id="0" w:name="_GoBack"/>
      <w:bookmarkEnd w:id="0"/>
      <w:r w:rsidRPr="00303981">
        <w:rPr>
          <w:rFonts w:ascii="Times New Roman" w:hAnsi="Times New Roman"/>
          <w:bCs/>
          <w:i/>
          <w:sz w:val="28"/>
          <w:szCs w:val="28"/>
          <w:lang w:eastAsia="ru-RU"/>
        </w:rPr>
        <w:t>)</w:t>
      </w:r>
    </w:p>
    <w:p w:rsidR="00BD4813" w:rsidRPr="005448AD" w:rsidRDefault="00BD4813" w:rsidP="00BD4813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92CAB" w:rsidRPr="004A58C3" w:rsidRDefault="00592CAB" w:rsidP="00F11597">
      <w:pPr>
        <w:pStyle w:val="a4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4A58C3">
        <w:rPr>
          <w:sz w:val="28"/>
          <w:szCs w:val="28"/>
        </w:rPr>
        <w:t xml:space="preserve">Настоящий Закон устанавливает правовые основы присвоения городам Донецкой Народной Республики почетного звания Донецкой Народной Республики </w:t>
      </w:r>
      <w:r w:rsidR="007B719F" w:rsidRPr="004A58C3">
        <w:rPr>
          <w:sz w:val="28"/>
          <w:szCs w:val="28"/>
        </w:rPr>
        <w:t>«</w:t>
      </w:r>
      <w:r w:rsidRPr="004A58C3">
        <w:rPr>
          <w:sz w:val="28"/>
          <w:szCs w:val="28"/>
        </w:rPr>
        <w:t>Город воинской славы</w:t>
      </w:r>
      <w:r w:rsidR="007B719F" w:rsidRPr="004A58C3">
        <w:rPr>
          <w:sz w:val="28"/>
          <w:szCs w:val="28"/>
        </w:rPr>
        <w:t>»</w:t>
      </w:r>
      <w:r w:rsidRPr="004A58C3">
        <w:rPr>
          <w:sz w:val="28"/>
          <w:szCs w:val="28"/>
        </w:rPr>
        <w:t xml:space="preserve"> (далее </w:t>
      </w:r>
      <w:r w:rsidR="009F2244" w:rsidRPr="004A58C3">
        <w:rPr>
          <w:sz w:val="28"/>
          <w:szCs w:val="28"/>
        </w:rPr>
        <w:t>–</w:t>
      </w:r>
      <w:r w:rsidRPr="004A58C3">
        <w:rPr>
          <w:sz w:val="28"/>
          <w:szCs w:val="28"/>
        </w:rPr>
        <w:t xml:space="preserve"> звание </w:t>
      </w:r>
      <w:r w:rsidR="007B719F" w:rsidRPr="004A58C3">
        <w:rPr>
          <w:sz w:val="28"/>
          <w:szCs w:val="28"/>
        </w:rPr>
        <w:t>«</w:t>
      </w:r>
      <w:r w:rsidRPr="004A58C3">
        <w:rPr>
          <w:sz w:val="28"/>
          <w:szCs w:val="28"/>
        </w:rPr>
        <w:t>Город воинской славы</w:t>
      </w:r>
      <w:r w:rsidR="007B719F" w:rsidRPr="004A58C3">
        <w:rPr>
          <w:sz w:val="28"/>
          <w:szCs w:val="28"/>
        </w:rPr>
        <w:t>»</w:t>
      </w:r>
      <w:r w:rsidRPr="004A58C3">
        <w:rPr>
          <w:sz w:val="28"/>
          <w:szCs w:val="28"/>
        </w:rPr>
        <w:t>).</w:t>
      </w:r>
    </w:p>
    <w:p w:rsidR="00592CAB" w:rsidRPr="004A58C3" w:rsidRDefault="00592CAB" w:rsidP="00F11597">
      <w:pPr>
        <w:pStyle w:val="a4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4A58C3">
        <w:rPr>
          <w:sz w:val="28"/>
          <w:szCs w:val="28"/>
        </w:rPr>
        <w:t>Статья 1.</w:t>
      </w:r>
      <w:r w:rsidRPr="004A58C3">
        <w:rPr>
          <w:rStyle w:val="apple-converted-space"/>
          <w:b/>
          <w:sz w:val="28"/>
          <w:szCs w:val="28"/>
        </w:rPr>
        <w:t> </w:t>
      </w:r>
      <w:r w:rsidRPr="004A58C3">
        <w:rPr>
          <w:rStyle w:val="a3"/>
          <w:sz w:val="28"/>
          <w:szCs w:val="28"/>
        </w:rPr>
        <w:t xml:space="preserve">Присвоение звания </w:t>
      </w:r>
      <w:r w:rsidR="007B719F" w:rsidRPr="004A58C3">
        <w:rPr>
          <w:rStyle w:val="a3"/>
          <w:sz w:val="28"/>
          <w:szCs w:val="28"/>
        </w:rPr>
        <w:t>«</w:t>
      </w:r>
      <w:r w:rsidRPr="004A58C3">
        <w:rPr>
          <w:rStyle w:val="a3"/>
          <w:sz w:val="28"/>
          <w:szCs w:val="28"/>
        </w:rPr>
        <w:t>Город воинской славы</w:t>
      </w:r>
      <w:r w:rsidR="007B719F" w:rsidRPr="004A58C3">
        <w:rPr>
          <w:rStyle w:val="a3"/>
          <w:sz w:val="28"/>
          <w:szCs w:val="28"/>
        </w:rPr>
        <w:t>»</w:t>
      </w:r>
    </w:p>
    <w:p w:rsidR="00592CAB" w:rsidRPr="004A58C3" w:rsidRDefault="009F2244" w:rsidP="00F11597">
      <w:pPr>
        <w:pStyle w:val="a4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4A58C3">
        <w:rPr>
          <w:sz w:val="28"/>
          <w:szCs w:val="28"/>
        </w:rPr>
        <w:t>1. </w:t>
      </w:r>
      <w:r w:rsidR="00592CAB" w:rsidRPr="004A58C3">
        <w:rPr>
          <w:sz w:val="28"/>
          <w:szCs w:val="28"/>
        </w:rPr>
        <w:t xml:space="preserve">Звание </w:t>
      </w:r>
      <w:r w:rsidR="007B719F" w:rsidRPr="004A58C3">
        <w:rPr>
          <w:sz w:val="28"/>
          <w:szCs w:val="28"/>
        </w:rPr>
        <w:t>«</w:t>
      </w:r>
      <w:r w:rsidR="00592CAB" w:rsidRPr="004A58C3">
        <w:rPr>
          <w:sz w:val="28"/>
          <w:szCs w:val="28"/>
        </w:rPr>
        <w:t>Город воинской славы</w:t>
      </w:r>
      <w:r w:rsidR="007B719F" w:rsidRPr="004A58C3">
        <w:rPr>
          <w:sz w:val="28"/>
          <w:szCs w:val="28"/>
        </w:rPr>
        <w:t>»</w:t>
      </w:r>
      <w:r w:rsidR="00592CAB" w:rsidRPr="004A58C3">
        <w:rPr>
          <w:sz w:val="28"/>
          <w:szCs w:val="28"/>
        </w:rPr>
        <w:t xml:space="preserve"> присваивается городам Донецкой Народной Республики, на территории которых или в непосредственной близости от которых в ходе ожесточенных сражений защитники Отечества проявили мужество, стойкость и массовый героизм.</w:t>
      </w:r>
    </w:p>
    <w:p w:rsidR="00592CAB" w:rsidRPr="004A58C3" w:rsidRDefault="009F2244" w:rsidP="00F11597">
      <w:pPr>
        <w:pStyle w:val="a4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4A58C3">
        <w:rPr>
          <w:sz w:val="28"/>
          <w:szCs w:val="28"/>
        </w:rPr>
        <w:t>2. </w:t>
      </w:r>
      <w:r w:rsidR="00592CAB" w:rsidRPr="004A58C3">
        <w:rPr>
          <w:sz w:val="28"/>
          <w:szCs w:val="28"/>
        </w:rPr>
        <w:t xml:space="preserve">Условия и порядок присвоения городам Донецкой Народной Республики звания </w:t>
      </w:r>
      <w:r w:rsidR="007B719F" w:rsidRPr="004A58C3">
        <w:rPr>
          <w:sz w:val="28"/>
          <w:szCs w:val="28"/>
        </w:rPr>
        <w:t>«</w:t>
      </w:r>
      <w:r w:rsidR="00592CAB" w:rsidRPr="004A58C3">
        <w:rPr>
          <w:sz w:val="28"/>
          <w:szCs w:val="28"/>
        </w:rPr>
        <w:t>Город воинской славы</w:t>
      </w:r>
      <w:r w:rsidR="007B719F" w:rsidRPr="004A58C3">
        <w:rPr>
          <w:sz w:val="28"/>
          <w:szCs w:val="28"/>
        </w:rPr>
        <w:t>»</w:t>
      </w:r>
      <w:r w:rsidR="00592CAB" w:rsidRPr="004A58C3">
        <w:rPr>
          <w:sz w:val="28"/>
          <w:szCs w:val="28"/>
        </w:rPr>
        <w:t xml:space="preserve"> определяются Главой Донецкой Народной Республики.</w:t>
      </w:r>
    </w:p>
    <w:p w:rsidR="004638AD" w:rsidRDefault="004638AD" w:rsidP="00F11597">
      <w:pPr>
        <w:pStyle w:val="a4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</w:p>
    <w:p w:rsidR="00592CAB" w:rsidRPr="004A58C3" w:rsidRDefault="009F2244" w:rsidP="00F11597">
      <w:pPr>
        <w:pStyle w:val="a4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4A58C3">
        <w:rPr>
          <w:sz w:val="28"/>
          <w:szCs w:val="28"/>
        </w:rPr>
        <w:lastRenderedPageBreak/>
        <w:t>Статья </w:t>
      </w:r>
      <w:r w:rsidR="00592CAB" w:rsidRPr="004A58C3">
        <w:rPr>
          <w:sz w:val="28"/>
          <w:szCs w:val="28"/>
        </w:rPr>
        <w:t>2.</w:t>
      </w:r>
      <w:r w:rsidR="00592CAB" w:rsidRPr="004A58C3">
        <w:rPr>
          <w:rStyle w:val="apple-converted-space"/>
          <w:b/>
          <w:sz w:val="28"/>
          <w:szCs w:val="28"/>
        </w:rPr>
        <w:t> </w:t>
      </w:r>
      <w:r w:rsidR="00592CAB" w:rsidRPr="004A58C3">
        <w:rPr>
          <w:rStyle w:val="a3"/>
          <w:sz w:val="28"/>
          <w:szCs w:val="28"/>
        </w:rPr>
        <w:t xml:space="preserve">Особенности правового положения города, удостоенного звания </w:t>
      </w:r>
      <w:r w:rsidR="007B719F" w:rsidRPr="004A58C3">
        <w:rPr>
          <w:rStyle w:val="a3"/>
          <w:sz w:val="28"/>
          <w:szCs w:val="28"/>
        </w:rPr>
        <w:t>«</w:t>
      </w:r>
      <w:r w:rsidR="00592CAB" w:rsidRPr="004A58C3">
        <w:rPr>
          <w:rStyle w:val="a3"/>
          <w:sz w:val="28"/>
          <w:szCs w:val="28"/>
        </w:rPr>
        <w:t>Город воинской славы</w:t>
      </w:r>
      <w:r w:rsidR="007B719F" w:rsidRPr="004A58C3">
        <w:rPr>
          <w:rStyle w:val="a3"/>
          <w:sz w:val="28"/>
          <w:szCs w:val="28"/>
        </w:rPr>
        <w:t>»</w:t>
      </w:r>
    </w:p>
    <w:p w:rsidR="00592CAB" w:rsidRPr="004A58C3" w:rsidRDefault="009F2244" w:rsidP="00F11597">
      <w:pPr>
        <w:pStyle w:val="a4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4A58C3">
        <w:rPr>
          <w:sz w:val="28"/>
          <w:szCs w:val="28"/>
        </w:rPr>
        <w:t>1. </w:t>
      </w:r>
      <w:r w:rsidR="00592CAB" w:rsidRPr="004A58C3">
        <w:rPr>
          <w:sz w:val="28"/>
          <w:szCs w:val="28"/>
        </w:rPr>
        <w:t xml:space="preserve">Органы местного самоуправления города, удостоенного звания </w:t>
      </w:r>
      <w:r w:rsidR="007B719F" w:rsidRPr="004A58C3">
        <w:rPr>
          <w:sz w:val="28"/>
          <w:szCs w:val="28"/>
        </w:rPr>
        <w:t>«</w:t>
      </w:r>
      <w:r w:rsidR="00592CAB" w:rsidRPr="004A58C3">
        <w:rPr>
          <w:sz w:val="28"/>
          <w:szCs w:val="28"/>
        </w:rPr>
        <w:t>Город воинской славы</w:t>
      </w:r>
      <w:r w:rsidR="007B719F" w:rsidRPr="004A58C3">
        <w:rPr>
          <w:sz w:val="28"/>
          <w:szCs w:val="28"/>
        </w:rPr>
        <w:t>»</w:t>
      </w:r>
      <w:r w:rsidR="00592CAB" w:rsidRPr="004A58C3">
        <w:rPr>
          <w:sz w:val="28"/>
          <w:szCs w:val="28"/>
        </w:rPr>
        <w:t>, в соответствии с законодательством Донецкой Народной Республики наделяются правами и обязанностями по сохранению военно-исторического наследия, разработке мер, направленных на патриотическое воспитание граждан Донецкой Народной Республики.</w:t>
      </w:r>
    </w:p>
    <w:p w:rsidR="00592CAB" w:rsidRPr="004A58C3" w:rsidRDefault="009F2244" w:rsidP="00F11597">
      <w:pPr>
        <w:pStyle w:val="a4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4A58C3">
        <w:rPr>
          <w:sz w:val="28"/>
          <w:szCs w:val="28"/>
        </w:rPr>
        <w:t>2. </w:t>
      </w:r>
      <w:r w:rsidR="00592CAB" w:rsidRPr="004A58C3">
        <w:rPr>
          <w:sz w:val="28"/>
          <w:szCs w:val="28"/>
        </w:rPr>
        <w:t xml:space="preserve">Особенности правового положения города, удостоенного звания </w:t>
      </w:r>
      <w:r w:rsidR="007B719F" w:rsidRPr="004A58C3">
        <w:rPr>
          <w:sz w:val="28"/>
          <w:szCs w:val="28"/>
        </w:rPr>
        <w:t>«</w:t>
      </w:r>
      <w:r w:rsidR="00592CAB" w:rsidRPr="004A58C3">
        <w:rPr>
          <w:sz w:val="28"/>
          <w:szCs w:val="28"/>
        </w:rPr>
        <w:t>Город воинской славы</w:t>
      </w:r>
      <w:r w:rsidR="007B719F" w:rsidRPr="004A58C3">
        <w:rPr>
          <w:sz w:val="28"/>
          <w:szCs w:val="28"/>
        </w:rPr>
        <w:t>»</w:t>
      </w:r>
      <w:r w:rsidR="00592CAB" w:rsidRPr="004A58C3">
        <w:rPr>
          <w:sz w:val="28"/>
          <w:szCs w:val="28"/>
        </w:rPr>
        <w:t>, учитываются органами государственной власти Донецкой Народной Республики, органами местного самоуправления при организации и проведении мероприятий по увековечению памяти погибших при защите Отечества.</w:t>
      </w:r>
    </w:p>
    <w:p w:rsidR="00592CAB" w:rsidRPr="004A58C3" w:rsidRDefault="009F2244" w:rsidP="00F11597">
      <w:pPr>
        <w:pStyle w:val="a4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4A58C3">
        <w:rPr>
          <w:sz w:val="28"/>
          <w:szCs w:val="28"/>
        </w:rPr>
        <w:t>3. </w:t>
      </w:r>
      <w:r w:rsidR="00592CAB" w:rsidRPr="004A58C3">
        <w:rPr>
          <w:sz w:val="28"/>
          <w:szCs w:val="28"/>
        </w:rPr>
        <w:t xml:space="preserve">В городе, удостоенном звания </w:t>
      </w:r>
      <w:r w:rsidR="007B719F" w:rsidRPr="004A58C3">
        <w:rPr>
          <w:sz w:val="28"/>
          <w:szCs w:val="28"/>
        </w:rPr>
        <w:t>«</w:t>
      </w:r>
      <w:r w:rsidR="00592CAB" w:rsidRPr="004A58C3">
        <w:rPr>
          <w:sz w:val="28"/>
          <w:szCs w:val="28"/>
        </w:rPr>
        <w:t>Город воинской славы</w:t>
      </w:r>
      <w:r w:rsidR="007B719F" w:rsidRPr="004A58C3">
        <w:rPr>
          <w:sz w:val="28"/>
          <w:szCs w:val="28"/>
        </w:rPr>
        <w:t>»</w:t>
      </w:r>
      <w:r w:rsidR="00592CAB" w:rsidRPr="004A58C3">
        <w:rPr>
          <w:sz w:val="28"/>
          <w:szCs w:val="28"/>
        </w:rPr>
        <w:t>:</w:t>
      </w:r>
    </w:p>
    <w:p w:rsidR="00592CAB" w:rsidRPr="004A58C3" w:rsidRDefault="009F2244" w:rsidP="00F11597">
      <w:pPr>
        <w:pStyle w:val="a4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4A58C3">
        <w:rPr>
          <w:sz w:val="28"/>
          <w:szCs w:val="28"/>
        </w:rPr>
        <w:t>1) </w:t>
      </w:r>
      <w:r w:rsidR="00592CAB" w:rsidRPr="004A58C3">
        <w:rPr>
          <w:sz w:val="28"/>
          <w:szCs w:val="28"/>
        </w:rPr>
        <w:t>устанавливается стела с изображением герба города и текстом указа Главы Донецкой Народной Республики о присвоении городу этого звания;</w:t>
      </w:r>
    </w:p>
    <w:p w:rsidR="00592CAB" w:rsidRPr="004A58C3" w:rsidRDefault="009F2244" w:rsidP="00F11597">
      <w:pPr>
        <w:pStyle w:val="a4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4A58C3">
        <w:rPr>
          <w:sz w:val="28"/>
          <w:szCs w:val="28"/>
        </w:rPr>
        <w:t>2) </w:t>
      </w:r>
      <w:r w:rsidR="00592CAB" w:rsidRPr="004A58C3">
        <w:rPr>
          <w:sz w:val="28"/>
          <w:szCs w:val="28"/>
        </w:rPr>
        <w:t>проводятся публичные мероприятия и праздничные салюты 23 февраля (День защитника Отечества), 9 мая (День Победы), а также в День города.</w:t>
      </w:r>
    </w:p>
    <w:p w:rsidR="00592CAB" w:rsidRPr="004A58C3" w:rsidRDefault="009F2244" w:rsidP="00F11597">
      <w:pPr>
        <w:pStyle w:val="a4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4A58C3">
        <w:rPr>
          <w:sz w:val="28"/>
          <w:szCs w:val="28"/>
        </w:rPr>
        <w:t>Статья </w:t>
      </w:r>
      <w:r w:rsidR="00592CAB" w:rsidRPr="004A58C3">
        <w:rPr>
          <w:sz w:val="28"/>
          <w:szCs w:val="28"/>
        </w:rPr>
        <w:t>3.</w:t>
      </w:r>
      <w:r w:rsidR="00592CAB" w:rsidRPr="004A58C3">
        <w:rPr>
          <w:rStyle w:val="apple-converted-space"/>
          <w:b/>
          <w:sz w:val="28"/>
          <w:szCs w:val="28"/>
        </w:rPr>
        <w:t> </w:t>
      </w:r>
      <w:r w:rsidR="00E54FA3" w:rsidRPr="004A58C3">
        <w:rPr>
          <w:rStyle w:val="a3"/>
          <w:sz w:val="28"/>
          <w:szCs w:val="28"/>
        </w:rPr>
        <w:t xml:space="preserve">Порядок внесения предложений о присвоении звания </w:t>
      </w:r>
      <w:r w:rsidR="007B719F" w:rsidRPr="004A58C3">
        <w:rPr>
          <w:rStyle w:val="a3"/>
          <w:sz w:val="28"/>
          <w:szCs w:val="28"/>
        </w:rPr>
        <w:t>«</w:t>
      </w:r>
      <w:r w:rsidR="00E54FA3" w:rsidRPr="004A58C3">
        <w:rPr>
          <w:rStyle w:val="a3"/>
          <w:sz w:val="28"/>
          <w:szCs w:val="28"/>
        </w:rPr>
        <w:t>Город воинской славы</w:t>
      </w:r>
      <w:r w:rsidR="007B719F" w:rsidRPr="004A58C3">
        <w:rPr>
          <w:rStyle w:val="a3"/>
          <w:sz w:val="28"/>
          <w:szCs w:val="28"/>
        </w:rPr>
        <w:t>»</w:t>
      </w:r>
    </w:p>
    <w:p w:rsidR="00E54FA3" w:rsidRPr="004A58C3" w:rsidRDefault="009F2244" w:rsidP="00F11597">
      <w:pPr>
        <w:pStyle w:val="a4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4A58C3">
        <w:rPr>
          <w:sz w:val="28"/>
          <w:szCs w:val="28"/>
        </w:rPr>
        <w:t>1. </w:t>
      </w:r>
      <w:r w:rsidR="00E54FA3" w:rsidRPr="004A58C3">
        <w:rPr>
          <w:sz w:val="28"/>
          <w:szCs w:val="28"/>
        </w:rPr>
        <w:t xml:space="preserve">Предложения о присвоении звания </w:t>
      </w:r>
      <w:r w:rsidR="007B719F" w:rsidRPr="004A58C3">
        <w:rPr>
          <w:sz w:val="28"/>
          <w:szCs w:val="28"/>
        </w:rPr>
        <w:t>«</w:t>
      </w:r>
      <w:r w:rsidR="00E54FA3" w:rsidRPr="004A58C3">
        <w:rPr>
          <w:sz w:val="28"/>
          <w:szCs w:val="28"/>
        </w:rPr>
        <w:t>Город воинской славы</w:t>
      </w:r>
      <w:r w:rsidR="007B719F" w:rsidRPr="004A58C3">
        <w:rPr>
          <w:sz w:val="28"/>
          <w:szCs w:val="28"/>
        </w:rPr>
        <w:t>»</w:t>
      </w:r>
      <w:r w:rsidR="00E54FA3" w:rsidRPr="004A58C3">
        <w:rPr>
          <w:sz w:val="28"/>
          <w:szCs w:val="28"/>
        </w:rPr>
        <w:t xml:space="preserve"> могут вноситься органами местного самоуправления, гражданами Донецкой Народной Республики и общественными объединениями.</w:t>
      </w:r>
    </w:p>
    <w:p w:rsidR="00E54FA3" w:rsidRPr="004A58C3" w:rsidRDefault="009F2244" w:rsidP="00F11597">
      <w:pPr>
        <w:pStyle w:val="a4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4A58C3">
        <w:rPr>
          <w:sz w:val="28"/>
          <w:szCs w:val="28"/>
        </w:rPr>
        <w:t>2. </w:t>
      </w:r>
      <w:r w:rsidR="00E54FA3" w:rsidRPr="004A58C3">
        <w:rPr>
          <w:sz w:val="28"/>
          <w:szCs w:val="28"/>
        </w:rPr>
        <w:t xml:space="preserve">Предложения о присвоении звания </w:t>
      </w:r>
      <w:r w:rsidR="007B719F" w:rsidRPr="004A58C3">
        <w:rPr>
          <w:sz w:val="28"/>
          <w:szCs w:val="28"/>
        </w:rPr>
        <w:t>«</w:t>
      </w:r>
      <w:r w:rsidR="00E54FA3" w:rsidRPr="004A58C3">
        <w:rPr>
          <w:sz w:val="28"/>
          <w:szCs w:val="28"/>
        </w:rPr>
        <w:t>Город воинской славы</w:t>
      </w:r>
      <w:r w:rsidR="007B719F" w:rsidRPr="004A58C3">
        <w:rPr>
          <w:sz w:val="28"/>
          <w:szCs w:val="28"/>
        </w:rPr>
        <w:t>»</w:t>
      </w:r>
      <w:r w:rsidR="00E54FA3" w:rsidRPr="004A58C3">
        <w:rPr>
          <w:sz w:val="28"/>
          <w:szCs w:val="28"/>
        </w:rPr>
        <w:t xml:space="preserve"> граждане Донецкой Народной Республики и общественные объединения вносят в органы местного самоуправления.</w:t>
      </w:r>
    </w:p>
    <w:p w:rsidR="00E54FA3" w:rsidRPr="004A58C3" w:rsidRDefault="00592CAB" w:rsidP="00F11597">
      <w:pPr>
        <w:pStyle w:val="a4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4A58C3">
        <w:rPr>
          <w:sz w:val="28"/>
          <w:szCs w:val="28"/>
        </w:rPr>
        <w:t>3.</w:t>
      </w:r>
      <w:r w:rsidR="009F2244" w:rsidRPr="004A58C3">
        <w:rPr>
          <w:sz w:val="28"/>
          <w:szCs w:val="28"/>
        </w:rPr>
        <w:t> </w:t>
      </w:r>
      <w:r w:rsidR="00E54FA3" w:rsidRPr="004A58C3">
        <w:rPr>
          <w:sz w:val="28"/>
          <w:szCs w:val="28"/>
        </w:rPr>
        <w:t xml:space="preserve">Предложения о присвоении звания «Город воинской славы» органы местного самоуправления вносят в </w:t>
      </w:r>
      <w:r w:rsidR="00063670">
        <w:rPr>
          <w:sz w:val="28"/>
          <w:szCs w:val="28"/>
        </w:rPr>
        <w:t>Правительство</w:t>
      </w:r>
      <w:r w:rsidR="00E54FA3" w:rsidRPr="004A58C3">
        <w:rPr>
          <w:sz w:val="28"/>
          <w:szCs w:val="28"/>
        </w:rPr>
        <w:t xml:space="preserve"> Донецкой Народной Республики, который вправе обратиться к Главе Донецкой Народной Республики с ходатайством о присвоении звания «Город воинской славы» либо отклонить внесенные предложения.</w:t>
      </w:r>
    </w:p>
    <w:p w:rsidR="00592CAB" w:rsidRPr="004A58C3" w:rsidRDefault="00592CAB" w:rsidP="00F11597">
      <w:pPr>
        <w:pStyle w:val="a4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4A58C3">
        <w:rPr>
          <w:sz w:val="28"/>
          <w:szCs w:val="28"/>
        </w:rPr>
        <w:lastRenderedPageBreak/>
        <w:t>Статья</w:t>
      </w:r>
      <w:r w:rsidR="009F2244" w:rsidRPr="004A58C3">
        <w:rPr>
          <w:sz w:val="28"/>
          <w:szCs w:val="28"/>
        </w:rPr>
        <w:t> </w:t>
      </w:r>
      <w:r w:rsidRPr="004A58C3">
        <w:rPr>
          <w:sz w:val="28"/>
          <w:szCs w:val="28"/>
        </w:rPr>
        <w:t>4.</w:t>
      </w:r>
      <w:r w:rsidRPr="004A58C3">
        <w:rPr>
          <w:rStyle w:val="apple-converted-space"/>
          <w:sz w:val="28"/>
          <w:szCs w:val="28"/>
        </w:rPr>
        <w:t> </w:t>
      </w:r>
      <w:r w:rsidRPr="004A58C3">
        <w:rPr>
          <w:rStyle w:val="a3"/>
          <w:sz w:val="28"/>
          <w:szCs w:val="28"/>
        </w:rPr>
        <w:t xml:space="preserve">Финансирование мероприятий, связанных с присвоением звания </w:t>
      </w:r>
      <w:r w:rsidR="007B719F" w:rsidRPr="004A58C3">
        <w:rPr>
          <w:rStyle w:val="a3"/>
          <w:sz w:val="28"/>
          <w:szCs w:val="28"/>
        </w:rPr>
        <w:t>«</w:t>
      </w:r>
      <w:r w:rsidRPr="004A58C3">
        <w:rPr>
          <w:rStyle w:val="a3"/>
          <w:sz w:val="28"/>
          <w:szCs w:val="28"/>
        </w:rPr>
        <w:t>Город воинской славы</w:t>
      </w:r>
      <w:r w:rsidR="007B719F" w:rsidRPr="004A58C3">
        <w:rPr>
          <w:rStyle w:val="a3"/>
          <w:sz w:val="28"/>
          <w:szCs w:val="28"/>
        </w:rPr>
        <w:t>»</w:t>
      </w:r>
    </w:p>
    <w:p w:rsidR="00E54FA3" w:rsidRPr="004A58C3" w:rsidRDefault="00E54FA3" w:rsidP="00F11597">
      <w:pPr>
        <w:pStyle w:val="a4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4A58C3">
        <w:rPr>
          <w:sz w:val="28"/>
          <w:szCs w:val="28"/>
        </w:rPr>
        <w:t xml:space="preserve">Финансирование мероприятий, связанных с присвоением звания </w:t>
      </w:r>
      <w:r w:rsidR="007B719F" w:rsidRPr="004A58C3">
        <w:rPr>
          <w:sz w:val="28"/>
          <w:szCs w:val="28"/>
        </w:rPr>
        <w:t>«</w:t>
      </w:r>
      <w:r w:rsidRPr="004A58C3">
        <w:rPr>
          <w:sz w:val="28"/>
          <w:szCs w:val="28"/>
        </w:rPr>
        <w:t>Город воинской славы</w:t>
      </w:r>
      <w:r w:rsidR="007B719F" w:rsidRPr="004A58C3">
        <w:rPr>
          <w:sz w:val="28"/>
          <w:szCs w:val="28"/>
        </w:rPr>
        <w:t>»</w:t>
      </w:r>
      <w:r w:rsidRPr="004A58C3">
        <w:rPr>
          <w:sz w:val="28"/>
          <w:szCs w:val="28"/>
        </w:rPr>
        <w:t xml:space="preserve"> и увековечением памяти погибших при защите Отечества, осуществляется за счет средств, предусмотренных законами Донецкой Народной Республики, нормативными правовыми актами органов местного самоуправления, а также за счет других источников, не запрещенных законодательством Донецкой Народной Республики.</w:t>
      </w:r>
    </w:p>
    <w:p w:rsidR="00E54FA3" w:rsidRPr="004A58C3" w:rsidRDefault="009F2244" w:rsidP="00F11597">
      <w:pPr>
        <w:autoSpaceDE w:val="0"/>
        <w:autoSpaceDN w:val="0"/>
        <w:adjustRightInd w:val="0"/>
        <w:spacing w:after="360" w:line="276" w:lineRule="auto"/>
        <w:rPr>
          <w:rFonts w:ascii="Times New Roman" w:hAnsi="Times New Roman"/>
          <w:b/>
          <w:sz w:val="28"/>
          <w:szCs w:val="28"/>
        </w:rPr>
      </w:pPr>
      <w:r w:rsidRPr="004A58C3">
        <w:rPr>
          <w:rFonts w:ascii="Times New Roman" w:hAnsi="Times New Roman"/>
          <w:sz w:val="28"/>
          <w:szCs w:val="28"/>
        </w:rPr>
        <w:t>Статья </w:t>
      </w:r>
      <w:r w:rsidR="00E54FA3" w:rsidRPr="004A58C3">
        <w:rPr>
          <w:rFonts w:ascii="Times New Roman" w:hAnsi="Times New Roman"/>
          <w:sz w:val="28"/>
          <w:szCs w:val="28"/>
        </w:rPr>
        <w:t>5.</w:t>
      </w:r>
      <w:r w:rsidRPr="004A58C3">
        <w:rPr>
          <w:rFonts w:ascii="Times New Roman" w:hAnsi="Times New Roman"/>
          <w:sz w:val="28"/>
          <w:szCs w:val="28"/>
        </w:rPr>
        <w:t> </w:t>
      </w:r>
      <w:r w:rsidR="00E54FA3" w:rsidRPr="004A58C3">
        <w:rPr>
          <w:rFonts w:ascii="Times New Roman" w:hAnsi="Times New Roman"/>
          <w:b/>
          <w:sz w:val="28"/>
          <w:szCs w:val="28"/>
        </w:rPr>
        <w:t>Переходные положения</w:t>
      </w:r>
    </w:p>
    <w:p w:rsidR="00592CAB" w:rsidRPr="004A58C3" w:rsidRDefault="00E54FA3" w:rsidP="00F11597">
      <w:pPr>
        <w:spacing w:after="360" w:line="276" w:lineRule="auto"/>
        <w:rPr>
          <w:rFonts w:ascii="Times New Roman" w:hAnsi="Times New Roman"/>
          <w:sz w:val="28"/>
          <w:szCs w:val="28"/>
        </w:rPr>
      </w:pPr>
      <w:r w:rsidRPr="004A58C3">
        <w:rPr>
          <w:rFonts w:ascii="Times New Roman" w:hAnsi="Times New Roman"/>
          <w:sz w:val="28"/>
          <w:szCs w:val="28"/>
        </w:rPr>
        <w:t xml:space="preserve">До принятия законодательства о гражданстве Донецкой Народной Республики, в понимании настоящего Закона, гражданами Донецкой Народной Республики являются лица, достигшие </w:t>
      </w:r>
      <w:r w:rsidR="009F2244" w:rsidRPr="004A58C3">
        <w:rPr>
          <w:rFonts w:ascii="Times New Roman" w:hAnsi="Times New Roman"/>
          <w:sz w:val="28"/>
          <w:szCs w:val="28"/>
        </w:rPr>
        <w:t>18 лет</w:t>
      </w:r>
      <w:r w:rsidRPr="004A58C3">
        <w:rPr>
          <w:rFonts w:ascii="Times New Roman" w:hAnsi="Times New Roman"/>
          <w:sz w:val="28"/>
          <w:szCs w:val="28"/>
        </w:rPr>
        <w:t>, официально проживающие на территории, на которую распространяется суверенитет Донецкой Народной Республики.</w:t>
      </w:r>
    </w:p>
    <w:p w:rsidR="002A223D" w:rsidRPr="005448AD" w:rsidRDefault="002A223D" w:rsidP="00BD4813">
      <w:pPr>
        <w:tabs>
          <w:tab w:val="left" w:pos="6810"/>
        </w:tabs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BD4813" w:rsidRPr="005448AD" w:rsidRDefault="00BD4813" w:rsidP="00BD4813">
      <w:pPr>
        <w:tabs>
          <w:tab w:val="left" w:pos="6810"/>
        </w:tabs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BD4813" w:rsidRPr="005448AD" w:rsidRDefault="00BD4813" w:rsidP="00BD4813">
      <w:pPr>
        <w:tabs>
          <w:tab w:val="left" w:pos="6810"/>
        </w:tabs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BD4813" w:rsidRPr="005B35C7" w:rsidRDefault="00BD4813" w:rsidP="00BD4813">
      <w:pPr>
        <w:ind w:right="-284" w:firstLine="0"/>
        <w:rPr>
          <w:rFonts w:ascii="Times New Roman" w:hAnsi="Times New Roman"/>
          <w:sz w:val="28"/>
          <w:szCs w:val="28"/>
        </w:rPr>
      </w:pPr>
      <w:r w:rsidRPr="005B35C7">
        <w:rPr>
          <w:rFonts w:ascii="Times New Roman" w:hAnsi="Times New Roman"/>
          <w:sz w:val="28"/>
          <w:szCs w:val="28"/>
        </w:rPr>
        <w:t xml:space="preserve">Глава </w:t>
      </w:r>
    </w:p>
    <w:p w:rsidR="00BD4813" w:rsidRPr="005B35C7" w:rsidRDefault="00BD4813" w:rsidP="00BD4813">
      <w:pPr>
        <w:spacing w:after="120"/>
        <w:ind w:right="-1" w:firstLine="0"/>
        <w:rPr>
          <w:rFonts w:ascii="Times New Roman" w:hAnsi="Times New Roman"/>
          <w:sz w:val="28"/>
          <w:szCs w:val="28"/>
        </w:rPr>
      </w:pPr>
      <w:r w:rsidRPr="005B35C7">
        <w:rPr>
          <w:rFonts w:ascii="Times New Roman" w:hAnsi="Times New Roman"/>
          <w:sz w:val="28"/>
          <w:szCs w:val="28"/>
        </w:rPr>
        <w:t>Донецкой Н</w:t>
      </w:r>
      <w:r w:rsidR="00F11597">
        <w:rPr>
          <w:rFonts w:ascii="Times New Roman" w:hAnsi="Times New Roman"/>
          <w:sz w:val="28"/>
          <w:szCs w:val="28"/>
        </w:rPr>
        <w:t>ародной Республики</w:t>
      </w:r>
      <w:r w:rsidR="00F11597">
        <w:rPr>
          <w:rFonts w:ascii="Times New Roman" w:hAnsi="Times New Roman"/>
          <w:sz w:val="28"/>
          <w:szCs w:val="28"/>
        </w:rPr>
        <w:tab/>
      </w:r>
      <w:r w:rsidR="00F11597">
        <w:rPr>
          <w:rFonts w:ascii="Times New Roman" w:hAnsi="Times New Roman"/>
          <w:sz w:val="28"/>
          <w:szCs w:val="28"/>
        </w:rPr>
        <w:tab/>
      </w:r>
      <w:r w:rsidR="00F11597">
        <w:rPr>
          <w:rFonts w:ascii="Times New Roman" w:hAnsi="Times New Roman"/>
          <w:sz w:val="28"/>
          <w:szCs w:val="28"/>
        </w:rPr>
        <w:tab/>
      </w:r>
      <w:r w:rsidR="00F11597">
        <w:rPr>
          <w:rFonts w:ascii="Times New Roman" w:hAnsi="Times New Roman"/>
          <w:sz w:val="28"/>
          <w:szCs w:val="28"/>
        </w:rPr>
        <w:tab/>
      </w:r>
      <w:r w:rsidR="00F11597">
        <w:rPr>
          <w:rFonts w:ascii="Times New Roman" w:hAnsi="Times New Roman"/>
          <w:sz w:val="28"/>
          <w:szCs w:val="28"/>
        </w:rPr>
        <w:tab/>
        <w:t xml:space="preserve">        </w:t>
      </w:r>
      <w:r w:rsidRPr="005B35C7">
        <w:rPr>
          <w:rFonts w:ascii="Times New Roman" w:hAnsi="Times New Roman"/>
          <w:sz w:val="28"/>
          <w:szCs w:val="28"/>
        </w:rPr>
        <w:t>А.В.</w:t>
      </w:r>
      <w:r w:rsidR="00F11597">
        <w:rPr>
          <w:rFonts w:ascii="Times New Roman" w:hAnsi="Times New Roman"/>
          <w:sz w:val="28"/>
          <w:szCs w:val="28"/>
        </w:rPr>
        <w:t> </w:t>
      </w:r>
      <w:r w:rsidRPr="005B35C7">
        <w:rPr>
          <w:rFonts w:ascii="Times New Roman" w:hAnsi="Times New Roman"/>
          <w:sz w:val="28"/>
          <w:szCs w:val="28"/>
        </w:rPr>
        <w:t>Захарченко</w:t>
      </w:r>
    </w:p>
    <w:p w:rsidR="00C85BF4" w:rsidRDefault="00C85BF4" w:rsidP="00BD4813">
      <w:pPr>
        <w:spacing w:after="120"/>
        <w:ind w:right="-284" w:firstLine="0"/>
        <w:rPr>
          <w:rFonts w:ascii="Times New Roman" w:hAnsi="Times New Roman"/>
          <w:sz w:val="28"/>
          <w:szCs w:val="28"/>
        </w:rPr>
      </w:pPr>
    </w:p>
    <w:p w:rsidR="00F11597" w:rsidRDefault="00F11597" w:rsidP="00BD4813">
      <w:pPr>
        <w:spacing w:after="120"/>
        <w:ind w:right="-284" w:firstLine="0"/>
        <w:rPr>
          <w:rFonts w:ascii="Times New Roman" w:hAnsi="Times New Roman"/>
          <w:sz w:val="28"/>
          <w:szCs w:val="28"/>
        </w:rPr>
      </w:pPr>
    </w:p>
    <w:p w:rsidR="00BD4813" w:rsidRPr="005B35C7" w:rsidRDefault="00BD4813" w:rsidP="00BD4813">
      <w:pPr>
        <w:spacing w:after="120"/>
        <w:ind w:right="-284" w:firstLine="0"/>
        <w:rPr>
          <w:rFonts w:ascii="Times New Roman" w:hAnsi="Times New Roman"/>
          <w:sz w:val="28"/>
          <w:szCs w:val="28"/>
        </w:rPr>
      </w:pPr>
      <w:r w:rsidRPr="005B35C7">
        <w:rPr>
          <w:rFonts w:ascii="Times New Roman" w:hAnsi="Times New Roman"/>
          <w:sz w:val="28"/>
          <w:szCs w:val="28"/>
        </w:rPr>
        <w:t>г. Донецк</w:t>
      </w:r>
    </w:p>
    <w:p w:rsidR="00BD4813" w:rsidRPr="005B35C7" w:rsidRDefault="005448AD" w:rsidP="00BD4813">
      <w:pPr>
        <w:spacing w:after="120"/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185F28">
        <w:rPr>
          <w:rFonts w:ascii="Times New Roman" w:hAnsi="Times New Roman"/>
          <w:sz w:val="28"/>
          <w:szCs w:val="28"/>
        </w:rPr>
        <w:t xml:space="preserve"> мая </w:t>
      </w:r>
      <w:r w:rsidR="00BD4813" w:rsidRPr="005B35C7">
        <w:rPr>
          <w:rFonts w:ascii="Times New Roman" w:hAnsi="Times New Roman"/>
          <w:sz w:val="28"/>
          <w:szCs w:val="28"/>
        </w:rPr>
        <w:t>2016 года</w:t>
      </w:r>
    </w:p>
    <w:p w:rsidR="002A223D" w:rsidRPr="00E54FA3" w:rsidRDefault="00BD4813" w:rsidP="00185F28">
      <w:pPr>
        <w:ind w:firstLine="0"/>
        <w:rPr>
          <w:sz w:val="28"/>
          <w:szCs w:val="28"/>
        </w:rPr>
      </w:pPr>
      <w:r w:rsidRPr="005B35C7">
        <w:rPr>
          <w:rFonts w:ascii="Times New Roman" w:hAnsi="Times New Roman"/>
          <w:sz w:val="28"/>
          <w:szCs w:val="28"/>
        </w:rPr>
        <w:t>№</w:t>
      </w:r>
      <w:r w:rsidR="00714624">
        <w:rPr>
          <w:rFonts w:ascii="Times New Roman" w:hAnsi="Times New Roman"/>
          <w:sz w:val="28"/>
          <w:szCs w:val="28"/>
        </w:rPr>
        <w:t> </w:t>
      </w:r>
      <w:r w:rsidR="00185F28">
        <w:rPr>
          <w:rFonts w:ascii="Times New Roman" w:hAnsi="Times New Roman"/>
          <w:sz w:val="28"/>
          <w:szCs w:val="28"/>
        </w:rPr>
        <w:t>132-IНС</w:t>
      </w:r>
      <w:r w:rsidR="008860E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924050" y="566737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odatelnaya-deyatelnost%2Fprinyatye%2Fzakony%2Fzakon-donetskoj-narodnoj-respubliki-o-pochetnom-zvanii-donetskoj-narodnoj-respubliki-gorod-voinskoj-slavy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odatelnaya-deyatelnost%2Fprinyatye%2Fzakony%2Fzakon-donetskoj-narodnoj-respubliki-o-pochetnom-zvanii-donetskoj-narodnoj-respubliki-gorod-voinskoj-slavy%2F&amp;4&amp;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A223D" w:rsidRPr="00E54FA3" w:rsidSect="00F11597"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035" w:rsidRDefault="00FD3035" w:rsidP="00DA2F6C">
      <w:r>
        <w:separator/>
      </w:r>
    </w:p>
  </w:endnote>
  <w:endnote w:type="continuationSeparator" w:id="0">
    <w:p w:rsidR="00FD3035" w:rsidRDefault="00FD3035" w:rsidP="00DA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035" w:rsidRDefault="00FD3035" w:rsidP="00DA2F6C">
      <w:r>
        <w:separator/>
      </w:r>
    </w:p>
  </w:footnote>
  <w:footnote w:type="continuationSeparator" w:id="0">
    <w:p w:rsidR="00FD3035" w:rsidRDefault="00FD3035" w:rsidP="00DA2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7D9" w:rsidRPr="00BD4813" w:rsidRDefault="009667D9">
    <w:pPr>
      <w:pStyle w:val="a5"/>
      <w:jc w:val="center"/>
      <w:rPr>
        <w:rFonts w:ascii="Times New Roman" w:hAnsi="Times New Roman"/>
        <w:sz w:val="24"/>
        <w:szCs w:val="24"/>
      </w:rPr>
    </w:pPr>
    <w:r w:rsidRPr="00BD4813">
      <w:rPr>
        <w:rFonts w:ascii="Times New Roman" w:hAnsi="Times New Roman"/>
        <w:sz w:val="24"/>
        <w:szCs w:val="24"/>
      </w:rPr>
      <w:fldChar w:fldCharType="begin"/>
    </w:r>
    <w:r w:rsidRPr="00BD4813">
      <w:rPr>
        <w:rFonts w:ascii="Times New Roman" w:hAnsi="Times New Roman"/>
        <w:sz w:val="24"/>
        <w:szCs w:val="24"/>
      </w:rPr>
      <w:instrText>PAGE   \* MERGEFORMAT</w:instrText>
    </w:r>
    <w:r w:rsidRPr="00BD4813">
      <w:rPr>
        <w:rFonts w:ascii="Times New Roman" w:hAnsi="Times New Roman"/>
        <w:sz w:val="24"/>
        <w:szCs w:val="24"/>
      </w:rPr>
      <w:fldChar w:fldCharType="separate"/>
    </w:r>
    <w:r w:rsidR="0051373F">
      <w:rPr>
        <w:rFonts w:ascii="Times New Roman" w:hAnsi="Times New Roman"/>
        <w:noProof/>
        <w:sz w:val="24"/>
        <w:szCs w:val="24"/>
      </w:rPr>
      <w:t>3</w:t>
    </w:r>
    <w:r w:rsidRPr="00BD4813">
      <w:rPr>
        <w:rFonts w:ascii="Times New Roman" w:hAnsi="Times New Roman"/>
        <w:sz w:val="24"/>
        <w:szCs w:val="24"/>
      </w:rPr>
      <w:fldChar w:fldCharType="end"/>
    </w:r>
  </w:p>
  <w:p w:rsidR="00DA2F6C" w:rsidRPr="00DA2F6C" w:rsidRDefault="00DA2F6C" w:rsidP="00DA2F6C">
    <w:pPr>
      <w:pStyle w:val="a5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AB"/>
    <w:rsid w:val="00063670"/>
    <w:rsid w:val="000645D3"/>
    <w:rsid w:val="000A3F21"/>
    <w:rsid w:val="00185F28"/>
    <w:rsid w:val="001A7934"/>
    <w:rsid w:val="001E0954"/>
    <w:rsid w:val="001F51E2"/>
    <w:rsid w:val="002769E8"/>
    <w:rsid w:val="002A223D"/>
    <w:rsid w:val="002A398B"/>
    <w:rsid w:val="00303981"/>
    <w:rsid w:val="004638AD"/>
    <w:rsid w:val="004713FB"/>
    <w:rsid w:val="004A58C3"/>
    <w:rsid w:val="004E0E46"/>
    <w:rsid w:val="0051373F"/>
    <w:rsid w:val="005448AD"/>
    <w:rsid w:val="00592CAB"/>
    <w:rsid w:val="00653993"/>
    <w:rsid w:val="007060D8"/>
    <w:rsid w:val="00714624"/>
    <w:rsid w:val="0072224B"/>
    <w:rsid w:val="00751419"/>
    <w:rsid w:val="007B719F"/>
    <w:rsid w:val="00816CA5"/>
    <w:rsid w:val="008860E4"/>
    <w:rsid w:val="00891ABC"/>
    <w:rsid w:val="008E1633"/>
    <w:rsid w:val="009667D9"/>
    <w:rsid w:val="009E2248"/>
    <w:rsid w:val="009F2244"/>
    <w:rsid w:val="00B020AE"/>
    <w:rsid w:val="00BD4813"/>
    <w:rsid w:val="00C454F0"/>
    <w:rsid w:val="00C85BF4"/>
    <w:rsid w:val="00CA752D"/>
    <w:rsid w:val="00CB164D"/>
    <w:rsid w:val="00D25DBA"/>
    <w:rsid w:val="00D34EC0"/>
    <w:rsid w:val="00D604F2"/>
    <w:rsid w:val="00DA2F6C"/>
    <w:rsid w:val="00DE4071"/>
    <w:rsid w:val="00DE5548"/>
    <w:rsid w:val="00E4665C"/>
    <w:rsid w:val="00E54FA3"/>
    <w:rsid w:val="00E739E2"/>
    <w:rsid w:val="00EE4028"/>
    <w:rsid w:val="00F11597"/>
    <w:rsid w:val="00F14C35"/>
    <w:rsid w:val="00FD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790454-0F69-4218-8FCD-C1058199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CAB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92CAB"/>
    <w:rPr>
      <w:rFonts w:ascii="Calibri" w:hAnsi="Calibri"/>
      <w:sz w:val="22"/>
      <w:szCs w:val="22"/>
      <w:lang w:eastAsia="en-US"/>
    </w:rPr>
  </w:style>
  <w:style w:type="character" w:styleId="a3">
    <w:name w:val="Strong"/>
    <w:qFormat/>
    <w:rsid w:val="00592CAB"/>
    <w:rPr>
      <w:rFonts w:cs="Times New Roman"/>
      <w:b/>
      <w:bCs/>
    </w:rPr>
  </w:style>
  <w:style w:type="paragraph" w:styleId="a4">
    <w:name w:val="Normal (Web)"/>
    <w:basedOn w:val="a"/>
    <w:rsid w:val="00592CAB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92CAB"/>
    <w:rPr>
      <w:rFonts w:cs="Times New Roman"/>
    </w:rPr>
  </w:style>
  <w:style w:type="character" w:customStyle="1" w:styleId="s1">
    <w:name w:val="s1"/>
    <w:rsid w:val="00592CAB"/>
    <w:rPr>
      <w:rFonts w:cs="Times New Roman"/>
    </w:rPr>
  </w:style>
  <w:style w:type="paragraph" w:customStyle="1" w:styleId="p1">
    <w:name w:val="p1"/>
    <w:basedOn w:val="a"/>
    <w:rsid w:val="00592CAB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DA2F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A2F6C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DA2F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A2F6C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0A3F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A3F21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rsid w:val="003039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3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20-04-27/126-iihc-o-vnesenii-izmenenij-v-nekotorye-zakony-donetskoj-narodnoj-respublik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20-04-27/126-iihc-o-vnesenii-izmenenij-v-nekotorye-zakony-donetskoj-narodnoj-respubl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87481-0833-4695-A42D-AB9AFFDD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VAD</cp:lastModifiedBy>
  <cp:revision>3</cp:revision>
  <cp:lastPrinted>2016-05-07T12:26:00Z</cp:lastPrinted>
  <dcterms:created xsi:type="dcterms:W3CDTF">2020-09-03T09:25:00Z</dcterms:created>
  <dcterms:modified xsi:type="dcterms:W3CDTF">2020-09-03T09:35:00Z</dcterms:modified>
</cp:coreProperties>
</file>