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1E6" w:rsidRDefault="002D41E6" w:rsidP="002D41E6">
      <w:pPr>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extent cx="819150" cy="657225"/>
            <wp:effectExtent l="19050" t="0" r="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8" cstate="print"/>
                    <a:srcRect/>
                    <a:stretch>
                      <a:fillRect/>
                    </a:stretch>
                  </pic:blipFill>
                  <pic:spPr bwMode="auto">
                    <a:xfrm>
                      <a:off x="0" y="0"/>
                      <a:ext cx="819150" cy="657225"/>
                    </a:xfrm>
                    <a:prstGeom prst="rect">
                      <a:avLst/>
                    </a:prstGeom>
                    <a:noFill/>
                    <a:ln w="9525">
                      <a:noFill/>
                      <a:miter lim="800000"/>
                      <a:headEnd/>
                      <a:tailEnd/>
                    </a:ln>
                  </pic:spPr>
                </pic:pic>
              </a:graphicData>
            </a:graphic>
          </wp:inline>
        </w:drawing>
      </w:r>
    </w:p>
    <w:p w:rsidR="002D41E6" w:rsidRPr="00FF0ED2" w:rsidRDefault="002D41E6" w:rsidP="00BC6D67">
      <w:pPr>
        <w:spacing w:after="0"/>
        <w:jc w:val="center"/>
        <w:rPr>
          <w:rFonts w:ascii="Times New Roman" w:hAnsi="Times New Roman"/>
          <w:caps/>
          <w:noProof/>
          <w:color w:val="000000"/>
          <w:sz w:val="32"/>
          <w:szCs w:val="32"/>
          <w:shd w:val="clear" w:color="auto" w:fill="FFFFFF"/>
        </w:rPr>
      </w:pPr>
      <w:r w:rsidRPr="00FF0ED2">
        <w:rPr>
          <w:rFonts w:ascii="Times New Roman" w:hAnsi="Times New Roman"/>
          <w:caps/>
          <w:noProof/>
          <w:color w:val="000000"/>
          <w:sz w:val="32"/>
          <w:szCs w:val="32"/>
          <w:shd w:val="clear" w:color="auto" w:fill="FFFFFF"/>
        </w:rPr>
        <w:t>ДонецкАЯ НароднАЯ РеспубликА</w:t>
      </w:r>
    </w:p>
    <w:p w:rsidR="002D41E6" w:rsidRPr="00BC6D67" w:rsidRDefault="002D41E6" w:rsidP="00BC6D67">
      <w:pPr>
        <w:spacing w:after="0"/>
        <w:jc w:val="center"/>
        <w:rPr>
          <w:rFonts w:ascii="Times New Roman" w:hAnsi="Times New Roman"/>
          <w:b/>
          <w:spacing w:val="80"/>
          <w:sz w:val="44"/>
          <w:szCs w:val="44"/>
        </w:rPr>
      </w:pPr>
      <w:r w:rsidRPr="00BC6D67">
        <w:rPr>
          <w:rFonts w:ascii="Times New Roman" w:hAnsi="Times New Roman"/>
          <w:b/>
          <w:spacing w:val="80"/>
          <w:sz w:val="44"/>
          <w:szCs w:val="44"/>
        </w:rPr>
        <w:t>ЗАКОН</w:t>
      </w:r>
    </w:p>
    <w:p w:rsidR="002D41E6" w:rsidRPr="00BC6D67" w:rsidRDefault="002D41E6" w:rsidP="00BC6D67">
      <w:pPr>
        <w:spacing w:after="0"/>
        <w:jc w:val="center"/>
        <w:outlineLvl w:val="1"/>
        <w:rPr>
          <w:rFonts w:ascii="Times New Roman" w:eastAsia="Times New Roman" w:hAnsi="Times New Roman"/>
          <w:b/>
          <w:bCs/>
          <w:sz w:val="28"/>
          <w:szCs w:val="28"/>
        </w:rPr>
      </w:pPr>
    </w:p>
    <w:p w:rsidR="00BC6D67" w:rsidRPr="00BC6D67" w:rsidRDefault="00BC6D67" w:rsidP="00BC6D67">
      <w:pPr>
        <w:spacing w:after="0"/>
        <w:jc w:val="center"/>
        <w:outlineLvl w:val="1"/>
        <w:rPr>
          <w:rFonts w:ascii="Times New Roman" w:eastAsia="Times New Roman" w:hAnsi="Times New Roman"/>
          <w:b/>
          <w:bCs/>
          <w:sz w:val="28"/>
          <w:szCs w:val="28"/>
        </w:rPr>
      </w:pPr>
    </w:p>
    <w:p w:rsidR="002D41E6" w:rsidRPr="00BC6D67" w:rsidRDefault="002D41E6" w:rsidP="00BC6D67">
      <w:pPr>
        <w:spacing w:after="0"/>
        <w:jc w:val="center"/>
        <w:outlineLvl w:val="1"/>
        <w:rPr>
          <w:rFonts w:ascii="Times New Roman" w:eastAsia="Times New Roman" w:hAnsi="Times New Roman"/>
          <w:b/>
          <w:bCs/>
          <w:sz w:val="28"/>
          <w:szCs w:val="28"/>
        </w:rPr>
      </w:pPr>
      <w:r w:rsidRPr="00BC6D67">
        <w:rPr>
          <w:rFonts w:ascii="Times New Roman" w:eastAsia="Times New Roman" w:hAnsi="Times New Roman"/>
          <w:b/>
          <w:bCs/>
          <w:sz w:val="28"/>
          <w:szCs w:val="28"/>
        </w:rPr>
        <w:t>О ВНУТРЕННИХ ВОЙСКАХ МИНИСТЕРСТВА ВНУТРЕННИХ ДЕЛ</w:t>
      </w:r>
    </w:p>
    <w:p w:rsidR="002D41E6" w:rsidRPr="00BC6D67" w:rsidRDefault="002D41E6" w:rsidP="00BC6D67">
      <w:pPr>
        <w:spacing w:after="0"/>
        <w:jc w:val="center"/>
        <w:outlineLvl w:val="1"/>
        <w:rPr>
          <w:rFonts w:ascii="Times New Roman" w:eastAsia="Times New Roman" w:hAnsi="Times New Roman"/>
          <w:b/>
          <w:bCs/>
          <w:sz w:val="28"/>
          <w:szCs w:val="28"/>
        </w:rPr>
      </w:pPr>
    </w:p>
    <w:p w:rsidR="002D41E6" w:rsidRPr="00BC6D67" w:rsidRDefault="002D41E6" w:rsidP="00BC6D67">
      <w:pPr>
        <w:spacing w:after="0"/>
        <w:jc w:val="center"/>
        <w:outlineLvl w:val="1"/>
        <w:rPr>
          <w:rFonts w:ascii="Times New Roman" w:eastAsia="Times New Roman" w:hAnsi="Times New Roman"/>
          <w:b/>
          <w:bCs/>
          <w:sz w:val="28"/>
          <w:szCs w:val="28"/>
        </w:rPr>
      </w:pPr>
    </w:p>
    <w:p w:rsidR="002D41E6" w:rsidRDefault="00B06BB0" w:rsidP="00BC6D67">
      <w:pPr>
        <w:spacing w:after="0"/>
        <w:jc w:val="center"/>
        <w:outlineLvl w:val="1"/>
        <w:rPr>
          <w:rFonts w:ascii="Times New Roman" w:eastAsia="Times New Roman" w:hAnsi="Times New Roman"/>
          <w:b/>
          <w:bCs/>
          <w:sz w:val="28"/>
          <w:szCs w:val="28"/>
        </w:rPr>
      </w:pPr>
      <w:r w:rsidRPr="00BC6D67">
        <w:rPr>
          <w:rFonts w:ascii="Times New Roman" w:eastAsia="Times New Roman" w:hAnsi="Times New Roman"/>
          <w:b/>
          <w:bCs/>
          <w:sz w:val="28"/>
          <w:szCs w:val="28"/>
        </w:rPr>
        <w:t>Принят Постановлением Народного Совета</w:t>
      </w:r>
      <w:r w:rsidR="00BC6D67" w:rsidRPr="00BC6D67">
        <w:rPr>
          <w:rFonts w:ascii="Times New Roman" w:eastAsia="Times New Roman" w:hAnsi="Times New Roman"/>
          <w:b/>
          <w:bCs/>
          <w:sz w:val="28"/>
          <w:szCs w:val="28"/>
        </w:rPr>
        <w:t xml:space="preserve"> 20 марта </w:t>
      </w:r>
      <w:r w:rsidRPr="00BC6D67">
        <w:rPr>
          <w:rFonts w:ascii="Times New Roman" w:eastAsia="Times New Roman" w:hAnsi="Times New Roman"/>
          <w:b/>
          <w:bCs/>
          <w:sz w:val="28"/>
          <w:szCs w:val="28"/>
        </w:rPr>
        <w:t>2015</w:t>
      </w:r>
      <w:r w:rsidR="00BC6D67" w:rsidRPr="00BC6D67">
        <w:rPr>
          <w:rFonts w:ascii="Times New Roman" w:eastAsia="Times New Roman" w:hAnsi="Times New Roman"/>
          <w:b/>
          <w:bCs/>
          <w:sz w:val="28"/>
          <w:szCs w:val="28"/>
        </w:rPr>
        <w:t xml:space="preserve"> года</w:t>
      </w:r>
    </w:p>
    <w:p w:rsidR="00165FEF" w:rsidRDefault="00165FEF" w:rsidP="00BC6D67">
      <w:pPr>
        <w:spacing w:after="0"/>
        <w:jc w:val="center"/>
        <w:outlineLvl w:val="1"/>
        <w:rPr>
          <w:rFonts w:ascii="Times New Roman" w:eastAsia="Times New Roman" w:hAnsi="Times New Roman"/>
          <w:b/>
          <w:bCs/>
          <w:sz w:val="28"/>
          <w:szCs w:val="28"/>
        </w:rPr>
      </w:pPr>
    </w:p>
    <w:p w:rsidR="00335D8C" w:rsidRDefault="00165FEF" w:rsidP="00BC6D67">
      <w:pPr>
        <w:spacing w:after="0"/>
        <w:jc w:val="center"/>
        <w:outlineLvl w:val="1"/>
        <w:rPr>
          <w:rFonts w:ascii="Times New Roman" w:eastAsia="Times New Roman" w:hAnsi="Times New Roman"/>
          <w:bCs/>
          <w:i/>
          <w:sz w:val="28"/>
          <w:szCs w:val="28"/>
        </w:rPr>
      </w:pPr>
      <w:r>
        <w:rPr>
          <w:rFonts w:ascii="Times New Roman" w:eastAsia="Times New Roman" w:hAnsi="Times New Roman"/>
          <w:bCs/>
          <w:i/>
          <w:sz w:val="28"/>
          <w:szCs w:val="28"/>
        </w:rPr>
        <w:t>(С</w:t>
      </w:r>
      <w:r w:rsidR="00335D8C">
        <w:rPr>
          <w:rFonts w:ascii="Times New Roman" w:eastAsia="Times New Roman" w:hAnsi="Times New Roman"/>
          <w:bCs/>
          <w:i/>
          <w:sz w:val="28"/>
          <w:szCs w:val="28"/>
        </w:rPr>
        <w:t xml:space="preserve"> изменениями, внесенными Законами</w:t>
      </w:r>
    </w:p>
    <w:p w:rsidR="00335D8C" w:rsidRDefault="00165FEF" w:rsidP="00BC6D67">
      <w:pPr>
        <w:spacing w:after="0"/>
        <w:jc w:val="center"/>
        <w:outlineLvl w:val="1"/>
        <w:rPr>
          <w:rStyle w:val="aa"/>
          <w:rFonts w:ascii="Times New Roman" w:eastAsia="Times New Roman" w:hAnsi="Times New Roman"/>
          <w:bCs/>
          <w:i/>
          <w:sz w:val="28"/>
          <w:szCs w:val="28"/>
        </w:rPr>
      </w:pPr>
      <w:r>
        <w:rPr>
          <w:rFonts w:ascii="Times New Roman" w:eastAsia="Times New Roman" w:hAnsi="Times New Roman"/>
          <w:bCs/>
          <w:i/>
          <w:sz w:val="28"/>
          <w:szCs w:val="28"/>
        </w:rPr>
        <w:t xml:space="preserve"> </w:t>
      </w:r>
      <w:hyperlink r:id="rId9" w:history="1">
        <w:r w:rsidRPr="00165FEF">
          <w:rPr>
            <w:rStyle w:val="aa"/>
            <w:rFonts w:ascii="Times New Roman" w:eastAsia="Times New Roman" w:hAnsi="Times New Roman"/>
            <w:bCs/>
            <w:i/>
            <w:sz w:val="28"/>
            <w:szCs w:val="28"/>
          </w:rPr>
          <w:t>от 21.09.2018 № 252-</w:t>
        </w:r>
        <w:r w:rsidRPr="00165FEF">
          <w:rPr>
            <w:rStyle w:val="aa"/>
            <w:rFonts w:ascii="Times New Roman" w:eastAsia="Times New Roman" w:hAnsi="Times New Roman"/>
            <w:bCs/>
            <w:i/>
            <w:sz w:val="28"/>
            <w:szCs w:val="28"/>
            <w:lang w:val="en-US"/>
          </w:rPr>
          <w:t>I</w:t>
        </w:r>
        <w:r w:rsidRPr="00165FEF">
          <w:rPr>
            <w:rStyle w:val="aa"/>
            <w:rFonts w:ascii="Times New Roman" w:eastAsia="Times New Roman" w:hAnsi="Times New Roman"/>
            <w:bCs/>
            <w:i/>
            <w:sz w:val="28"/>
            <w:szCs w:val="28"/>
          </w:rPr>
          <w:t>НС</w:t>
        </w:r>
      </w:hyperlink>
      <w:r w:rsidR="00335D8C">
        <w:rPr>
          <w:rStyle w:val="aa"/>
          <w:rFonts w:ascii="Times New Roman" w:eastAsia="Times New Roman" w:hAnsi="Times New Roman"/>
          <w:bCs/>
          <w:i/>
          <w:sz w:val="28"/>
          <w:szCs w:val="28"/>
        </w:rPr>
        <w:t>,</w:t>
      </w:r>
    </w:p>
    <w:p w:rsidR="00165FEF" w:rsidRDefault="00B2486A" w:rsidP="00BC6D67">
      <w:pPr>
        <w:spacing w:after="0"/>
        <w:jc w:val="center"/>
        <w:outlineLvl w:val="1"/>
        <w:rPr>
          <w:rFonts w:ascii="Times New Roman" w:eastAsia="Times New Roman" w:hAnsi="Times New Roman"/>
          <w:bCs/>
          <w:i/>
          <w:sz w:val="28"/>
          <w:szCs w:val="28"/>
        </w:rPr>
      </w:pPr>
      <w:hyperlink r:id="rId10" w:history="1">
        <w:r w:rsidR="00335D8C" w:rsidRPr="00335D8C">
          <w:rPr>
            <w:rStyle w:val="aa"/>
            <w:rFonts w:ascii="Times New Roman" w:eastAsia="Times New Roman" w:hAnsi="Times New Roman"/>
            <w:bCs/>
            <w:i/>
            <w:sz w:val="28"/>
            <w:szCs w:val="28"/>
          </w:rPr>
          <w:t>от 12.03.2020 № 108-</w:t>
        </w:r>
        <w:r w:rsidR="00335D8C" w:rsidRPr="00335D8C">
          <w:rPr>
            <w:rStyle w:val="aa"/>
            <w:rFonts w:ascii="Times New Roman" w:eastAsia="Times New Roman" w:hAnsi="Times New Roman"/>
            <w:bCs/>
            <w:i/>
            <w:sz w:val="28"/>
            <w:szCs w:val="28"/>
            <w:lang w:val="en-US"/>
          </w:rPr>
          <w:t>II</w:t>
        </w:r>
        <w:r w:rsidR="00335D8C" w:rsidRPr="00335D8C">
          <w:rPr>
            <w:rStyle w:val="aa"/>
            <w:rFonts w:ascii="Times New Roman" w:eastAsia="Times New Roman" w:hAnsi="Times New Roman"/>
            <w:bCs/>
            <w:i/>
            <w:sz w:val="28"/>
            <w:szCs w:val="28"/>
          </w:rPr>
          <w:t>НС</w:t>
        </w:r>
      </w:hyperlink>
      <w:r w:rsidR="00165FEF">
        <w:rPr>
          <w:rFonts w:ascii="Times New Roman" w:eastAsia="Times New Roman" w:hAnsi="Times New Roman"/>
          <w:bCs/>
          <w:i/>
          <w:sz w:val="28"/>
          <w:szCs w:val="28"/>
        </w:rPr>
        <w:t>)</w:t>
      </w:r>
    </w:p>
    <w:p w:rsidR="00335D8C" w:rsidRDefault="00335D8C" w:rsidP="00BC6D67">
      <w:pPr>
        <w:spacing w:after="0"/>
        <w:jc w:val="center"/>
        <w:outlineLvl w:val="1"/>
        <w:rPr>
          <w:rFonts w:ascii="Times New Roman" w:eastAsia="Times New Roman" w:hAnsi="Times New Roman"/>
          <w:bCs/>
          <w:i/>
          <w:sz w:val="28"/>
          <w:szCs w:val="28"/>
        </w:rPr>
      </w:pPr>
    </w:p>
    <w:p w:rsidR="00335D8C" w:rsidRPr="00165FEF" w:rsidRDefault="00335D8C" w:rsidP="00BC6D67">
      <w:pPr>
        <w:spacing w:after="0"/>
        <w:jc w:val="center"/>
        <w:outlineLvl w:val="1"/>
        <w:rPr>
          <w:rFonts w:ascii="Times New Roman" w:eastAsia="Times New Roman" w:hAnsi="Times New Roman"/>
          <w:bCs/>
          <w:i/>
          <w:sz w:val="28"/>
          <w:szCs w:val="28"/>
        </w:rPr>
      </w:pPr>
      <w:r w:rsidRPr="00335D8C">
        <w:rPr>
          <w:rFonts w:ascii="Times New Roman" w:eastAsia="Times New Roman" w:hAnsi="Times New Roman" w:cs="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335D8C">
          <w:rPr>
            <w:rFonts w:ascii="Times New Roman" w:eastAsia="Times New Roman" w:hAnsi="Times New Roman" w:cs="Times New Roman"/>
            <w:i/>
            <w:color w:val="0000FF"/>
            <w:sz w:val="28"/>
            <w:szCs w:val="28"/>
            <w:u w:val="single"/>
          </w:rPr>
          <w:t>Закону от 12.03.2020 № 108-</w:t>
        </w:r>
        <w:r w:rsidRPr="00335D8C">
          <w:rPr>
            <w:rFonts w:ascii="Times New Roman" w:eastAsia="Times New Roman" w:hAnsi="Times New Roman" w:cs="Times New Roman"/>
            <w:i/>
            <w:color w:val="0000FF"/>
            <w:sz w:val="28"/>
            <w:szCs w:val="28"/>
            <w:u w:val="single"/>
            <w:lang w:val="en-US"/>
          </w:rPr>
          <w:t>I</w:t>
        </w:r>
        <w:r w:rsidRPr="00335D8C">
          <w:rPr>
            <w:rFonts w:ascii="Times New Roman" w:eastAsia="Times New Roman" w:hAnsi="Times New Roman" w:cs="Times New Roman"/>
            <w:i/>
            <w:color w:val="0000FF"/>
            <w:sz w:val="28"/>
            <w:szCs w:val="28"/>
            <w:u w:val="single"/>
          </w:rPr>
          <w:t>IНС</w:t>
        </w:r>
      </w:hyperlink>
      <w:bookmarkStart w:id="0" w:name="_GoBack"/>
      <w:bookmarkEnd w:id="0"/>
      <w:r w:rsidRPr="00335D8C">
        <w:rPr>
          <w:rFonts w:ascii="Times New Roman" w:eastAsia="Times New Roman" w:hAnsi="Times New Roman" w:cs="Times New Roman"/>
          <w:i/>
          <w:sz w:val="28"/>
          <w:szCs w:val="28"/>
        </w:rPr>
        <w:t>)</w:t>
      </w:r>
    </w:p>
    <w:p w:rsidR="002D41E6" w:rsidRDefault="002D41E6" w:rsidP="00B943DE">
      <w:pPr>
        <w:spacing w:after="0" w:line="240" w:lineRule="auto"/>
        <w:rPr>
          <w:rFonts w:ascii="Times New Roman" w:eastAsia="Times New Roman" w:hAnsi="Times New Roman" w:cs="Times New Roman"/>
          <w:sz w:val="28"/>
          <w:szCs w:val="28"/>
        </w:rPr>
      </w:pPr>
    </w:p>
    <w:p w:rsidR="00B943DE" w:rsidRPr="00B943DE" w:rsidRDefault="00B943DE" w:rsidP="00BC6D67">
      <w:pPr>
        <w:spacing w:after="360"/>
        <w:ind w:firstLine="709"/>
        <w:jc w:val="both"/>
        <w:rPr>
          <w:rFonts w:ascii="Times New Roman" w:eastAsia="Times New Roman" w:hAnsi="Times New Roman" w:cs="Times New Roman"/>
          <w:sz w:val="28"/>
          <w:szCs w:val="28"/>
        </w:rPr>
      </w:pPr>
      <w:r w:rsidRPr="00B943DE">
        <w:rPr>
          <w:rFonts w:ascii="Times New Roman" w:eastAsia="Times New Roman" w:hAnsi="Times New Roman" w:cs="Times New Roman"/>
          <w:sz w:val="28"/>
          <w:szCs w:val="28"/>
        </w:rPr>
        <w:t xml:space="preserve">Настоящий </w:t>
      </w:r>
      <w:r>
        <w:rPr>
          <w:rFonts w:ascii="Times New Roman" w:eastAsia="Times New Roman" w:hAnsi="Times New Roman" w:cs="Times New Roman"/>
          <w:sz w:val="28"/>
          <w:szCs w:val="28"/>
        </w:rPr>
        <w:t>З</w:t>
      </w:r>
      <w:r w:rsidRPr="00B943DE">
        <w:rPr>
          <w:rFonts w:ascii="Times New Roman" w:eastAsia="Times New Roman" w:hAnsi="Times New Roman" w:cs="Times New Roman"/>
          <w:sz w:val="28"/>
          <w:szCs w:val="28"/>
        </w:rPr>
        <w:t xml:space="preserve">акон определяет назначение, правовые основы, принципы деятельности, полномочия внутренних войск Министерства внутренних дел </w:t>
      </w:r>
      <w:r>
        <w:rPr>
          <w:rFonts w:ascii="Times New Roman" w:eastAsia="Times New Roman" w:hAnsi="Times New Roman" w:cs="Times New Roman"/>
          <w:sz w:val="28"/>
          <w:szCs w:val="28"/>
        </w:rPr>
        <w:t>Донецкой Народной Республики</w:t>
      </w:r>
      <w:r w:rsidRPr="00B943DE">
        <w:rPr>
          <w:rFonts w:ascii="Times New Roman" w:eastAsia="Times New Roman" w:hAnsi="Times New Roman" w:cs="Times New Roman"/>
          <w:sz w:val="28"/>
          <w:szCs w:val="28"/>
        </w:rPr>
        <w:t xml:space="preserve">, </w:t>
      </w:r>
      <w:r w:rsidR="008F1663">
        <w:rPr>
          <w:rFonts w:ascii="Times New Roman" w:eastAsia="Times New Roman" w:hAnsi="Times New Roman" w:cs="Times New Roman"/>
          <w:sz w:val="28"/>
          <w:szCs w:val="28"/>
        </w:rPr>
        <w:t xml:space="preserve">перечень и </w:t>
      </w:r>
      <w:r w:rsidRPr="00B943DE">
        <w:rPr>
          <w:rFonts w:ascii="Times New Roman" w:eastAsia="Times New Roman" w:hAnsi="Times New Roman" w:cs="Times New Roman"/>
          <w:sz w:val="28"/>
          <w:szCs w:val="28"/>
        </w:rPr>
        <w:t xml:space="preserve">порядок выполнения ими возложенных задач, устанавливает гарантии правовой и социальной защиты военнослужащих внутренних войск Министерства внутренних дел </w:t>
      </w:r>
      <w:r>
        <w:rPr>
          <w:rFonts w:ascii="Times New Roman" w:eastAsia="Times New Roman" w:hAnsi="Times New Roman" w:cs="Times New Roman"/>
          <w:sz w:val="28"/>
          <w:szCs w:val="28"/>
        </w:rPr>
        <w:t>Донецкой Народной Республики</w:t>
      </w:r>
      <w:r w:rsidRPr="00B943DE">
        <w:rPr>
          <w:rFonts w:ascii="Times New Roman" w:eastAsia="Times New Roman" w:hAnsi="Times New Roman" w:cs="Times New Roman"/>
          <w:sz w:val="28"/>
          <w:szCs w:val="28"/>
        </w:rPr>
        <w:t>, граждан, уволенных с военной службы в указанных войсках, и членов их семей.</w:t>
      </w:r>
    </w:p>
    <w:p w:rsidR="00BC6D67" w:rsidRPr="00BC6D67" w:rsidRDefault="004E0161" w:rsidP="00BC6D67">
      <w:pPr>
        <w:spacing w:after="0"/>
        <w:ind w:firstLine="709"/>
        <w:jc w:val="center"/>
        <w:rPr>
          <w:rFonts w:ascii="Times New Roman" w:eastAsia="Times New Roman" w:hAnsi="Times New Roman" w:cs="Times New Roman"/>
          <w:caps/>
          <w:sz w:val="28"/>
          <w:szCs w:val="28"/>
        </w:rPr>
      </w:pPr>
      <w:r w:rsidRPr="00BC6D67">
        <w:rPr>
          <w:rFonts w:ascii="Times New Roman" w:eastAsia="Times New Roman" w:hAnsi="Times New Roman" w:cs="Times New Roman"/>
          <w:caps/>
          <w:sz w:val="28"/>
          <w:szCs w:val="28"/>
        </w:rPr>
        <w:t>Раздел</w:t>
      </w:r>
      <w:r w:rsidR="009F5D17" w:rsidRPr="00BC6D67">
        <w:rPr>
          <w:rFonts w:ascii="Times New Roman" w:eastAsia="Times New Roman" w:hAnsi="Times New Roman" w:cs="Times New Roman"/>
          <w:caps/>
          <w:sz w:val="28"/>
          <w:szCs w:val="28"/>
        </w:rPr>
        <w:t xml:space="preserve"> </w:t>
      </w:r>
      <w:r w:rsidR="00BC6D67" w:rsidRPr="00BC6D67">
        <w:rPr>
          <w:rFonts w:ascii="Times New Roman" w:eastAsia="Times New Roman" w:hAnsi="Times New Roman" w:cs="Times New Roman"/>
          <w:caps/>
          <w:sz w:val="28"/>
          <w:szCs w:val="28"/>
        </w:rPr>
        <w:t>I</w:t>
      </w:r>
    </w:p>
    <w:p w:rsidR="00B943DE" w:rsidRPr="00BC6D67" w:rsidRDefault="00B943DE" w:rsidP="00BC6D67">
      <w:pPr>
        <w:spacing w:after="360"/>
        <w:ind w:firstLine="709"/>
        <w:jc w:val="center"/>
        <w:rPr>
          <w:rFonts w:ascii="Times New Roman" w:eastAsia="Times New Roman" w:hAnsi="Times New Roman" w:cs="Times New Roman"/>
          <w:b/>
          <w:caps/>
          <w:sz w:val="28"/>
          <w:szCs w:val="28"/>
        </w:rPr>
      </w:pPr>
      <w:r w:rsidRPr="00BC6D67">
        <w:rPr>
          <w:rFonts w:ascii="Times New Roman" w:eastAsia="Times New Roman" w:hAnsi="Times New Roman" w:cs="Times New Roman"/>
          <w:b/>
          <w:caps/>
          <w:sz w:val="28"/>
          <w:szCs w:val="28"/>
        </w:rPr>
        <w:t>Общие положения</w:t>
      </w:r>
    </w:p>
    <w:p w:rsidR="00B943DE" w:rsidRPr="004E0161"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w:t>
      </w:r>
      <w:r w:rsidR="00BC6D67">
        <w:rPr>
          <w:rFonts w:ascii="Times New Roman" w:eastAsia="Times New Roman" w:hAnsi="Times New Roman" w:cs="Times New Roman"/>
          <w:b/>
          <w:sz w:val="28"/>
          <w:szCs w:val="28"/>
        </w:rPr>
        <w:t> </w:t>
      </w:r>
      <w:r w:rsidR="00B943DE" w:rsidRPr="004E0161">
        <w:rPr>
          <w:rFonts w:ascii="Times New Roman" w:eastAsia="Times New Roman" w:hAnsi="Times New Roman" w:cs="Times New Roman"/>
          <w:b/>
          <w:sz w:val="28"/>
          <w:szCs w:val="28"/>
        </w:rPr>
        <w:t>Внутренние войска Министерства внутренних дел Донецкой Народной Республики и их предназначение</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Внутренние войска Министерства внутренних дел Донецкой Народной Республики (далее </w:t>
      </w:r>
      <w:r w:rsidR="004E0161">
        <w:rPr>
          <w:rFonts w:ascii="Times New Roman" w:eastAsia="Times New Roman" w:hAnsi="Times New Roman" w:cs="Times New Roman"/>
          <w:sz w:val="28"/>
          <w:szCs w:val="28"/>
        </w:rPr>
        <w:t>–</w:t>
      </w:r>
      <w:r w:rsidRPr="00F668D0">
        <w:rPr>
          <w:rFonts w:ascii="Times New Roman" w:eastAsia="Times New Roman" w:hAnsi="Times New Roman" w:cs="Times New Roman"/>
          <w:sz w:val="28"/>
          <w:szCs w:val="28"/>
        </w:rPr>
        <w:t xml:space="preserve"> внутренние войска) входят в систему Министерства внутренних дел Донецкой Народной Республики и предназначены для обеспечения безопасности личности, общества и государства, защиты прав и </w:t>
      </w:r>
      <w:r w:rsidRPr="00F668D0">
        <w:rPr>
          <w:rFonts w:ascii="Times New Roman" w:eastAsia="Times New Roman" w:hAnsi="Times New Roman" w:cs="Times New Roman"/>
          <w:sz w:val="28"/>
          <w:szCs w:val="28"/>
        </w:rPr>
        <w:lastRenderedPageBreak/>
        <w:t>свобод человека и гражданина от преступных и иных противоправных посягательств</w:t>
      </w:r>
      <w:r w:rsidR="007D19F8">
        <w:rPr>
          <w:rFonts w:ascii="Times New Roman" w:eastAsia="Times New Roman" w:hAnsi="Times New Roman" w:cs="Times New Roman"/>
          <w:sz w:val="28"/>
          <w:szCs w:val="28"/>
        </w:rPr>
        <w:t>, а также могут привлекаться для охраны и обороны важных государственных объектов в установленном порядке</w:t>
      </w:r>
      <w:r w:rsidRPr="00F668D0">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2.</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Задачи внутренних войск</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На внутренние войска возлагаются следующие задачи: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а)</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 xml:space="preserve">участие совместно с органами внутренних дел </w:t>
      </w:r>
      <w:r w:rsidR="009557C1" w:rsidRPr="00F668D0">
        <w:rPr>
          <w:rFonts w:ascii="Times New Roman" w:eastAsia="Times New Roman" w:hAnsi="Times New Roman" w:cs="Times New Roman"/>
          <w:sz w:val="28"/>
          <w:szCs w:val="28"/>
        </w:rPr>
        <w:t>Донецкой Народной Республики</w:t>
      </w:r>
      <w:r w:rsidR="00B943DE" w:rsidRPr="00F668D0">
        <w:rPr>
          <w:rFonts w:ascii="Times New Roman" w:eastAsia="Times New Roman" w:hAnsi="Times New Roman" w:cs="Times New Roman"/>
          <w:sz w:val="28"/>
          <w:szCs w:val="28"/>
        </w:rPr>
        <w:t xml:space="preserve"> (далее </w:t>
      </w:r>
      <w:r w:rsidR="00C12AB4">
        <w:rPr>
          <w:rFonts w:ascii="Times New Roman" w:eastAsia="Times New Roman" w:hAnsi="Times New Roman" w:cs="Times New Roman"/>
          <w:sz w:val="28"/>
          <w:szCs w:val="28"/>
        </w:rPr>
        <w:t>–</w:t>
      </w:r>
      <w:r w:rsidR="00B943DE" w:rsidRPr="00F668D0">
        <w:rPr>
          <w:rFonts w:ascii="Times New Roman" w:eastAsia="Times New Roman" w:hAnsi="Times New Roman" w:cs="Times New Roman"/>
          <w:sz w:val="28"/>
          <w:szCs w:val="28"/>
        </w:rPr>
        <w:t xml:space="preserve"> органы внутренних дел) в охране общественного порядка, обеспечении общественной безопасности и</w:t>
      </w:r>
      <w:r w:rsidR="004405EC" w:rsidRPr="00F668D0">
        <w:rPr>
          <w:rFonts w:ascii="Times New Roman" w:eastAsia="Times New Roman" w:hAnsi="Times New Roman" w:cs="Times New Roman"/>
          <w:sz w:val="28"/>
          <w:szCs w:val="28"/>
        </w:rPr>
        <w:t xml:space="preserve"> соблюдения</w:t>
      </w:r>
      <w:r w:rsidR="00B943DE" w:rsidRPr="00F668D0">
        <w:rPr>
          <w:rFonts w:ascii="Times New Roman" w:eastAsia="Times New Roman" w:hAnsi="Times New Roman" w:cs="Times New Roman"/>
          <w:sz w:val="28"/>
          <w:szCs w:val="28"/>
        </w:rPr>
        <w:t xml:space="preserve"> режима чрезвычайного положения;</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участие в борьбе с терроризмом и обеспечении правового режима контртеррористической операции;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охрана важных государственных объектов и специальных грузов;</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68D0">
        <w:rPr>
          <w:rFonts w:ascii="Times New Roman" w:eastAsia="Times New Roman" w:hAnsi="Times New Roman" w:cs="Times New Roman"/>
          <w:sz w:val="28"/>
          <w:szCs w:val="28"/>
        </w:rPr>
        <w:t xml:space="preserve">участие в территориальной обороне </w:t>
      </w:r>
      <w:r w:rsidR="009557C1" w:rsidRPr="00F668D0">
        <w:rPr>
          <w:rFonts w:ascii="Times New Roman" w:eastAsia="Times New Roman" w:hAnsi="Times New Roman" w:cs="Times New Roman"/>
          <w:sz w:val="28"/>
          <w:szCs w:val="28"/>
        </w:rPr>
        <w:t>Донецкой Народной Республики</w:t>
      </w:r>
      <w:r w:rsidR="00B943DE" w:rsidRPr="00F668D0">
        <w:rPr>
          <w:rFonts w:ascii="Times New Roman" w:eastAsia="Times New Roman" w:hAnsi="Times New Roman" w:cs="Times New Roman"/>
          <w:sz w:val="28"/>
          <w:szCs w:val="28"/>
        </w:rPr>
        <w:t>;</w:t>
      </w:r>
    </w:p>
    <w:p w:rsidR="007D19F8"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 xml:space="preserve">оказание содействия пограничным органам </w:t>
      </w:r>
      <w:r w:rsidR="00FC4FA9" w:rsidRPr="00F668D0">
        <w:rPr>
          <w:rFonts w:ascii="Times New Roman" w:eastAsia="Times New Roman" w:hAnsi="Times New Roman" w:cs="Times New Roman"/>
          <w:sz w:val="28"/>
          <w:szCs w:val="28"/>
        </w:rPr>
        <w:t>государственной</w:t>
      </w:r>
      <w:r w:rsidR="00B943DE" w:rsidRPr="00F668D0">
        <w:rPr>
          <w:rFonts w:ascii="Times New Roman" w:eastAsia="Times New Roman" w:hAnsi="Times New Roman" w:cs="Times New Roman"/>
          <w:sz w:val="28"/>
          <w:szCs w:val="28"/>
        </w:rPr>
        <w:t xml:space="preserve"> безопасности в охране Государствен</w:t>
      </w:r>
      <w:r w:rsidR="009557C1" w:rsidRPr="00F668D0">
        <w:rPr>
          <w:rFonts w:ascii="Times New Roman" w:eastAsia="Times New Roman" w:hAnsi="Times New Roman" w:cs="Times New Roman"/>
          <w:sz w:val="28"/>
          <w:szCs w:val="28"/>
        </w:rPr>
        <w:t>ной границы Донецкой Народной Республики</w:t>
      </w:r>
      <w:r w:rsidR="007D19F8">
        <w:rPr>
          <w:rFonts w:ascii="Times New Roman" w:eastAsia="Times New Roman" w:hAnsi="Times New Roman" w:cs="Times New Roman"/>
          <w:sz w:val="28"/>
          <w:szCs w:val="28"/>
        </w:rPr>
        <w:t>;</w:t>
      </w:r>
    </w:p>
    <w:p w:rsidR="007D19F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482956">
        <w:rPr>
          <w:rFonts w:ascii="Times New Roman" w:eastAsia="Times New Roman" w:hAnsi="Times New Roman" w:cs="Times New Roman"/>
          <w:sz w:val="28"/>
          <w:szCs w:val="28"/>
        </w:rPr>
        <w:t xml:space="preserve">содействие органам внутренних дел в </w:t>
      </w:r>
      <w:r w:rsidR="007D19F8">
        <w:rPr>
          <w:rFonts w:ascii="Times New Roman" w:eastAsia="Times New Roman" w:hAnsi="Times New Roman" w:cs="Times New Roman"/>
          <w:sz w:val="28"/>
          <w:szCs w:val="28"/>
        </w:rPr>
        <w:t>конвоировани</w:t>
      </w:r>
      <w:r w:rsidR="00482956">
        <w:rPr>
          <w:rFonts w:ascii="Times New Roman" w:eastAsia="Times New Roman" w:hAnsi="Times New Roman" w:cs="Times New Roman"/>
          <w:sz w:val="28"/>
          <w:szCs w:val="28"/>
        </w:rPr>
        <w:t>и</w:t>
      </w:r>
      <w:r w:rsidR="007D19F8">
        <w:rPr>
          <w:rFonts w:ascii="Times New Roman" w:eastAsia="Times New Roman" w:hAnsi="Times New Roman" w:cs="Times New Roman"/>
          <w:sz w:val="28"/>
          <w:szCs w:val="28"/>
        </w:rPr>
        <w:t xml:space="preserve"> арестованных и осужденных;</w:t>
      </w:r>
    </w:p>
    <w:p w:rsidR="007D19F8" w:rsidRDefault="007D19F8"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BC6D67">
        <w:rPr>
          <w:rFonts w:ascii="Times New Roman" w:eastAsia="Times New Roman" w:hAnsi="Times New Roman" w:cs="Times New Roman"/>
          <w:sz w:val="28"/>
          <w:szCs w:val="28"/>
        </w:rPr>
        <w:t> </w:t>
      </w:r>
      <w:r w:rsidR="00482956">
        <w:rPr>
          <w:rFonts w:ascii="Times New Roman" w:eastAsia="Times New Roman" w:hAnsi="Times New Roman" w:cs="Times New Roman"/>
          <w:sz w:val="28"/>
          <w:szCs w:val="28"/>
        </w:rPr>
        <w:t>содействие органам внутренних дел в преследовании</w:t>
      </w:r>
      <w:r>
        <w:rPr>
          <w:rFonts w:ascii="Times New Roman" w:eastAsia="Times New Roman" w:hAnsi="Times New Roman" w:cs="Times New Roman"/>
          <w:sz w:val="28"/>
          <w:szCs w:val="28"/>
        </w:rPr>
        <w:t xml:space="preserve"> и задержани</w:t>
      </w:r>
      <w:r w:rsidR="00482956">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арестованных и осужденных лиц, бежавших из-под стражи;</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7D19F8">
        <w:rPr>
          <w:rFonts w:ascii="Times New Roman" w:eastAsia="Times New Roman" w:hAnsi="Times New Roman" w:cs="Times New Roman"/>
          <w:sz w:val="28"/>
          <w:szCs w:val="28"/>
        </w:rPr>
        <w:t>участие в ликвидации последствий чрезвычайных ситуаций на объектах, которые охраняются в установленном порядке</w:t>
      </w:r>
      <w:r w:rsidR="00B943DE" w:rsidRPr="00F668D0">
        <w:rPr>
          <w:rFonts w:ascii="Times New Roman" w:eastAsia="Times New Roman" w:hAnsi="Times New Roman" w:cs="Times New Roman"/>
          <w:sz w:val="28"/>
          <w:szCs w:val="28"/>
        </w:rPr>
        <w:t>.</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Иные задачи могут быть возложены на внутренние войска</w:t>
      </w:r>
      <w:r w:rsidR="00F668D0">
        <w:rPr>
          <w:rFonts w:ascii="Times New Roman" w:eastAsia="Times New Roman" w:hAnsi="Times New Roman" w:cs="Times New Roman"/>
          <w:sz w:val="28"/>
          <w:szCs w:val="28"/>
        </w:rPr>
        <w:t xml:space="preserve"> только</w:t>
      </w:r>
      <w:r w:rsidRPr="00F668D0">
        <w:rPr>
          <w:rFonts w:ascii="Times New Roman" w:eastAsia="Times New Roman" w:hAnsi="Times New Roman" w:cs="Times New Roman"/>
          <w:sz w:val="28"/>
          <w:szCs w:val="28"/>
        </w:rPr>
        <w:t xml:space="preserve"> законами</w:t>
      </w:r>
      <w:r w:rsidR="00F668D0">
        <w:rPr>
          <w:rFonts w:ascii="Times New Roman" w:eastAsia="Times New Roman" w:hAnsi="Times New Roman" w:cs="Times New Roman"/>
          <w:sz w:val="28"/>
          <w:szCs w:val="28"/>
        </w:rPr>
        <w:t xml:space="preserve"> Донецкой Народной Республики</w:t>
      </w:r>
      <w:r w:rsidRPr="00F668D0">
        <w:rPr>
          <w:rFonts w:ascii="Times New Roman" w:eastAsia="Times New Roman" w:hAnsi="Times New Roman" w:cs="Times New Roman"/>
          <w:sz w:val="28"/>
          <w:szCs w:val="28"/>
        </w:rPr>
        <w:t>.</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Выполнение задач, возложенных на внутренние войска, осуществляется:</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68D0">
        <w:rPr>
          <w:rFonts w:ascii="Times New Roman" w:eastAsia="Times New Roman" w:hAnsi="Times New Roman" w:cs="Times New Roman"/>
          <w:sz w:val="28"/>
          <w:szCs w:val="28"/>
        </w:rPr>
        <w:t>органами управления внутренними войсками;</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w:t>
      </w:r>
      <w:r w:rsidR="0035046E" w:rsidRPr="00F668D0">
        <w:rPr>
          <w:rFonts w:ascii="Times New Roman" w:eastAsia="Times New Roman" w:hAnsi="Times New Roman" w:cs="Times New Roman"/>
          <w:sz w:val="28"/>
          <w:szCs w:val="28"/>
        </w:rPr>
        <w:t>соединениями</w:t>
      </w:r>
      <w:r w:rsidR="00B943DE" w:rsidRPr="00F668D0">
        <w:rPr>
          <w:rFonts w:ascii="Times New Roman" w:eastAsia="Times New Roman" w:hAnsi="Times New Roman" w:cs="Times New Roman"/>
          <w:sz w:val="28"/>
          <w:szCs w:val="28"/>
        </w:rPr>
        <w:t xml:space="preserve"> и воинскими частями оперативного назначения;</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 xml:space="preserve">специальными моторизованными </w:t>
      </w:r>
      <w:r w:rsidR="00490384" w:rsidRPr="00F668D0">
        <w:rPr>
          <w:rFonts w:ascii="Times New Roman" w:eastAsia="Times New Roman" w:hAnsi="Times New Roman" w:cs="Times New Roman"/>
          <w:sz w:val="28"/>
          <w:szCs w:val="28"/>
        </w:rPr>
        <w:t>подразделен</w:t>
      </w:r>
      <w:r w:rsidR="00B943DE" w:rsidRPr="00F668D0">
        <w:rPr>
          <w:rFonts w:ascii="Times New Roman" w:eastAsia="Times New Roman" w:hAnsi="Times New Roman" w:cs="Times New Roman"/>
          <w:sz w:val="28"/>
          <w:szCs w:val="28"/>
        </w:rPr>
        <w:t>иями и воинскими частями;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г)</w:t>
      </w:r>
      <w:r w:rsidR="00BC6D67">
        <w:rPr>
          <w:rFonts w:ascii="Times New Roman" w:eastAsia="Times New Roman" w:hAnsi="Times New Roman" w:cs="Times New Roman"/>
          <w:sz w:val="28"/>
          <w:szCs w:val="28"/>
        </w:rPr>
        <w:t> </w:t>
      </w:r>
      <w:r w:rsidR="00490384" w:rsidRPr="00F668D0">
        <w:rPr>
          <w:rFonts w:ascii="Times New Roman" w:eastAsia="Times New Roman" w:hAnsi="Times New Roman" w:cs="Times New Roman"/>
          <w:sz w:val="28"/>
          <w:szCs w:val="28"/>
        </w:rPr>
        <w:t>подразделени</w:t>
      </w:r>
      <w:r w:rsidR="00B943DE" w:rsidRPr="00F668D0">
        <w:rPr>
          <w:rFonts w:ascii="Times New Roman" w:eastAsia="Times New Roman" w:hAnsi="Times New Roman" w:cs="Times New Roman"/>
          <w:sz w:val="28"/>
          <w:szCs w:val="28"/>
        </w:rPr>
        <w:t>ями и воинскими частями по охране важных государственных объектов и специальных грузов;</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авиационными воинскими частями;</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F668D0">
        <w:rPr>
          <w:rFonts w:ascii="Times New Roman" w:eastAsia="Times New Roman" w:hAnsi="Times New Roman" w:cs="Times New Roman"/>
          <w:sz w:val="28"/>
          <w:szCs w:val="28"/>
        </w:rPr>
        <w:t>морскими воинскими частями;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ж)</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 xml:space="preserve">военными </w:t>
      </w:r>
      <w:r w:rsidR="004405EC" w:rsidRPr="00F668D0">
        <w:rPr>
          <w:rFonts w:ascii="Times New Roman" w:eastAsia="Times New Roman" w:hAnsi="Times New Roman" w:cs="Times New Roman"/>
          <w:sz w:val="28"/>
          <w:szCs w:val="28"/>
        </w:rPr>
        <w:t>учебными заведениями</w:t>
      </w:r>
      <w:r w:rsidR="00B943DE" w:rsidRPr="00F668D0">
        <w:rPr>
          <w:rFonts w:ascii="Times New Roman" w:eastAsia="Times New Roman" w:hAnsi="Times New Roman" w:cs="Times New Roman"/>
          <w:sz w:val="28"/>
          <w:szCs w:val="28"/>
        </w:rPr>
        <w:t>;</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F668D0">
        <w:rPr>
          <w:rFonts w:ascii="Times New Roman" w:eastAsia="Times New Roman" w:hAnsi="Times New Roman" w:cs="Times New Roman"/>
          <w:sz w:val="28"/>
          <w:szCs w:val="28"/>
        </w:rPr>
        <w:t>разведывательными воинскими частями (подразделениями);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и)</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воинскими частями (подразделениями) специального назначения;</w:t>
      </w:r>
    </w:p>
    <w:p w:rsidR="00B943DE" w:rsidRPr="00F668D0" w:rsidRDefault="009E4849"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к)</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учреждениями и воинскими частями обеспечения деятельности внутренних войск (</w:t>
      </w:r>
      <w:r w:rsidR="004405EC" w:rsidRPr="00F668D0">
        <w:rPr>
          <w:rFonts w:ascii="Times New Roman" w:eastAsia="Times New Roman" w:hAnsi="Times New Roman" w:cs="Times New Roman"/>
          <w:sz w:val="28"/>
          <w:szCs w:val="28"/>
        </w:rPr>
        <w:t xml:space="preserve">медицинскими, научными, </w:t>
      </w:r>
      <w:r w:rsidR="00B943DE" w:rsidRPr="00F668D0">
        <w:rPr>
          <w:rFonts w:ascii="Times New Roman" w:eastAsia="Times New Roman" w:hAnsi="Times New Roman" w:cs="Times New Roman"/>
          <w:sz w:val="28"/>
          <w:szCs w:val="28"/>
        </w:rPr>
        <w:t>учебными,</w:t>
      </w:r>
      <w:r w:rsidR="004405EC" w:rsidRPr="00F668D0">
        <w:rPr>
          <w:rFonts w:ascii="Times New Roman" w:eastAsia="Times New Roman" w:hAnsi="Times New Roman" w:cs="Times New Roman"/>
          <w:sz w:val="28"/>
          <w:szCs w:val="28"/>
        </w:rPr>
        <w:t xml:space="preserve"> в том числе высшими,</w:t>
      </w:r>
      <w:r w:rsidR="00B943DE" w:rsidRPr="00F668D0">
        <w:rPr>
          <w:rFonts w:ascii="Times New Roman" w:eastAsia="Times New Roman" w:hAnsi="Times New Roman" w:cs="Times New Roman"/>
          <w:sz w:val="28"/>
          <w:szCs w:val="28"/>
        </w:rPr>
        <w:t xml:space="preserve"> связи и другими).</w:t>
      </w:r>
    </w:p>
    <w:p w:rsidR="00C052CE" w:rsidRPr="00F668D0" w:rsidRDefault="00C052C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Органы управления внутренними войсками, подразделения, воинские части, учреждения обеспечения деятельности внутренних войск в гражданско-правовых отношениях выступают в качестве организаций. Указанные организации могут быть юридическими лицами, регистрация которых осуществляется в порядке, установленном законодательством Донецкой Народной Республики.</w:t>
      </w:r>
    </w:p>
    <w:p w:rsidR="00B943DE" w:rsidRPr="00F668D0" w:rsidRDefault="00AF76B9"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Подразделен</w:t>
      </w:r>
      <w:r w:rsidR="00B943DE" w:rsidRPr="00F668D0">
        <w:rPr>
          <w:rFonts w:ascii="Times New Roman" w:eastAsia="Times New Roman" w:hAnsi="Times New Roman" w:cs="Times New Roman"/>
          <w:sz w:val="28"/>
          <w:szCs w:val="28"/>
        </w:rPr>
        <w:t xml:space="preserve">ия и воинские части действуют на основании </w:t>
      </w:r>
      <w:r w:rsidR="00FC77C2" w:rsidRPr="00F668D0">
        <w:rPr>
          <w:rFonts w:ascii="Times New Roman" w:eastAsia="Times New Roman" w:hAnsi="Times New Roman" w:cs="Times New Roman"/>
          <w:sz w:val="28"/>
          <w:szCs w:val="28"/>
        </w:rPr>
        <w:t>общего положения</w:t>
      </w:r>
      <w:r w:rsidR="00B943DE" w:rsidRPr="00F668D0">
        <w:rPr>
          <w:rFonts w:ascii="Times New Roman" w:eastAsia="Times New Roman" w:hAnsi="Times New Roman" w:cs="Times New Roman"/>
          <w:sz w:val="28"/>
          <w:szCs w:val="28"/>
        </w:rPr>
        <w:t xml:space="preserve">, утверждаемого </w:t>
      </w:r>
      <w:r w:rsidR="001D0E6C" w:rsidRPr="00F668D0">
        <w:rPr>
          <w:rFonts w:ascii="Times New Roman" w:eastAsia="Times New Roman" w:hAnsi="Times New Roman" w:cs="Times New Roman"/>
          <w:sz w:val="28"/>
          <w:szCs w:val="28"/>
        </w:rPr>
        <w:t>М</w:t>
      </w:r>
      <w:r w:rsidR="00B943DE" w:rsidRPr="00F668D0">
        <w:rPr>
          <w:rFonts w:ascii="Times New Roman" w:eastAsia="Times New Roman" w:hAnsi="Times New Roman" w:cs="Times New Roman"/>
          <w:sz w:val="28"/>
          <w:szCs w:val="28"/>
        </w:rPr>
        <w:t xml:space="preserve">инистром внутренних дел </w:t>
      </w:r>
      <w:r w:rsidR="009557C1" w:rsidRPr="00F668D0">
        <w:rPr>
          <w:rFonts w:ascii="Times New Roman" w:eastAsia="Times New Roman" w:hAnsi="Times New Roman" w:cs="Times New Roman"/>
          <w:sz w:val="28"/>
          <w:szCs w:val="28"/>
        </w:rPr>
        <w:t>Донецкой Народной Республики</w:t>
      </w:r>
      <w:r w:rsidR="00B943DE" w:rsidRPr="00F668D0">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3.</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Принципы деятельности внутренних войск</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Деятельность внутренних войск осуществляется на основе принципов законности, соблюдения прав и свобод человека и гражданина, единоначалия, централизации управления.</w:t>
      </w:r>
    </w:p>
    <w:p w:rsidR="00DC362A"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Статья </w:t>
      </w:r>
      <w:r w:rsidR="00DC362A" w:rsidRPr="002D5D74">
        <w:rPr>
          <w:rFonts w:ascii="Times New Roman" w:eastAsia="Times New Roman" w:hAnsi="Times New Roman" w:cs="Times New Roman"/>
          <w:sz w:val="28"/>
          <w:szCs w:val="28"/>
        </w:rPr>
        <w:t>4.</w:t>
      </w:r>
      <w:r w:rsidR="00BC6D67">
        <w:rPr>
          <w:rFonts w:ascii="Times New Roman" w:eastAsia="Times New Roman" w:hAnsi="Times New Roman" w:cs="Times New Roman"/>
          <w:sz w:val="28"/>
          <w:szCs w:val="28"/>
        </w:rPr>
        <w:t> </w:t>
      </w:r>
      <w:r w:rsidR="00DC362A" w:rsidRPr="00C12AB4">
        <w:rPr>
          <w:rFonts w:ascii="Times New Roman" w:eastAsia="Times New Roman" w:hAnsi="Times New Roman" w:cs="Times New Roman"/>
          <w:b/>
          <w:sz w:val="28"/>
          <w:szCs w:val="28"/>
        </w:rPr>
        <w:t>Имущество внутренних войск</w:t>
      </w:r>
    </w:p>
    <w:p w:rsidR="00DC362A" w:rsidRPr="00F668D0" w:rsidRDefault="00DC362A"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Жилые помещения, здания и сооружения органов управления внутренними войсками, военных городков соединений, воинских частей (подразделений),</w:t>
      </w:r>
      <w:r w:rsidR="009F274D">
        <w:rPr>
          <w:rFonts w:ascii="Times New Roman" w:eastAsia="Times New Roman" w:hAnsi="Times New Roman" w:cs="Times New Roman"/>
          <w:sz w:val="28"/>
          <w:szCs w:val="28"/>
        </w:rPr>
        <w:t xml:space="preserve"> военных учебных заведений,</w:t>
      </w:r>
      <w:r w:rsidRPr="00F668D0">
        <w:rPr>
          <w:rFonts w:ascii="Times New Roman" w:eastAsia="Times New Roman" w:hAnsi="Times New Roman" w:cs="Times New Roman"/>
          <w:sz w:val="28"/>
          <w:szCs w:val="28"/>
        </w:rPr>
        <w:t xml:space="preserve"> учебные объекты, находящиеся на них учебно-материальная база и технические средства обучения, а также оружие и боеприпасы, специальная и военная техника, иное материально-техническое имущество, табельные инженерные комплексы, используемые внутренними войсками для выполнения возложенных на них задач, находятся в государственной собственности и передаются внутренним войскам в пользование на правах хозяйственного ведения или оперативного управления.</w:t>
      </w:r>
    </w:p>
    <w:p w:rsidR="00DC362A" w:rsidRPr="00F668D0" w:rsidRDefault="00DC362A"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Военные городки, здания и сооружения, в которых размещаются органы управления внутренними войсками, соединения и воинские части (подразделения) внутренних войск и которые находятся на балансе объектов, включенных в утверждаемый </w:t>
      </w:r>
      <w:r w:rsidR="007F116A">
        <w:rPr>
          <w:rFonts w:ascii="Times New Roman" w:eastAsia="Times New Roman" w:hAnsi="Times New Roman" w:cs="Times New Roman"/>
          <w:sz w:val="28"/>
          <w:szCs w:val="28"/>
        </w:rPr>
        <w:t>Правительством</w:t>
      </w:r>
      <w:r w:rsidRPr="00F668D0">
        <w:rPr>
          <w:rFonts w:ascii="Times New Roman" w:eastAsia="Times New Roman" w:hAnsi="Times New Roman" w:cs="Times New Roman"/>
          <w:sz w:val="28"/>
          <w:szCs w:val="28"/>
        </w:rPr>
        <w:t xml:space="preserve"> Донецкой Народной Республики перечень важных государственных объектов, охрана которых возлагается на внутренние войска, в случае исключения данных объектов из указанного перечня закрепляются за внутренними войсками в порядке, установленном </w:t>
      </w:r>
      <w:r w:rsidR="007F116A">
        <w:rPr>
          <w:rFonts w:ascii="Times New Roman" w:eastAsia="Times New Roman" w:hAnsi="Times New Roman" w:cs="Times New Roman"/>
          <w:sz w:val="28"/>
          <w:szCs w:val="28"/>
        </w:rPr>
        <w:t>Правительством</w:t>
      </w:r>
      <w:r w:rsidRPr="00F668D0">
        <w:rPr>
          <w:rFonts w:ascii="Times New Roman" w:eastAsia="Times New Roman" w:hAnsi="Times New Roman" w:cs="Times New Roman"/>
          <w:sz w:val="28"/>
          <w:szCs w:val="28"/>
        </w:rPr>
        <w:t xml:space="preserve"> Донецкой Народной Республики.</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5.</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Порядок использования земель и других природных ресурсов</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Земли для размещения и постоянной деятельности органов управления внутренними войсками, соединений, воинских частей (подразделений),</w:t>
      </w:r>
      <w:r w:rsidR="009F274D">
        <w:rPr>
          <w:rFonts w:ascii="Times New Roman" w:eastAsia="Times New Roman" w:hAnsi="Times New Roman" w:cs="Times New Roman"/>
          <w:sz w:val="28"/>
          <w:szCs w:val="28"/>
        </w:rPr>
        <w:t xml:space="preserve"> военных учебных заведений</w:t>
      </w:r>
      <w:r w:rsidRPr="00F668D0">
        <w:rPr>
          <w:rFonts w:ascii="Times New Roman" w:eastAsia="Times New Roman" w:hAnsi="Times New Roman" w:cs="Times New Roman"/>
          <w:sz w:val="28"/>
          <w:szCs w:val="28"/>
        </w:rPr>
        <w:t xml:space="preserve"> и учреждений внутренних войск предоставляются им в соответствии с законо</w:t>
      </w:r>
      <w:r w:rsidR="000345C2" w:rsidRPr="00F668D0">
        <w:rPr>
          <w:rFonts w:ascii="Times New Roman" w:eastAsia="Times New Roman" w:hAnsi="Times New Roman" w:cs="Times New Roman"/>
          <w:sz w:val="28"/>
          <w:szCs w:val="28"/>
        </w:rPr>
        <w:t>дательством Донецкой Народной Республики</w:t>
      </w:r>
      <w:r w:rsidRPr="00F668D0">
        <w:rPr>
          <w:rFonts w:ascii="Times New Roman" w:eastAsia="Times New Roman" w:hAnsi="Times New Roman" w:cs="Times New Roman"/>
          <w:sz w:val="28"/>
          <w:szCs w:val="28"/>
        </w:rPr>
        <w:t>.</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Земли и другие природные ресурсы, предоставленные указанным в части первой настоящей статьи организациям, находятся в </w:t>
      </w:r>
      <w:r w:rsidR="00D976D0" w:rsidRPr="00F668D0">
        <w:rPr>
          <w:rFonts w:ascii="Times New Roman" w:eastAsia="Times New Roman" w:hAnsi="Times New Roman" w:cs="Times New Roman"/>
          <w:sz w:val="28"/>
          <w:szCs w:val="28"/>
        </w:rPr>
        <w:t>государственной</w:t>
      </w:r>
      <w:r w:rsidRPr="00F668D0">
        <w:rPr>
          <w:rFonts w:ascii="Times New Roman" w:eastAsia="Times New Roman" w:hAnsi="Times New Roman" w:cs="Times New Roman"/>
          <w:sz w:val="28"/>
          <w:szCs w:val="28"/>
        </w:rPr>
        <w:t xml:space="preserve"> собственности и используются ими в соответствии с законо</w:t>
      </w:r>
      <w:r w:rsidR="00D976D0" w:rsidRPr="00F668D0">
        <w:rPr>
          <w:rFonts w:ascii="Times New Roman" w:eastAsia="Times New Roman" w:hAnsi="Times New Roman" w:cs="Times New Roman"/>
          <w:sz w:val="28"/>
          <w:szCs w:val="28"/>
        </w:rPr>
        <w:t>дательством Донецкой Народной Республики</w:t>
      </w:r>
      <w:r w:rsidRPr="00F668D0">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6.</w:t>
      </w:r>
      <w:r w:rsidR="00BC6D67">
        <w:rPr>
          <w:rFonts w:ascii="Times New Roman" w:eastAsia="Times New Roman" w:hAnsi="Times New Roman" w:cs="Times New Roman"/>
          <w:sz w:val="28"/>
          <w:szCs w:val="28"/>
        </w:rPr>
        <w:t> </w:t>
      </w:r>
      <w:r w:rsidR="00B943DE" w:rsidRPr="00C12AB4">
        <w:rPr>
          <w:rFonts w:ascii="Times New Roman" w:eastAsia="Times New Roman" w:hAnsi="Times New Roman" w:cs="Times New Roman"/>
          <w:b/>
          <w:sz w:val="28"/>
          <w:szCs w:val="28"/>
        </w:rPr>
        <w:t>Правовые основы деятельности внутренних войск</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Деятельность внутренних войск основывается на </w:t>
      </w:r>
      <w:r w:rsidR="00D77CB9" w:rsidRPr="00F668D0">
        <w:rPr>
          <w:rFonts w:ascii="Times New Roman" w:eastAsia="Times New Roman" w:hAnsi="Times New Roman" w:cs="Times New Roman"/>
          <w:sz w:val="28"/>
          <w:szCs w:val="28"/>
        </w:rPr>
        <w:t xml:space="preserve">Конституции </w:t>
      </w:r>
      <w:r w:rsidR="00D976D0" w:rsidRPr="00F668D0">
        <w:rPr>
          <w:rFonts w:ascii="Times New Roman" w:eastAsia="Times New Roman" w:hAnsi="Times New Roman" w:cs="Times New Roman"/>
          <w:sz w:val="28"/>
          <w:szCs w:val="28"/>
        </w:rPr>
        <w:t>Донецкой Народной Республики</w:t>
      </w:r>
      <w:r w:rsidRPr="00F668D0">
        <w:rPr>
          <w:rFonts w:ascii="Times New Roman" w:eastAsia="Times New Roman" w:hAnsi="Times New Roman" w:cs="Times New Roman"/>
          <w:sz w:val="28"/>
          <w:szCs w:val="28"/>
        </w:rPr>
        <w:t xml:space="preserve">, настоящем </w:t>
      </w:r>
      <w:r w:rsidR="00D976D0" w:rsidRPr="00F668D0">
        <w:rPr>
          <w:rFonts w:ascii="Times New Roman" w:eastAsia="Times New Roman" w:hAnsi="Times New Roman" w:cs="Times New Roman"/>
          <w:sz w:val="28"/>
          <w:szCs w:val="28"/>
        </w:rPr>
        <w:t>За</w:t>
      </w:r>
      <w:r w:rsidRPr="00F668D0">
        <w:rPr>
          <w:rFonts w:ascii="Times New Roman" w:eastAsia="Times New Roman" w:hAnsi="Times New Roman" w:cs="Times New Roman"/>
          <w:sz w:val="28"/>
          <w:szCs w:val="28"/>
        </w:rPr>
        <w:t>коне, законах и иных нормативн</w:t>
      </w:r>
      <w:r w:rsidR="000763A1" w:rsidRPr="00F668D0">
        <w:rPr>
          <w:rFonts w:ascii="Times New Roman" w:eastAsia="Times New Roman" w:hAnsi="Times New Roman" w:cs="Times New Roman"/>
          <w:sz w:val="28"/>
          <w:szCs w:val="28"/>
        </w:rPr>
        <w:t>ых</w:t>
      </w:r>
      <w:r w:rsidR="00D77CB9" w:rsidRPr="00F668D0">
        <w:rPr>
          <w:rFonts w:ascii="Times New Roman" w:eastAsia="Times New Roman" w:hAnsi="Times New Roman" w:cs="Times New Roman"/>
          <w:sz w:val="28"/>
          <w:szCs w:val="28"/>
        </w:rPr>
        <w:t xml:space="preserve"> </w:t>
      </w:r>
      <w:r w:rsidRPr="00F668D0">
        <w:rPr>
          <w:rFonts w:ascii="Times New Roman" w:eastAsia="Times New Roman" w:hAnsi="Times New Roman" w:cs="Times New Roman"/>
          <w:sz w:val="28"/>
          <w:szCs w:val="28"/>
        </w:rPr>
        <w:t>правовых актах органов государственной власти.</w:t>
      </w:r>
    </w:p>
    <w:p w:rsidR="00F61079" w:rsidRDefault="00F61079" w:rsidP="00BC6D67">
      <w:pPr>
        <w:spacing w:after="360"/>
        <w:ind w:firstLine="709"/>
        <w:jc w:val="both"/>
        <w:rPr>
          <w:rFonts w:ascii="Times New Roman" w:eastAsia="Times New Roman" w:hAnsi="Times New Roman" w:cs="Times New Roman"/>
          <w:sz w:val="28"/>
          <w:szCs w:val="28"/>
        </w:rPr>
      </w:pPr>
    </w:p>
    <w:p w:rsidR="00F61079" w:rsidRDefault="00F61079" w:rsidP="00BC6D67">
      <w:pPr>
        <w:spacing w:after="360"/>
        <w:ind w:firstLine="709"/>
        <w:jc w:val="both"/>
        <w:rPr>
          <w:rFonts w:ascii="Times New Roman" w:eastAsia="Times New Roman" w:hAnsi="Times New Roman" w:cs="Times New Roman"/>
          <w:sz w:val="28"/>
          <w:szCs w:val="28"/>
        </w:rPr>
      </w:pP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7.</w:t>
      </w:r>
      <w:r w:rsidR="00BC6D67">
        <w:rPr>
          <w:rFonts w:ascii="Times New Roman" w:eastAsia="Times New Roman" w:hAnsi="Times New Roman" w:cs="Times New Roman"/>
          <w:sz w:val="28"/>
          <w:szCs w:val="28"/>
        </w:rPr>
        <w:t> </w:t>
      </w:r>
      <w:r w:rsidR="00B943DE" w:rsidRPr="00C12AB4">
        <w:rPr>
          <w:rFonts w:ascii="Times New Roman" w:eastAsia="Times New Roman" w:hAnsi="Times New Roman" w:cs="Times New Roman"/>
          <w:b/>
          <w:sz w:val="28"/>
          <w:szCs w:val="28"/>
        </w:rPr>
        <w:t>Деятельность внутренних войск по защите прав и свобод человека и гражданина</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Внутренние войска защищают права и свободы человека и гражданина от преступных и иных противоправных посягательств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Военнослужащим внутренних войск запрещается прибегать к обращению, унижающему человеческое достоинство.</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Всякое ограничение прав и свобод человека и гражданина военнослужащими внутренних войск при исполнении ими служебных обязанностей допустимо лишь на основании и в порядке, предусмотренных законо</w:t>
      </w:r>
      <w:r w:rsidR="00D976D0" w:rsidRPr="00F668D0">
        <w:rPr>
          <w:rFonts w:ascii="Times New Roman" w:eastAsia="Times New Roman" w:hAnsi="Times New Roman" w:cs="Times New Roman"/>
          <w:sz w:val="28"/>
          <w:szCs w:val="28"/>
        </w:rPr>
        <w:t>дательством Донецкой Народной Республики</w:t>
      </w:r>
      <w:r w:rsidRPr="00F668D0">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8.</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Осуществление внутренними войсками мероприятий разведывательного характера</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Внутренним войскам предоставляется право осуществлять мероприятия разведывательного характера в районах выполнения задач, возложенных на внутренние войска настоящим </w:t>
      </w:r>
      <w:r w:rsidR="000D6777" w:rsidRPr="00F668D0">
        <w:rPr>
          <w:rFonts w:ascii="Times New Roman" w:eastAsia="Times New Roman" w:hAnsi="Times New Roman" w:cs="Times New Roman"/>
          <w:sz w:val="28"/>
          <w:szCs w:val="28"/>
        </w:rPr>
        <w:t>З</w:t>
      </w:r>
      <w:r w:rsidRPr="00F668D0">
        <w:rPr>
          <w:rFonts w:ascii="Times New Roman" w:eastAsia="Times New Roman" w:hAnsi="Times New Roman" w:cs="Times New Roman"/>
          <w:sz w:val="28"/>
          <w:szCs w:val="28"/>
        </w:rPr>
        <w:t>аконом.</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Организация и порядок деятельности органов управления разведкой и разведывательных воинских частей (подразделений) внутренних войск при осуществлении мероприятий разведывательного характера определяются настоящим </w:t>
      </w:r>
      <w:r w:rsidR="000D6777" w:rsidRPr="00F668D0">
        <w:rPr>
          <w:rFonts w:ascii="Times New Roman" w:eastAsia="Times New Roman" w:hAnsi="Times New Roman" w:cs="Times New Roman"/>
          <w:sz w:val="28"/>
          <w:szCs w:val="28"/>
        </w:rPr>
        <w:t>З</w:t>
      </w:r>
      <w:r w:rsidRPr="00F668D0">
        <w:rPr>
          <w:rFonts w:ascii="Times New Roman" w:eastAsia="Times New Roman" w:hAnsi="Times New Roman" w:cs="Times New Roman"/>
          <w:sz w:val="28"/>
          <w:szCs w:val="28"/>
        </w:rPr>
        <w:t>аконом и другими нормативн</w:t>
      </w:r>
      <w:r w:rsidR="000763A1" w:rsidRPr="00F668D0">
        <w:rPr>
          <w:rFonts w:ascii="Times New Roman" w:eastAsia="Times New Roman" w:hAnsi="Times New Roman" w:cs="Times New Roman"/>
          <w:sz w:val="28"/>
          <w:szCs w:val="28"/>
        </w:rPr>
        <w:t xml:space="preserve">ыми </w:t>
      </w:r>
      <w:r w:rsidR="00A17E32" w:rsidRPr="00F668D0">
        <w:rPr>
          <w:rFonts w:ascii="Times New Roman" w:eastAsia="Times New Roman" w:hAnsi="Times New Roman" w:cs="Times New Roman"/>
          <w:sz w:val="28"/>
          <w:szCs w:val="28"/>
        </w:rPr>
        <w:t>п</w:t>
      </w:r>
      <w:r w:rsidRPr="00F668D0">
        <w:rPr>
          <w:rFonts w:ascii="Times New Roman" w:eastAsia="Times New Roman" w:hAnsi="Times New Roman" w:cs="Times New Roman"/>
          <w:sz w:val="28"/>
          <w:szCs w:val="28"/>
        </w:rPr>
        <w:t xml:space="preserve">равовыми актами, утверждаемыми </w:t>
      </w:r>
      <w:r w:rsidR="00F15B79" w:rsidRPr="00F668D0">
        <w:rPr>
          <w:rFonts w:ascii="Times New Roman" w:eastAsia="Times New Roman" w:hAnsi="Times New Roman" w:cs="Times New Roman"/>
          <w:sz w:val="28"/>
          <w:szCs w:val="28"/>
        </w:rPr>
        <w:t>М</w:t>
      </w:r>
      <w:r w:rsidRPr="00F668D0">
        <w:rPr>
          <w:rFonts w:ascii="Times New Roman" w:eastAsia="Times New Roman" w:hAnsi="Times New Roman" w:cs="Times New Roman"/>
          <w:sz w:val="28"/>
          <w:szCs w:val="28"/>
        </w:rPr>
        <w:t xml:space="preserve">инистром внутренних дел </w:t>
      </w:r>
      <w:r w:rsidR="000D6777" w:rsidRPr="00F668D0">
        <w:rPr>
          <w:rFonts w:ascii="Times New Roman" w:eastAsia="Times New Roman" w:hAnsi="Times New Roman" w:cs="Times New Roman"/>
          <w:sz w:val="28"/>
          <w:szCs w:val="28"/>
        </w:rPr>
        <w:t>Донецкой Народной Республики</w:t>
      </w:r>
      <w:r w:rsidRPr="00F668D0">
        <w:rPr>
          <w:rFonts w:ascii="Times New Roman" w:eastAsia="Times New Roman" w:hAnsi="Times New Roman" w:cs="Times New Roman"/>
          <w:sz w:val="28"/>
          <w:szCs w:val="28"/>
        </w:rPr>
        <w:t>.</w:t>
      </w:r>
    </w:p>
    <w:p w:rsidR="00BC6D67" w:rsidRPr="00BC6D67" w:rsidRDefault="00B943DE" w:rsidP="00BC6D67">
      <w:pPr>
        <w:spacing w:after="0"/>
        <w:ind w:firstLine="709"/>
        <w:jc w:val="center"/>
        <w:rPr>
          <w:rFonts w:ascii="Times New Roman" w:eastAsia="Times New Roman" w:hAnsi="Times New Roman" w:cs="Times New Roman"/>
          <w:caps/>
          <w:sz w:val="28"/>
          <w:szCs w:val="28"/>
        </w:rPr>
      </w:pPr>
      <w:r w:rsidRPr="00BC6D67">
        <w:rPr>
          <w:rFonts w:ascii="Times New Roman" w:eastAsia="Times New Roman" w:hAnsi="Times New Roman" w:cs="Times New Roman"/>
          <w:caps/>
          <w:sz w:val="28"/>
          <w:szCs w:val="28"/>
        </w:rPr>
        <w:t>Раздел</w:t>
      </w:r>
      <w:r w:rsidR="00BC6D67" w:rsidRPr="00BC6D67">
        <w:rPr>
          <w:rFonts w:ascii="Times New Roman" w:eastAsia="Times New Roman" w:hAnsi="Times New Roman" w:cs="Times New Roman"/>
          <w:caps/>
          <w:sz w:val="28"/>
          <w:szCs w:val="28"/>
        </w:rPr>
        <w:t xml:space="preserve"> II</w:t>
      </w:r>
    </w:p>
    <w:p w:rsidR="00B943DE" w:rsidRPr="00BC6D67" w:rsidRDefault="00B943DE" w:rsidP="00BC6D67">
      <w:pPr>
        <w:spacing w:after="360"/>
        <w:ind w:firstLine="709"/>
        <w:jc w:val="center"/>
        <w:rPr>
          <w:rFonts w:ascii="Times New Roman" w:eastAsia="Times New Roman" w:hAnsi="Times New Roman" w:cs="Times New Roman"/>
          <w:b/>
          <w:caps/>
          <w:sz w:val="28"/>
          <w:szCs w:val="28"/>
        </w:rPr>
      </w:pPr>
      <w:r w:rsidRPr="00BC6D67">
        <w:rPr>
          <w:rFonts w:ascii="Times New Roman" w:eastAsia="Times New Roman" w:hAnsi="Times New Roman" w:cs="Times New Roman"/>
          <w:b/>
          <w:caps/>
          <w:sz w:val="28"/>
          <w:szCs w:val="28"/>
        </w:rPr>
        <w:t xml:space="preserve">Полномочия органов государственной власти </w:t>
      </w:r>
      <w:r w:rsidR="000D6777" w:rsidRPr="00BC6D67">
        <w:rPr>
          <w:rFonts w:ascii="Times New Roman" w:eastAsia="Times New Roman" w:hAnsi="Times New Roman" w:cs="Times New Roman"/>
          <w:b/>
          <w:caps/>
          <w:sz w:val="28"/>
          <w:szCs w:val="28"/>
        </w:rPr>
        <w:t>Донецкой Народной Республики</w:t>
      </w:r>
      <w:r w:rsidRPr="00BC6D67">
        <w:rPr>
          <w:rFonts w:ascii="Times New Roman" w:eastAsia="Times New Roman" w:hAnsi="Times New Roman" w:cs="Times New Roman"/>
          <w:b/>
          <w:caps/>
          <w:sz w:val="28"/>
          <w:szCs w:val="28"/>
        </w:rPr>
        <w:t xml:space="preserve"> в сфере деятельности внутренних войск</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Статья </w:t>
      </w:r>
      <w:r w:rsidR="00B943DE" w:rsidRPr="002D5D74">
        <w:rPr>
          <w:rFonts w:ascii="Times New Roman" w:eastAsia="Times New Roman" w:hAnsi="Times New Roman" w:cs="Times New Roman"/>
          <w:sz w:val="28"/>
          <w:szCs w:val="28"/>
        </w:rPr>
        <w:t>9.</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 xml:space="preserve">Полномочия </w:t>
      </w:r>
      <w:r w:rsidR="000D6777" w:rsidRPr="00C12AB4">
        <w:rPr>
          <w:rFonts w:ascii="Times New Roman" w:eastAsia="Times New Roman" w:hAnsi="Times New Roman" w:cs="Times New Roman"/>
          <w:b/>
          <w:sz w:val="28"/>
          <w:szCs w:val="28"/>
        </w:rPr>
        <w:t>Главы Донецкой Народной Республики</w:t>
      </w:r>
      <w:r w:rsidR="00B943DE" w:rsidRPr="00C12AB4">
        <w:rPr>
          <w:rFonts w:ascii="Times New Roman" w:eastAsia="Times New Roman" w:hAnsi="Times New Roman" w:cs="Times New Roman"/>
          <w:b/>
          <w:sz w:val="28"/>
          <w:szCs w:val="28"/>
        </w:rPr>
        <w:t xml:space="preserve"> в сфере деятельности внутренних войск и по руководству ими</w:t>
      </w:r>
    </w:p>
    <w:p w:rsidR="00B943DE" w:rsidRPr="004667C8" w:rsidRDefault="000D6777"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Глава Донецкой Народной Республики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осуществляет</w:t>
      </w:r>
      <w:r w:rsidR="000763A1" w:rsidRPr="004667C8">
        <w:rPr>
          <w:rFonts w:ascii="Times New Roman" w:eastAsia="Times New Roman" w:hAnsi="Times New Roman" w:cs="Times New Roman"/>
          <w:sz w:val="28"/>
          <w:szCs w:val="28"/>
        </w:rPr>
        <w:t xml:space="preserve"> общее</w:t>
      </w:r>
      <w:r w:rsidR="00B943DE" w:rsidRPr="004667C8">
        <w:rPr>
          <w:rFonts w:ascii="Times New Roman" w:eastAsia="Times New Roman" w:hAnsi="Times New Roman" w:cs="Times New Roman"/>
          <w:sz w:val="28"/>
          <w:szCs w:val="28"/>
        </w:rPr>
        <w:t xml:space="preserve"> руководство внутренними войсками;</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4667C8">
        <w:rPr>
          <w:rFonts w:ascii="Times New Roman" w:eastAsia="Times New Roman" w:hAnsi="Times New Roman" w:cs="Times New Roman"/>
          <w:sz w:val="28"/>
          <w:szCs w:val="28"/>
        </w:rPr>
        <w:t>утверждает стр</w:t>
      </w:r>
      <w:r w:rsidR="009C2A57">
        <w:rPr>
          <w:rFonts w:ascii="Times New Roman" w:eastAsia="Times New Roman" w:hAnsi="Times New Roman" w:cs="Times New Roman"/>
          <w:sz w:val="28"/>
          <w:szCs w:val="28"/>
        </w:rPr>
        <w:t>уктуру, состав внутренних войск</w:t>
      </w:r>
      <w:r w:rsidR="00B943DE" w:rsidRPr="004667C8">
        <w:rPr>
          <w:rFonts w:ascii="Times New Roman" w:eastAsia="Times New Roman" w:hAnsi="Times New Roman" w:cs="Times New Roman"/>
          <w:sz w:val="28"/>
          <w:szCs w:val="28"/>
        </w:rPr>
        <w:t>, штатную численность военнослужащих и гражданского персонала внутренних войск;</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в</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принимает решение о привлечении внутренних войск для участия совместно с органами внутренних дел в обеспечении режима чрезвычайного положения;</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г</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назначает на должность по представлению </w:t>
      </w:r>
      <w:r w:rsidRPr="004667C8">
        <w:rPr>
          <w:rFonts w:ascii="Times New Roman" w:eastAsia="Times New Roman" w:hAnsi="Times New Roman" w:cs="Times New Roman"/>
          <w:sz w:val="28"/>
          <w:szCs w:val="28"/>
        </w:rPr>
        <w:t>М</w:t>
      </w:r>
      <w:r w:rsidR="00B943DE" w:rsidRPr="004667C8">
        <w:rPr>
          <w:rFonts w:ascii="Times New Roman" w:eastAsia="Times New Roman" w:hAnsi="Times New Roman" w:cs="Times New Roman"/>
          <w:sz w:val="28"/>
          <w:szCs w:val="28"/>
        </w:rPr>
        <w:t xml:space="preserve">инистра внутренних дел </w:t>
      </w:r>
      <w:r w:rsidR="000D6777" w:rsidRPr="004667C8">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 xml:space="preserve"> </w:t>
      </w:r>
      <w:r w:rsidR="001D0E6C" w:rsidRPr="004667C8">
        <w:rPr>
          <w:rFonts w:ascii="Times New Roman" w:eastAsia="Times New Roman" w:hAnsi="Times New Roman" w:cs="Times New Roman"/>
          <w:sz w:val="28"/>
          <w:szCs w:val="28"/>
        </w:rPr>
        <w:t>К</w:t>
      </w:r>
      <w:r w:rsidR="00B943DE" w:rsidRPr="004667C8">
        <w:rPr>
          <w:rFonts w:ascii="Times New Roman" w:eastAsia="Times New Roman" w:hAnsi="Times New Roman" w:cs="Times New Roman"/>
          <w:sz w:val="28"/>
          <w:szCs w:val="28"/>
        </w:rPr>
        <w:t>омандующего внутренними войсками и освобождает его от должности;</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ут</w:t>
      </w:r>
      <w:r w:rsidRPr="004667C8">
        <w:rPr>
          <w:rFonts w:ascii="Times New Roman" w:eastAsia="Times New Roman" w:hAnsi="Times New Roman" w:cs="Times New Roman"/>
          <w:sz w:val="28"/>
          <w:szCs w:val="28"/>
        </w:rPr>
        <w:t>верждает</w:t>
      </w:r>
      <w:r w:rsidR="000D6777" w:rsidRPr="004667C8">
        <w:rPr>
          <w:rFonts w:ascii="Times New Roman" w:eastAsia="Times New Roman" w:hAnsi="Times New Roman" w:cs="Times New Roman"/>
          <w:sz w:val="28"/>
          <w:szCs w:val="28"/>
        </w:rPr>
        <w:t xml:space="preserve"> по представлению </w:t>
      </w:r>
      <w:r w:rsidR="001D0E6C" w:rsidRPr="004667C8">
        <w:rPr>
          <w:rFonts w:ascii="Times New Roman" w:eastAsia="Times New Roman" w:hAnsi="Times New Roman" w:cs="Times New Roman"/>
          <w:sz w:val="28"/>
          <w:szCs w:val="28"/>
        </w:rPr>
        <w:t>Командующего внутренними войсками</w:t>
      </w:r>
      <w:r w:rsidR="00F735A1" w:rsidRPr="004667C8">
        <w:rPr>
          <w:rFonts w:ascii="Times New Roman" w:eastAsia="Times New Roman" w:hAnsi="Times New Roman" w:cs="Times New Roman"/>
          <w:sz w:val="28"/>
          <w:szCs w:val="28"/>
        </w:rPr>
        <w:t>, согласованному с Министром внутренних дел Донецкой Народной Республики,</w:t>
      </w:r>
      <w:r w:rsidR="00B943DE" w:rsidRPr="004667C8">
        <w:rPr>
          <w:rFonts w:ascii="Times New Roman" w:eastAsia="Times New Roman" w:hAnsi="Times New Roman" w:cs="Times New Roman"/>
          <w:sz w:val="28"/>
          <w:szCs w:val="28"/>
        </w:rPr>
        <w:t xml:space="preserve"> количество должностей во внутренних войсках, подлежащих замещению высшими офицерами;</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е</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назначает</w:t>
      </w:r>
      <w:r w:rsidR="000D6777" w:rsidRPr="004667C8">
        <w:rPr>
          <w:rFonts w:ascii="Times New Roman" w:eastAsia="Times New Roman" w:hAnsi="Times New Roman" w:cs="Times New Roman"/>
          <w:sz w:val="28"/>
          <w:szCs w:val="28"/>
        </w:rPr>
        <w:t xml:space="preserve"> по представлению </w:t>
      </w:r>
      <w:r w:rsidR="001D0E6C" w:rsidRPr="004667C8">
        <w:rPr>
          <w:rFonts w:ascii="Times New Roman" w:eastAsia="Times New Roman" w:hAnsi="Times New Roman" w:cs="Times New Roman"/>
          <w:sz w:val="28"/>
          <w:szCs w:val="28"/>
        </w:rPr>
        <w:t>Командующего внутренними войсками</w:t>
      </w:r>
      <w:r w:rsidR="00F735A1" w:rsidRPr="004667C8">
        <w:rPr>
          <w:rFonts w:ascii="Times New Roman" w:eastAsia="Times New Roman" w:hAnsi="Times New Roman" w:cs="Times New Roman"/>
          <w:sz w:val="28"/>
          <w:szCs w:val="28"/>
        </w:rPr>
        <w:t>, согласованному с Министром внутренних дел Донецкой Народной Республики,</w:t>
      </w:r>
      <w:r w:rsidR="00B943DE" w:rsidRPr="004667C8">
        <w:rPr>
          <w:rFonts w:ascii="Times New Roman" w:eastAsia="Times New Roman" w:hAnsi="Times New Roman" w:cs="Times New Roman"/>
          <w:sz w:val="28"/>
          <w:szCs w:val="28"/>
        </w:rPr>
        <w:t xml:space="preserve"> военнослужащих внутренних войск на воинские должности, для которых штатом предусмотрены воинские звания высших офицеров;</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ж</w:t>
      </w:r>
      <w:r w:rsidR="00CB4430" w:rsidRPr="004667C8">
        <w:rPr>
          <w:rFonts w:ascii="Times New Roman" w:eastAsia="Times New Roman" w:hAnsi="Times New Roman" w:cs="Times New Roman"/>
          <w:sz w:val="28"/>
          <w:szCs w:val="28"/>
        </w:rPr>
        <w:t>)</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присваивает в установленном порядке высшие воинские звания;</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з</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увольняет с военной службы высших офицеров;</w:t>
      </w:r>
    </w:p>
    <w:p w:rsidR="005F24FA"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и</w:t>
      </w:r>
      <w:r w:rsidR="005F24FA" w:rsidRPr="004667C8">
        <w:rPr>
          <w:rFonts w:ascii="Times New Roman" w:eastAsia="Times New Roman" w:hAnsi="Times New Roman" w:cs="Times New Roman"/>
          <w:sz w:val="28"/>
          <w:szCs w:val="28"/>
        </w:rPr>
        <w:t>)</w:t>
      </w:r>
      <w:r w:rsidR="00BC6D67">
        <w:rPr>
          <w:rFonts w:ascii="Times New Roman" w:eastAsia="Times New Roman" w:hAnsi="Times New Roman" w:cs="Times New Roman"/>
          <w:sz w:val="28"/>
          <w:szCs w:val="28"/>
        </w:rPr>
        <w:t> </w:t>
      </w:r>
      <w:r w:rsidR="005F24FA" w:rsidRPr="004667C8">
        <w:rPr>
          <w:rFonts w:ascii="Times New Roman" w:eastAsia="Times New Roman" w:hAnsi="Times New Roman" w:cs="Times New Roman"/>
          <w:sz w:val="28"/>
          <w:szCs w:val="28"/>
        </w:rPr>
        <w:t>утверждает количество граждан Донецкой Народной Республики, подлежащих призыву на военную службу и военные сборы во внутренние войска;</w:t>
      </w:r>
    </w:p>
    <w:p w:rsidR="00ED3122" w:rsidRDefault="009843FC"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к</w:t>
      </w:r>
      <w:r w:rsidR="00BC6D67">
        <w:rPr>
          <w:rFonts w:ascii="Times New Roman" w:eastAsia="Times New Roman" w:hAnsi="Times New Roman" w:cs="Times New Roman"/>
          <w:sz w:val="28"/>
          <w:szCs w:val="28"/>
        </w:rPr>
        <w:t>) </w:t>
      </w:r>
      <w:r w:rsidR="00C61C51">
        <w:rPr>
          <w:rFonts w:ascii="Times New Roman" w:eastAsia="Times New Roman" w:hAnsi="Times New Roman" w:cs="Times New Roman"/>
          <w:sz w:val="28"/>
          <w:szCs w:val="28"/>
        </w:rPr>
        <w:t>утверждает Устав внутренних войск Министерства внутренних дел Донецкой Народной Республики;</w:t>
      </w:r>
    </w:p>
    <w:p w:rsidR="00ED3122"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 </w:t>
      </w:r>
      <w:r w:rsidR="00ED3122">
        <w:rPr>
          <w:rFonts w:ascii="Times New Roman" w:eastAsia="Times New Roman" w:hAnsi="Times New Roman" w:cs="Times New Roman"/>
          <w:sz w:val="28"/>
          <w:szCs w:val="28"/>
        </w:rPr>
        <w:t>принимает решение о дислокации и передислокации внутренних войск;</w:t>
      </w:r>
    </w:p>
    <w:p w:rsidR="00F61079" w:rsidRDefault="00ED3122" w:rsidP="007F116A">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BC6D67">
        <w:rPr>
          <w:rFonts w:ascii="Times New Roman" w:eastAsia="Times New Roman" w:hAnsi="Times New Roman" w:cs="Times New Roman"/>
          <w:sz w:val="28"/>
          <w:szCs w:val="28"/>
        </w:rPr>
        <w:t> </w:t>
      </w:r>
      <w:r w:rsidR="00C61C51" w:rsidRPr="004667C8">
        <w:rPr>
          <w:rFonts w:ascii="Times New Roman" w:eastAsia="Times New Roman" w:hAnsi="Times New Roman" w:cs="Times New Roman"/>
          <w:sz w:val="28"/>
          <w:szCs w:val="28"/>
        </w:rPr>
        <w:t>осуществляет иные полномочия в сфере деятельности внутренних войск</w:t>
      </w:r>
      <w:r w:rsidR="00B943DE" w:rsidRPr="004667C8">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10.</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 xml:space="preserve">Полномочия </w:t>
      </w:r>
      <w:r w:rsidR="00EF4944" w:rsidRPr="00C12AB4">
        <w:rPr>
          <w:rFonts w:ascii="Times New Roman" w:eastAsia="Times New Roman" w:hAnsi="Times New Roman" w:cs="Times New Roman"/>
          <w:b/>
          <w:sz w:val="28"/>
          <w:szCs w:val="28"/>
        </w:rPr>
        <w:t>Народного Совета Донец</w:t>
      </w:r>
      <w:r w:rsidR="00A17E32" w:rsidRPr="00C12AB4">
        <w:rPr>
          <w:rFonts w:ascii="Times New Roman" w:eastAsia="Times New Roman" w:hAnsi="Times New Roman" w:cs="Times New Roman"/>
          <w:b/>
          <w:sz w:val="28"/>
          <w:szCs w:val="28"/>
        </w:rPr>
        <w:t>кой Народной Республики</w:t>
      </w:r>
      <w:r w:rsidR="00B943DE" w:rsidRPr="00C12AB4">
        <w:rPr>
          <w:rFonts w:ascii="Times New Roman" w:eastAsia="Times New Roman" w:hAnsi="Times New Roman" w:cs="Times New Roman"/>
          <w:b/>
          <w:sz w:val="28"/>
          <w:szCs w:val="28"/>
        </w:rPr>
        <w:t xml:space="preserve"> в сфере деятельности внутренних войск</w:t>
      </w:r>
    </w:p>
    <w:p w:rsidR="00B943DE" w:rsidRPr="004667C8" w:rsidRDefault="00A17E32"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Народный Совет Донецкой Народной Республики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осуществляет законодательное регулирование деятельности внутренних войск;</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устанавливает гарантии правовой и социальной защиты военнослужащих внутренних войск, граждан, уволенных с военной службы, членов их семей и гражданского персонала.</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11.</w:t>
      </w:r>
      <w:r w:rsidR="00BC6D67">
        <w:rPr>
          <w:rFonts w:ascii="Times New Roman" w:eastAsia="Times New Roman" w:hAnsi="Times New Roman" w:cs="Times New Roman"/>
          <w:sz w:val="28"/>
          <w:szCs w:val="28"/>
        </w:rPr>
        <w:t> </w:t>
      </w:r>
      <w:r w:rsidR="00B943DE" w:rsidRPr="00C12AB4">
        <w:rPr>
          <w:rFonts w:ascii="Times New Roman" w:eastAsia="Times New Roman" w:hAnsi="Times New Roman" w:cs="Times New Roman"/>
          <w:b/>
          <w:sz w:val="28"/>
          <w:szCs w:val="28"/>
        </w:rPr>
        <w:t xml:space="preserve">Полномочия </w:t>
      </w:r>
      <w:r w:rsidR="007F116A">
        <w:rPr>
          <w:rFonts w:ascii="Times New Roman" w:eastAsia="Times New Roman" w:hAnsi="Times New Roman" w:cs="Times New Roman"/>
          <w:b/>
          <w:sz w:val="28"/>
          <w:szCs w:val="28"/>
        </w:rPr>
        <w:t>Правительства</w:t>
      </w:r>
      <w:r w:rsidR="00B943DE" w:rsidRPr="00C12AB4">
        <w:rPr>
          <w:rFonts w:ascii="Times New Roman" w:eastAsia="Times New Roman" w:hAnsi="Times New Roman" w:cs="Times New Roman"/>
          <w:b/>
          <w:sz w:val="28"/>
          <w:szCs w:val="28"/>
        </w:rPr>
        <w:t xml:space="preserve"> </w:t>
      </w:r>
      <w:r w:rsidR="000D1FE8" w:rsidRPr="00C12AB4">
        <w:rPr>
          <w:rFonts w:ascii="Times New Roman" w:eastAsia="Times New Roman" w:hAnsi="Times New Roman" w:cs="Times New Roman"/>
          <w:b/>
          <w:sz w:val="28"/>
          <w:szCs w:val="28"/>
        </w:rPr>
        <w:t>Д</w:t>
      </w:r>
      <w:r w:rsidR="00D7207D" w:rsidRPr="00C12AB4">
        <w:rPr>
          <w:rFonts w:ascii="Times New Roman" w:eastAsia="Times New Roman" w:hAnsi="Times New Roman" w:cs="Times New Roman"/>
          <w:b/>
          <w:sz w:val="28"/>
          <w:szCs w:val="28"/>
        </w:rPr>
        <w:t xml:space="preserve">онецкой </w:t>
      </w:r>
      <w:r w:rsidR="000D1FE8" w:rsidRPr="00C12AB4">
        <w:rPr>
          <w:rFonts w:ascii="Times New Roman" w:eastAsia="Times New Roman" w:hAnsi="Times New Roman" w:cs="Times New Roman"/>
          <w:b/>
          <w:sz w:val="28"/>
          <w:szCs w:val="28"/>
        </w:rPr>
        <w:t>Н</w:t>
      </w:r>
      <w:r w:rsidR="00D7207D" w:rsidRPr="00C12AB4">
        <w:rPr>
          <w:rFonts w:ascii="Times New Roman" w:eastAsia="Times New Roman" w:hAnsi="Times New Roman" w:cs="Times New Roman"/>
          <w:b/>
          <w:sz w:val="28"/>
          <w:szCs w:val="28"/>
        </w:rPr>
        <w:t xml:space="preserve">ародной </w:t>
      </w:r>
      <w:r w:rsidR="000D1FE8" w:rsidRPr="00C12AB4">
        <w:rPr>
          <w:rFonts w:ascii="Times New Roman" w:eastAsia="Times New Roman" w:hAnsi="Times New Roman" w:cs="Times New Roman"/>
          <w:b/>
          <w:sz w:val="28"/>
          <w:szCs w:val="28"/>
        </w:rPr>
        <w:t>Р</w:t>
      </w:r>
      <w:r w:rsidR="00D7207D" w:rsidRPr="00C12AB4">
        <w:rPr>
          <w:rFonts w:ascii="Times New Roman" w:eastAsia="Times New Roman" w:hAnsi="Times New Roman" w:cs="Times New Roman"/>
          <w:b/>
          <w:sz w:val="28"/>
          <w:szCs w:val="28"/>
        </w:rPr>
        <w:t>еспублики</w:t>
      </w:r>
      <w:r w:rsidR="00B943DE" w:rsidRPr="00C12AB4">
        <w:rPr>
          <w:rFonts w:ascii="Times New Roman" w:eastAsia="Times New Roman" w:hAnsi="Times New Roman" w:cs="Times New Roman"/>
          <w:b/>
          <w:sz w:val="28"/>
          <w:szCs w:val="28"/>
        </w:rPr>
        <w:t xml:space="preserve"> в сфере деятельности внутренних войск</w:t>
      </w:r>
    </w:p>
    <w:p w:rsidR="00B943DE" w:rsidRPr="004667C8" w:rsidRDefault="007F116A"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Правительство</w:t>
      </w:r>
      <w:r w:rsidR="00B943DE" w:rsidRPr="004667C8">
        <w:rPr>
          <w:rFonts w:ascii="Times New Roman" w:eastAsia="Times New Roman" w:hAnsi="Times New Roman" w:cs="Times New Roman"/>
          <w:sz w:val="28"/>
          <w:szCs w:val="28"/>
        </w:rPr>
        <w:t xml:space="preserve"> </w:t>
      </w:r>
      <w:r w:rsidR="000D1FE8" w:rsidRPr="004667C8">
        <w:rPr>
          <w:rFonts w:ascii="Times New Roman" w:eastAsia="Times New Roman" w:hAnsi="Times New Roman" w:cs="Times New Roman"/>
          <w:sz w:val="28"/>
          <w:szCs w:val="28"/>
        </w:rPr>
        <w:t>Д</w:t>
      </w:r>
      <w:r w:rsidR="00D7207D" w:rsidRPr="004667C8">
        <w:rPr>
          <w:rFonts w:ascii="Times New Roman" w:eastAsia="Times New Roman" w:hAnsi="Times New Roman" w:cs="Times New Roman"/>
          <w:sz w:val="28"/>
          <w:szCs w:val="28"/>
        </w:rPr>
        <w:t xml:space="preserve">онецкой </w:t>
      </w:r>
      <w:r w:rsidR="000D1FE8" w:rsidRPr="004667C8">
        <w:rPr>
          <w:rFonts w:ascii="Times New Roman" w:eastAsia="Times New Roman" w:hAnsi="Times New Roman" w:cs="Times New Roman"/>
          <w:sz w:val="28"/>
          <w:szCs w:val="28"/>
        </w:rPr>
        <w:t>Н</w:t>
      </w:r>
      <w:r w:rsidR="00D7207D" w:rsidRPr="004667C8">
        <w:rPr>
          <w:rFonts w:ascii="Times New Roman" w:eastAsia="Times New Roman" w:hAnsi="Times New Roman" w:cs="Times New Roman"/>
          <w:sz w:val="28"/>
          <w:szCs w:val="28"/>
        </w:rPr>
        <w:t xml:space="preserve">ародной </w:t>
      </w:r>
      <w:r w:rsidR="000D1FE8" w:rsidRPr="004667C8">
        <w:rPr>
          <w:rFonts w:ascii="Times New Roman" w:eastAsia="Times New Roman" w:hAnsi="Times New Roman" w:cs="Times New Roman"/>
          <w:sz w:val="28"/>
          <w:szCs w:val="28"/>
        </w:rPr>
        <w:t>Р</w:t>
      </w:r>
      <w:r w:rsidR="00D7207D" w:rsidRPr="004667C8">
        <w:rPr>
          <w:rFonts w:ascii="Times New Roman" w:eastAsia="Times New Roman" w:hAnsi="Times New Roman" w:cs="Times New Roman"/>
          <w:sz w:val="28"/>
          <w:szCs w:val="28"/>
        </w:rPr>
        <w:t>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 xml:space="preserve">осуществляет выделение финансовых средств для обеспечения деятельности внутренних войск в пределах сумм, установленных </w:t>
      </w:r>
      <w:r w:rsidR="000D1FE8" w:rsidRPr="004667C8">
        <w:rPr>
          <w:rFonts w:ascii="Times New Roman" w:eastAsia="Times New Roman" w:hAnsi="Times New Roman" w:cs="Times New Roman"/>
          <w:sz w:val="28"/>
          <w:szCs w:val="28"/>
        </w:rPr>
        <w:t>законом о государственном</w:t>
      </w:r>
      <w:r w:rsidR="00B943DE" w:rsidRPr="004667C8">
        <w:rPr>
          <w:rFonts w:ascii="Times New Roman" w:eastAsia="Times New Roman" w:hAnsi="Times New Roman" w:cs="Times New Roman"/>
          <w:sz w:val="28"/>
          <w:szCs w:val="28"/>
        </w:rPr>
        <w:t xml:space="preserve"> бюджете на соответствующий год, а также обеспечивает выделение необходимых материально-технических ресурсов;</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утверждает перечень видов оружия и боеприпасов, боевой и специальной техники, специальных средств, состоящих на вооружении внутренних войск, и правила их применения;</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B943DE" w:rsidRPr="004667C8">
        <w:rPr>
          <w:rFonts w:ascii="Times New Roman" w:eastAsia="Times New Roman" w:hAnsi="Times New Roman" w:cs="Times New Roman"/>
          <w:sz w:val="28"/>
          <w:szCs w:val="28"/>
        </w:rPr>
        <w:t>обеспечивает оснащение внутренних войск оружием, боеприпасами, боевой и специальной техникой, специальными средствами;</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4667C8">
        <w:rPr>
          <w:rFonts w:ascii="Times New Roman" w:eastAsia="Times New Roman" w:hAnsi="Times New Roman" w:cs="Times New Roman"/>
          <w:sz w:val="28"/>
          <w:szCs w:val="28"/>
        </w:rPr>
        <w:t>утверждает правила и нормы определения численности внутренних войск, выполняющих задачи по охране важных государственных объектов и специальных грузов;</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lastRenderedPageBreak/>
        <w:t>д)</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устанавливает </w:t>
      </w:r>
      <w:r w:rsidR="000D1FE8" w:rsidRPr="004667C8">
        <w:rPr>
          <w:rFonts w:ascii="Times New Roman" w:eastAsia="Times New Roman" w:hAnsi="Times New Roman" w:cs="Times New Roman"/>
          <w:sz w:val="28"/>
          <w:szCs w:val="28"/>
        </w:rPr>
        <w:t>государственным</w:t>
      </w:r>
      <w:r w:rsidR="00B943DE" w:rsidRPr="004667C8">
        <w:rPr>
          <w:rFonts w:ascii="Times New Roman" w:eastAsia="Times New Roman" w:hAnsi="Times New Roman" w:cs="Times New Roman"/>
          <w:sz w:val="28"/>
          <w:szCs w:val="28"/>
        </w:rPr>
        <w:t xml:space="preserve"> органам исполнительной власти, органам местного самоуправления, государственным</w:t>
      </w:r>
      <w:r w:rsidR="009F274D">
        <w:rPr>
          <w:rFonts w:ascii="Times New Roman" w:eastAsia="Times New Roman" w:hAnsi="Times New Roman" w:cs="Times New Roman"/>
          <w:sz w:val="28"/>
          <w:szCs w:val="28"/>
        </w:rPr>
        <w:t xml:space="preserve"> и муниципальным</w:t>
      </w:r>
      <w:r w:rsidR="00B943DE" w:rsidRPr="004667C8">
        <w:rPr>
          <w:rFonts w:ascii="Times New Roman" w:eastAsia="Times New Roman" w:hAnsi="Times New Roman" w:cs="Times New Roman"/>
          <w:sz w:val="28"/>
          <w:szCs w:val="28"/>
        </w:rPr>
        <w:t xml:space="preserve"> предприятиям, учреждениям и организациям задания по подготовке и передаче во внутренние войска транспортных средств, средств связи и иных материально-технических средств в связи с объявлением мобилизации, введением режимов чрезвычайного положения и военного положения, а также устанавливает другие мобилизационные задания;</w:t>
      </w:r>
    </w:p>
    <w:p w:rsidR="00BC6D67"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4667C8">
        <w:rPr>
          <w:rFonts w:ascii="Times New Roman" w:eastAsia="Times New Roman" w:hAnsi="Times New Roman" w:cs="Times New Roman"/>
          <w:sz w:val="28"/>
          <w:szCs w:val="28"/>
        </w:rPr>
        <w:t>утверждает перечни важных государственных объектов и специальных грузов, подлежащих охране внутренними войсками;</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ж)</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принимает решения о создании, перепрофилировании и упразднении научно-исследовательских, опытно-конструкторских</w:t>
      </w:r>
      <w:r w:rsidR="001D0E6C" w:rsidRPr="004667C8">
        <w:rPr>
          <w:rFonts w:ascii="Times New Roman" w:eastAsia="Times New Roman" w:hAnsi="Times New Roman" w:cs="Times New Roman"/>
          <w:sz w:val="28"/>
          <w:szCs w:val="28"/>
        </w:rPr>
        <w:t xml:space="preserve"> и образовательных военных </w:t>
      </w:r>
      <w:r w:rsidR="00B943DE" w:rsidRPr="004667C8">
        <w:rPr>
          <w:rFonts w:ascii="Times New Roman" w:eastAsia="Times New Roman" w:hAnsi="Times New Roman" w:cs="Times New Roman"/>
          <w:sz w:val="28"/>
          <w:szCs w:val="28"/>
        </w:rPr>
        <w:t>учреждений внутренних войск;</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4667C8">
        <w:rPr>
          <w:rFonts w:ascii="Times New Roman" w:eastAsia="Times New Roman" w:hAnsi="Times New Roman" w:cs="Times New Roman"/>
          <w:sz w:val="28"/>
          <w:szCs w:val="28"/>
        </w:rPr>
        <w:t>осуществляет в пределах своих полномочий мероприятия по социальной защите, материальному и бытовому обеспечению военнослужащих внутренних войск, граждан, уволенных с военной службы, членов их семей и гражданского персонала;</w:t>
      </w:r>
    </w:p>
    <w:p w:rsidR="005F24FA"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и)</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обеспечивает реализацию гарантий правовой защиты и социальной поддержки военнослужащих внутренних войск, граждан, уволенных с военной службы, членов их семей и гражданского персонала.</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12.</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Полномочия</w:t>
      </w:r>
      <w:r w:rsidR="00C749B7" w:rsidRPr="00C12AB4">
        <w:rPr>
          <w:rFonts w:ascii="Times New Roman" w:eastAsia="Times New Roman" w:hAnsi="Times New Roman" w:cs="Times New Roman"/>
          <w:b/>
          <w:sz w:val="28"/>
          <w:szCs w:val="28"/>
        </w:rPr>
        <w:t xml:space="preserve"> </w:t>
      </w:r>
      <w:r w:rsidR="009F274D" w:rsidRPr="00C12AB4">
        <w:rPr>
          <w:rFonts w:ascii="Times New Roman" w:eastAsia="Times New Roman" w:hAnsi="Times New Roman" w:cs="Times New Roman"/>
          <w:b/>
          <w:sz w:val="28"/>
          <w:szCs w:val="28"/>
        </w:rPr>
        <w:t xml:space="preserve">органов </w:t>
      </w:r>
      <w:r w:rsidR="00C749B7" w:rsidRPr="00C12AB4">
        <w:rPr>
          <w:rFonts w:ascii="Times New Roman" w:eastAsia="Times New Roman" w:hAnsi="Times New Roman" w:cs="Times New Roman"/>
          <w:b/>
          <w:sz w:val="28"/>
          <w:szCs w:val="28"/>
        </w:rPr>
        <w:t>местн</w:t>
      </w:r>
      <w:r w:rsidR="009F274D" w:rsidRPr="00C12AB4">
        <w:rPr>
          <w:rFonts w:ascii="Times New Roman" w:eastAsia="Times New Roman" w:hAnsi="Times New Roman" w:cs="Times New Roman"/>
          <w:b/>
          <w:sz w:val="28"/>
          <w:szCs w:val="28"/>
        </w:rPr>
        <w:t>ого самоуправления</w:t>
      </w:r>
      <w:r w:rsidR="00B943DE" w:rsidRPr="00C12AB4">
        <w:rPr>
          <w:rFonts w:ascii="Times New Roman" w:eastAsia="Times New Roman" w:hAnsi="Times New Roman" w:cs="Times New Roman"/>
          <w:b/>
          <w:sz w:val="28"/>
          <w:szCs w:val="28"/>
        </w:rPr>
        <w:t xml:space="preserve"> </w:t>
      </w:r>
      <w:r w:rsidR="000D1FE8" w:rsidRPr="00C12AB4">
        <w:rPr>
          <w:rFonts w:ascii="Times New Roman" w:eastAsia="Times New Roman" w:hAnsi="Times New Roman" w:cs="Times New Roman"/>
          <w:b/>
          <w:sz w:val="28"/>
          <w:szCs w:val="28"/>
        </w:rPr>
        <w:t>Донецкой Народной Республики</w:t>
      </w:r>
      <w:r w:rsidR="00B943DE" w:rsidRPr="00C12AB4">
        <w:rPr>
          <w:rFonts w:ascii="Times New Roman" w:eastAsia="Times New Roman" w:hAnsi="Times New Roman" w:cs="Times New Roman"/>
          <w:b/>
          <w:sz w:val="28"/>
          <w:szCs w:val="28"/>
        </w:rPr>
        <w:t xml:space="preserve"> в сфере деятельности внутренних войск</w:t>
      </w:r>
    </w:p>
    <w:p w:rsidR="00B943DE" w:rsidRPr="004667C8" w:rsidRDefault="009F274D"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w:t>
      </w:r>
      <w:r w:rsidR="00B943DE" w:rsidRPr="004667C8">
        <w:rPr>
          <w:rFonts w:ascii="Times New Roman" w:eastAsia="Times New Roman" w:hAnsi="Times New Roman" w:cs="Times New Roman"/>
          <w:sz w:val="28"/>
          <w:szCs w:val="28"/>
        </w:rPr>
        <w:t xml:space="preserve"> </w:t>
      </w:r>
      <w:r w:rsidR="000D1FE8" w:rsidRPr="004667C8">
        <w:rPr>
          <w:rFonts w:ascii="Times New Roman" w:eastAsia="Times New Roman" w:hAnsi="Times New Roman" w:cs="Times New Roman"/>
          <w:sz w:val="28"/>
          <w:szCs w:val="28"/>
        </w:rPr>
        <w:t>Донецкой Народной Республики в</w:t>
      </w:r>
      <w:r w:rsidR="00B943DE" w:rsidRPr="004667C8">
        <w:rPr>
          <w:rFonts w:ascii="Times New Roman" w:eastAsia="Times New Roman" w:hAnsi="Times New Roman" w:cs="Times New Roman"/>
          <w:sz w:val="28"/>
          <w:szCs w:val="28"/>
        </w:rPr>
        <w:t xml:space="preserve"> пределах своей компетенции:</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а)</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участвуют в рассмотрении предложений о дислокации соединений и воинских частей </w:t>
      </w:r>
      <w:r w:rsidR="000E7C05" w:rsidRPr="004667C8">
        <w:rPr>
          <w:rFonts w:ascii="Times New Roman" w:eastAsia="Times New Roman" w:hAnsi="Times New Roman" w:cs="Times New Roman"/>
          <w:sz w:val="28"/>
          <w:szCs w:val="28"/>
        </w:rPr>
        <w:t>внутренних войск на административных территориях Донецкой Народной Республики</w:t>
      </w:r>
      <w:r w:rsidR="00B943DE" w:rsidRPr="004667C8">
        <w:rPr>
          <w:rFonts w:ascii="Times New Roman" w:eastAsia="Times New Roman" w:hAnsi="Times New Roman" w:cs="Times New Roman"/>
          <w:sz w:val="28"/>
          <w:szCs w:val="28"/>
        </w:rPr>
        <w:t>;</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содействуют призыву граждан на военную службу во внутренние войска в соответствии с </w:t>
      </w:r>
      <w:hyperlink r:id="rId12" w:history="1">
        <w:r w:rsidR="009F274D" w:rsidRPr="00C12AB4">
          <w:rPr>
            <w:rStyle w:val="aa"/>
            <w:rFonts w:ascii="Times New Roman" w:eastAsia="Times New Roman" w:hAnsi="Times New Roman" w:cs="Times New Roman"/>
            <w:sz w:val="28"/>
            <w:szCs w:val="28"/>
          </w:rPr>
          <w:t>З</w:t>
        </w:r>
        <w:r w:rsidR="00B943DE" w:rsidRPr="00C12AB4">
          <w:rPr>
            <w:rStyle w:val="aa"/>
            <w:rFonts w:ascii="Times New Roman" w:eastAsia="Times New Roman" w:hAnsi="Times New Roman" w:cs="Times New Roman"/>
            <w:sz w:val="28"/>
            <w:szCs w:val="28"/>
          </w:rPr>
          <w:t>аконом</w:t>
        </w:r>
        <w:r w:rsidR="009F274D" w:rsidRPr="00C12AB4">
          <w:rPr>
            <w:rStyle w:val="aa"/>
            <w:rFonts w:ascii="Times New Roman" w:eastAsia="Times New Roman" w:hAnsi="Times New Roman" w:cs="Times New Roman"/>
            <w:sz w:val="28"/>
            <w:szCs w:val="28"/>
          </w:rPr>
          <w:t xml:space="preserve"> Донецкой Народной Республики</w:t>
        </w:r>
        <w:r w:rsidR="00B943DE" w:rsidRPr="00C12AB4">
          <w:rPr>
            <w:rStyle w:val="aa"/>
            <w:rFonts w:ascii="Times New Roman" w:eastAsia="Times New Roman" w:hAnsi="Times New Roman" w:cs="Times New Roman"/>
            <w:sz w:val="28"/>
            <w:szCs w:val="28"/>
          </w:rPr>
          <w:t xml:space="preserve"> </w:t>
        </w:r>
        <w:r w:rsidR="009F274D" w:rsidRPr="00C12AB4">
          <w:rPr>
            <w:rStyle w:val="aa"/>
            <w:rFonts w:ascii="Times New Roman" w:eastAsia="Times New Roman" w:hAnsi="Times New Roman" w:cs="Times New Roman"/>
            <w:sz w:val="28"/>
            <w:szCs w:val="28"/>
          </w:rPr>
          <w:t>«О</w:t>
        </w:r>
        <w:r w:rsidR="00B943DE" w:rsidRPr="00C12AB4">
          <w:rPr>
            <w:rStyle w:val="aa"/>
            <w:rFonts w:ascii="Times New Roman" w:eastAsia="Times New Roman" w:hAnsi="Times New Roman" w:cs="Times New Roman"/>
            <w:sz w:val="28"/>
            <w:szCs w:val="28"/>
          </w:rPr>
          <w:t xml:space="preserve"> воинской обязанности и военной службе</w:t>
        </w:r>
        <w:r w:rsidR="009F274D" w:rsidRPr="00C12AB4">
          <w:rPr>
            <w:rStyle w:val="aa"/>
            <w:rFonts w:ascii="Times New Roman" w:eastAsia="Times New Roman" w:hAnsi="Times New Roman" w:cs="Times New Roman"/>
            <w:sz w:val="28"/>
            <w:szCs w:val="28"/>
          </w:rPr>
          <w:t>»</w:t>
        </w:r>
      </w:hyperlink>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w:t>
      </w:r>
      <w:r w:rsidR="00B943DE" w:rsidRPr="004667C8">
        <w:rPr>
          <w:rFonts w:ascii="Times New Roman" w:eastAsia="Times New Roman" w:hAnsi="Times New Roman" w:cs="Times New Roman"/>
          <w:sz w:val="28"/>
          <w:szCs w:val="28"/>
        </w:rPr>
        <w:t xml:space="preserve">привлекают в случаях, не терпящих отлагательства, личный состав специальных моторизованных </w:t>
      </w:r>
      <w:r w:rsidR="008E6DAF" w:rsidRPr="004667C8">
        <w:rPr>
          <w:rFonts w:ascii="Times New Roman" w:eastAsia="Times New Roman" w:hAnsi="Times New Roman" w:cs="Times New Roman"/>
          <w:sz w:val="28"/>
          <w:szCs w:val="28"/>
        </w:rPr>
        <w:t>подраздел</w:t>
      </w:r>
      <w:r w:rsidR="00B943DE" w:rsidRPr="004667C8">
        <w:rPr>
          <w:rFonts w:ascii="Times New Roman" w:eastAsia="Times New Roman" w:hAnsi="Times New Roman" w:cs="Times New Roman"/>
          <w:sz w:val="28"/>
          <w:szCs w:val="28"/>
        </w:rPr>
        <w:t xml:space="preserve">ений и воинских частей внутренних войск по месту их постоянной дислокации для ликвидации последствий аварий, катастроф, пожаров, стихийных бедствий, эпидемий и эпизоотий (далее </w:t>
      </w:r>
      <w:r w:rsidR="005C4CFF">
        <w:rPr>
          <w:rFonts w:ascii="Times New Roman" w:eastAsia="Times New Roman" w:hAnsi="Times New Roman" w:cs="Times New Roman"/>
          <w:sz w:val="28"/>
          <w:szCs w:val="28"/>
        </w:rPr>
        <w:t>–</w:t>
      </w:r>
      <w:r w:rsidR="00B943DE" w:rsidRPr="004667C8">
        <w:rPr>
          <w:rFonts w:ascii="Times New Roman" w:eastAsia="Times New Roman" w:hAnsi="Times New Roman" w:cs="Times New Roman"/>
          <w:sz w:val="28"/>
          <w:szCs w:val="28"/>
        </w:rPr>
        <w:t xml:space="preserve"> чрезвычайные ситуации) с немедленным уведомлением об этом </w:t>
      </w:r>
      <w:r w:rsidR="00F15B79" w:rsidRPr="004667C8">
        <w:rPr>
          <w:rFonts w:ascii="Times New Roman" w:eastAsia="Times New Roman" w:hAnsi="Times New Roman" w:cs="Times New Roman"/>
          <w:sz w:val="28"/>
          <w:szCs w:val="28"/>
        </w:rPr>
        <w:t>М</w:t>
      </w:r>
      <w:r w:rsidR="00B943DE" w:rsidRPr="004667C8">
        <w:rPr>
          <w:rFonts w:ascii="Times New Roman" w:eastAsia="Times New Roman" w:hAnsi="Times New Roman" w:cs="Times New Roman"/>
          <w:sz w:val="28"/>
          <w:szCs w:val="28"/>
        </w:rPr>
        <w:t xml:space="preserve">инистра внутренних дел </w:t>
      </w:r>
      <w:r w:rsidR="00BC21CB" w:rsidRPr="004667C8">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w:t>
      </w:r>
    </w:p>
    <w:p w:rsidR="00B943DE" w:rsidRPr="005C4CF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13.</w:t>
      </w:r>
      <w:r w:rsidR="00BC6D67">
        <w:rPr>
          <w:rFonts w:ascii="Times New Roman" w:eastAsia="Times New Roman" w:hAnsi="Times New Roman" w:cs="Times New Roman"/>
          <w:b/>
          <w:sz w:val="28"/>
          <w:szCs w:val="28"/>
        </w:rPr>
        <w:t> </w:t>
      </w:r>
      <w:r w:rsidR="00B943DE" w:rsidRPr="005C4CFF">
        <w:rPr>
          <w:rFonts w:ascii="Times New Roman" w:eastAsia="Times New Roman" w:hAnsi="Times New Roman" w:cs="Times New Roman"/>
          <w:b/>
          <w:sz w:val="28"/>
          <w:szCs w:val="28"/>
        </w:rPr>
        <w:t>Обязанности органов исполнительной власти и их должностных лиц по содействию внутренним войскам в их деятельности</w:t>
      </w:r>
    </w:p>
    <w:p w:rsidR="00B943DE" w:rsidRPr="004667C8" w:rsidRDefault="00A66622"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Государственные о</w:t>
      </w:r>
      <w:r w:rsidR="00B943DE" w:rsidRPr="004667C8">
        <w:rPr>
          <w:rFonts w:ascii="Times New Roman" w:eastAsia="Times New Roman" w:hAnsi="Times New Roman" w:cs="Times New Roman"/>
          <w:sz w:val="28"/>
          <w:szCs w:val="28"/>
        </w:rPr>
        <w:t>рганы исполнительной власти и их должностные лица в пределах своих полномочий:</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 xml:space="preserve">предоставляют бесплатно воздушным судам (сторожевым кораблям, сторожевым катерам) внутренних войск, выполняющим задачи в условиях чрезвычайных ситуаций и других чрезвычайных обстоятельств, право на использование в первоочередном порядке воздушного (водного) пространства, посадку, стоянку, взлет, получение навигационной, метеорологической и иной необходимой для обеспечения полетов (кораблевождения) информации в аэропортах, на аэродромах, посадочных площадках (в морских и речных портах, у причалов), находящихся в ведении </w:t>
      </w:r>
      <w:r w:rsidR="00A66622" w:rsidRPr="004667C8">
        <w:rPr>
          <w:rFonts w:ascii="Times New Roman" w:eastAsia="Times New Roman" w:hAnsi="Times New Roman" w:cs="Times New Roman"/>
          <w:sz w:val="28"/>
          <w:szCs w:val="28"/>
        </w:rPr>
        <w:t>государственных</w:t>
      </w:r>
      <w:r w:rsidR="00B943DE" w:rsidRPr="004667C8">
        <w:rPr>
          <w:rFonts w:ascii="Times New Roman" w:eastAsia="Times New Roman" w:hAnsi="Times New Roman" w:cs="Times New Roman"/>
          <w:sz w:val="28"/>
          <w:szCs w:val="28"/>
        </w:rPr>
        <w:t xml:space="preserve"> органов исполнительной власти;</w:t>
      </w:r>
    </w:p>
    <w:p w:rsidR="00785A36"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785A36" w:rsidRPr="004667C8">
        <w:rPr>
          <w:rFonts w:ascii="Times New Roman" w:eastAsia="Times New Roman" w:hAnsi="Times New Roman" w:cs="Times New Roman"/>
          <w:sz w:val="28"/>
          <w:szCs w:val="28"/>
        </w:rPr>
        <w:t xml:space="preserve">осуществляют за плату в порядке, определяемом </w:t>
      </w:r>
      <w:r w:rsidR="007F116A">
        <w:rPr>
          <w:rFonts w:ascii="Times New Roman" w:eastAsia="Times New Roman" w:hAnsi="Times New Roman" w:cs="Times New Roman"/>
          <w:sz w:val="28"/>
          <w:szCs w:val="28"/>
        </w:rPr>
        <w:t>Правительством</w:t>
      </w:r>
      <w:r w:rsidR="00785A36" w:rsidRPr="004667C8">
        <w:rPr>
          <w:rFonts w:ascii="Times New Roman" w:eastAsia="Times New Roman" w:hAnsi="Times New Roman" w:cs="Times New Roman"/>
          <w:sz w:val="28"/>
          <w:szCs w:val="28"/>
        </w:rPr>
        <w:t xml:space="preserve"> Донецкой Народной Республики, заправку воздушных судов (сторожевых кораблей, сторожевых катеров) внутренних войск, выполняющих возложенные на них задачи, горючим и смазочными материалами, обеспечение их водой и электроэнергией, а также запасными частями.</w:t>
      </w:r>
    </w:p>
    <w:p w:rsidR="00B943DE" w:rsidRPr="004667C8" w:rsidRDefault="004A60A6" w:rsidP="00BC6D67">
      <w:pPr>
        <w:spacing w:after="36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Р</w:t>
      </w:r>
      <w:r w:rsidRPr="004A60A6">
        <w:rPr>
          <w:rFonts w:ascii="Times New Roman" w:eastAsia="Calibri" w:hAnsi="Times New Roman" w:cs="Times New Roman"/>
          <w:sz w:val="28"/>
          <w:szCs w:val="28"/>
          <w:lang w:eastAsia="en-US"/>
        </w:rPr>
        <w:t>еспубликанский орган исполнительной власти, реализующий государственную политику в сфере обороны</w:t>
      </w:r>
      <w:r w:rsidR="00A66622" w:rsidRPr="004667C8">
        <w:rPr>
          <w:rFonts w:ascii="Times New Roman" w:eastAsia="Times New Roman" w:hAnsi="Times New Roman" w:cs="Times New Roman"/>
          <w:sz w:val="28"/>
          <w:szCs w:val="28"/>
        </w:rPr>
        <w:t>, Министерство связи Донецкой Народной Республики</w:t>
      </w:r>
      <w:r w:rsidR="00B943DE" w:rsidRPr="004667C8">
        <w:rPr>
          <w:rFonts w:ascii="Times New Roman" w:eastAsia="Times New Roman" w:hAnsi="Times New Roman" w:cs="Times New Roman"/>
          <w:sz w:val="28"/>
          <w:szCs w:val="28"/>
        </w:rPr>
        <w:t>, Министерство</w:t>
      </w:r>
      <w:r w:rsidR="00A66622" w:rsidRPr="004667C8">
        <w:rPr>
          <w:rFonts w:ascii="Times New Roman" w:eastAsia="Times New Roman" w:hAnsi="Times New Roman" w:cs="Times New Roman"/>
          <w:sz w:val="28"/>
          <w:szCs w:val="28"/>
        </w:rPr>
        <w:t xml:space="preserve"> транспорта Донецкой Народной Республики</w:t>
      </w:r>
      <w:r w:rsidR="00B943DE" w:rsidRPr="004667C8">
        <w:rPr>
          <w:rFonts w:ascii="Times New Roman" w:eastAsia="Times New Roman" w:hAnsi="Times New Roman" w:cs="Times New Roman"/>
          <w:sz w:val="28"/>
          <w:szCs w:val="28"/>
        </w:rPr>
        <w:t xml:space="preserve">, другие </w:t>
      </w:r>
      <w:r w:rsidR="00A66622" w:rsidRPr="004667C8">
        <w:rPr>
          <w:rFonts w:ascii="Times New Roman" w:eastAsia="Times New Roman" w:hAnsi="Times New Roman" w:cs="Times New Roman"/>
          <w:sz w:val="28"/>
          <w:szCs w:val="28"/>
        </w:rPr>
        <w:t>государственные</w:t>
      </w:r>
      <w:r w:rsidR="00B943DE" w:rsidRPr="004667C8">
        <w:rPr>
          <w:rFonts w:ascii="Times New Roman" w:eastAsia="Times New Roman" w:hAnsi="Times New Roman" w:cs="Times New Roman"/>
          <w:sz w:val="28"/>
          <w:szCs w:val="28"/>
        </w:rPr>
        <w:t xml:space="preserve"> органы исполнительной власти предоставляют бесплатно линии, каналы и средства связи для управления </w:t>
      </w:r>
      <w:r w:rsidR="008E6DAF" w:rsidRPr="004667C8">
        <w:rPr>
          <w:rFonts w:ascii="Times New Roman" w:eastAsia="Times New Roman" w:hAnsi="Times New Roman" w:cs="Times New Roman"/>
          <w:sz w:val="28"/>
          <w:szCs w:val="28"/>
        </w:rPr>
        <w:t>соединениями</w:t>
      </w:r>
      <w:r w:rsidR="00B943DE" w:rsidRPr="004667C8">
        <w:rPr>
          <w:rFonts w:ascii="Times New Roman" w:eastAsia="Times New Roman" w:hAnsi="Times New Roman" w:cs="Times New Roman"/>
          <w:sz w:val="28"/>
          <w:szCs w:val="28"/>
        </w:rPr>
        <w:t xml:space="preserve"> и воинскими частями (подразделениями) внутренних войск при выполнении ими задач в условиях вооруженных конфликтов, по обеспечению режима чрезвычайного положения и ликвидации последствий чрезвычайных ситуаций и других чрезвычайных обстоятельств.</w:t>
      </w:r>
    </w:p>
    <w:p w:rsidR="00B943DE" w:rsidRPr="004667C8" w:rsidRDefault="004A60A6" w:rsidP="00BC6D67">
      <w:pPr>
        <w:spacing w:after="36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lastRenderedPageBreak/>
        <w:t>Р</w:t>
      </w:r>
      <w:r w:rsidRPr="004A60A6">
        <w:rPr>
          <w:rFonts w:ascii="Times New Roman" w:eastAsia="Calibri" w:hAnsi="Times New Roman" w:cs="Times New Roman"/>
          <w:sz w:val="28"/>
          <w:szCs w:val="28"/>
          <w:lang w:eastAsia="en-US"/>
        </w:rPr>
        <w:t>еспубликанский орган исполнительной власти, реализующий государственную политику в сфере обороны</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 xml:space="preserve">в соответствии с </w:t>
      </w:r>
      <w:r w:rsidR="003B44F8" w:rsidRPr="004667C8">
        <w:rPr>
          <w:rFonts w:ascii="Times New Roman" w:eastAsia="Times New Roman" w:hAnsi="Times New Roman" w:cs="Times New Roman"/>
          <w:sz w:val="28"/>
          <w:szCs w:val="28"/>
        </w:rPr>
        <w:t>законодательством</w:t>
      </w:r>
      <w:r w:rsidR="00B943DE" w:rsidRPr="004667C8">
        <w:rPr>
          <w:rFonts w:ascii="Times New Roman" w:eastAsia="Times New Roman" w:hAnsi="Times New Roman" w:cs="Times New Roman"/>
          <w:sz w:val="28"/>
          <w:szCs w:val="28"/>
        </w:rPr>
        <w:t xml:space="preserve"> </w:t>
      </w:r>
      <w:r w:rsidR="00BB3258" w:rsidRPr="004667C8">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 xml:space="preserve"> осуществляет мероприятия по призыву граждан </w:t>
      </w:r>
      <w:r w:rsidR="00BB3258" w:rsidRPr="004667C8">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 xml:space="preserve"> на военную службу и военные сборы во внутренние войска;</w:t>
      </w:r>
    </w:p>
    <w:p w:rsidR="00CB4430"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обеспечивает на договорной основе подготовку и дополнительное профессиональное образование офицерских кадров внутренних войск;</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в)</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предоставляет воздушные суда для обеспечения деятельности внутренних войск при выполнении ими задач в условиях вооруженных конфликтов, чрезвычайных ситуаций и других чрезвычайных обстоятельств в порядке, установленном </w:t>
      </w:r>
      <w:r w:rsidR="007F116A">
        <w:rPr>
          <w:rFonts w:ascii="Times New Roman" w:eastAsia="Times New Roman" w:hAnsi="Times New Roman" w:cs="Times New Roman"/>
          <w:sz w:val="28"/>
          <w:szCs w:val="28"/>
        </w:rPr>
        <w:t>Правительством</w:t>
      </w:r>
      <w:r w:rsidR="00B943DE" w:rsidRPr="004667C8">
        <w:rPr>
          <w:rFonts w:ascii="Times New Roman" w:eastAsia="Times New Roman" w:hAnsi="Times New Roman" w:cs="Times New Roman"/>
          <w:sz w:val="28"/>
          <w:szCs w:val="28"/>
        </w:rPr>
        <w:t xml:space="preserve"> </w:t>
      </w:r>
      <w:r w:rsidR="00BB3258" w:rsidRPr="004667C8">
        <w:rPr>
          <w:rFonts w:ascii="Times New Roman" w:eastAsia="Times New Roman" w:hAnsi="Times New Roman" w:cs="Times New Roman"/>
          <w:sz w:val="28"/>
          <w:szCs w:val="28"/>
        </w:rPr>
        <w:t>Д</w:t>
      </w:r>
      <w:r w:rsidR="00D7207D" w:rsidRPr="004667C8">
        <w:rPr>
          <w:rFonts w:ascii="Times New Roman" w:eastAsia="Times New Roman" w:hAnsi="Times New Roman" w:cs="Times New Roman"/>
          <w:sz w:val="28"/>
          <w:szCs w:val="28"/>
        </w:rPr>
        <w:t xml:space="preserve">онецкой </w:t>
      </w:r>
      <w:r w:rsidR="00BB3258" w:rsidRPr="004667C8">
        <w:rPr>
          <w:rFonts w:ascii="Times New Roman" w:eastAsia="Times New Roman" w:hAnsi="Times New Roman" w:cs="Times New Roman"/>
          <w:sz w:val="28"/>
          <w:szCs w:val="28"/>
        </w:rPr>
        <w:t>Н</w:t>
      </w:r>
      <w:r w:rsidR="00D7207D" w:rsidRPr="004667C8">
        <w:rPr>
          <w:rFonts w:ascii="Times New Roman" w:eastAsia="Times New Roman" w:hAnsi="Times New Roman" w:cs="Times New Roman"/>
          <w:sz w:val="28"/>
          <w:szCs w:val="28"/>
        </w:rPr>
        <w:t xml:space="preserve">ародной </w:t>
      </w:r>
      <w:r w:rsidR="00BB3258" w:rsidRPr="004667C8">
        <w:rPr>
          <w:rFonts w:ascii="Times New Roman" w:eastAsia="Times New Roman" w:hAnsi="Times New Roman" w:cs="Times New Roman"/>
          <w:sz w:val="28"/>
          <w:szCs w:val="28"/>
        </w:rPr>
        <w:t>Р</w:t>
      </w:r>
      <w:r w:rsidR="00D7207D" w:rsidRPr="004667C8">
        <w:rPr>
          <w:rFonts w:ascii="Times New Roman" w:eastAsia="Times New Roman" w:hAnsi="Times New Roman" w:cs="Times New Roman"/>
          <w:sz w:val="28"/>
          <w:szCs w:val="28"/>
        </w:rPr>
        <w:t>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4667C8">
        <w:rPr>
          <w:rFonts w:ascii="Times New Roman" w:eastAsia="Times New Roman" w:hAnsi="Times New Roman" w:cs="Times New Roman"/>
          <w:sz w:val="28"/>
          <w:szCs w:val="28"/>
        </w:rPr>
        <w:t xml:space="preserve">осуществляет накопление и эшелонирование запасов вооружения и военной техники, боеприпасов, горючего и смазочных материалов, запасных частей и другого военно-технического имущества на базах, складах и в арсеналах </w:t>
      </w:r>
      <w:r w:rsidR="004A60A6">
        <w:rPr>
          <w:rFonts w:ascii="Times New Roman" w:eastAsia="Calibri" w:hAnsi="Times New Roman" w:cs="Times New Roman"/>
          <w:sz w:val="28"/>
          <w:szCs w:val="28"/>
          <w:lang w:eastAsia="en-US"/>
        </w:rPr>
        <w:t>республиканского</w:t>
      </w:r>
      <w:r w:rsidR="004A60A6" w:rsidRPr="004A60A6">
        <w:rPr>
          <w:rFonts w:ascii="Times New Roman" w:eastAsia="Calibri" w:hAnsi="Times New Roman" w:cs="Times New Roman"/>
          <w:sz w:val="28"/>
          <w:szCs w:val="28"/>
          <w:lang w:eastAsia="en-US"/>
        </w:rPr>
        <w:t xml:space="preserve"> орган</w:t>
      </w:r>
      <w:r w:rsidR="004A60A6">
        <w:rPr>
          <w:rFonts w:ascii="Times New Roman" w:eastAsia="Calibri" w:hAnsi="Times New Roman" w:cs="Times New Roman"/>
          <w:sz w:val="28"/>
          <w:szCs w:val="28"/>
          <w:lang w:eastAsia="en-US"/>
        </w:rPr>
        <w:t>а</w:t>
      </w:r>
      <w:r w:rsidR="004A60A6" w:rsidRPr="004A60A6">
        <w:rPr>
          <w:rFonts w:ascii="Times New Roman" w:eastAsia="Calibri" w:hAnsi="Times New Roman" w:cs="Times New Roman"/>
          <w:sz w:val="28"/>
          <w:szCs w:val="28"/>
          <w:lang w:eastAsia="en-US"/>
        </w:rPr>
        <w:t xml:space="preserve"> ис</w:t>
      </w:r>
      <w:r w:rsidR="004A60A6">
        <w:rPr>
          <w:rFonts w:ascii="Times New Roman" w:eastAsia="Calibri" w:hAnsi="Times New Roman" w:cs="Times New Roman"/>
          <w:sz w:val="28"/>
          <w:szCs w:val="28"/>
          <w:lang w:eastAsia="en-US"/>
        </w:rPr>
        <w:t>полнительной власти, реализующего</w:t>
      </w:r>
      <w:r w:rsidR="004A60A6" w:rsidRPr="004A60A6">
        <w:rPr>
          <w:rFonts w:ascii="Times New Roman" w:eastAsia="Calibri" w:hAnsi="Times New Roman" w:cs="Times New Roman"/>
          <w:sz w:val="28"/>
          <w:szCs w:val="28"/>
          <w:lang w:eastAsia="en-US"/>
        </w:rPr>
        <w:t xml:space="preserve"> государственную политику в сфере обороны</w:t>
      </w:r>
      <w:r w:rsidR="00B943DE" w:rsidRPr="004667C8">
        <w:rPr>
          <w:rFonts w:ascii="Times New Roman" w:eastAsia="Times New Roman" w:hAnsi="Times New Roman" w:cs="Times New Roman"/>
          <w:sz w:val="28"/>
          <w:szCs w:val="28"/>
        </w:rPr>
        <w:t xml:space="preserve"> для мобилизационного развертывания внутренних войск на военное время;</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передает бесплатно через соответствующие службы обеспечения внутренним войскам вооружение и военн</w:t>
      </w:r>
      <w:r w:rsidR="009F274D">
        <w:rPr>
          <w:rFonts w:ascii="Times New Roman" w:eastAsia="Times New Roman" w:hAnsi="Times New Roman" w:cs="Times New Roman"/>
          <w:sz w:val="28"/>
          <w:szCs w:val="28"/>
        </w:rPr>
        <w:t>ую технику по решениям</w:t>
      </w:r>
      <w:r w:rsidR="00ED3122">
        <w:rPr>
          <w:rFonts w:ascii="Times New Roman" w:eastAsia="Times New Roman" w:hAnsi="Times New Roman" w:cs="Times New Roman"/>
          <w:sz w:val="28"/>
          <w:szCs w:val="28"/>
        </w:rPr>
        <w:t xml:space="preserve"> Главы Донецкой Народной Республики </w:t>
      </w:r>
      <w:r w:rsidR="00561E14">
        <w:rPr>
          <w:rFonts w:ascii="Times New Roman" w:eastAsia="Times New Roman" w:hAnsi="Times New Roman" w:cs="Times New Roman"/>
          <w:sz w:val="28"/>
          <w:szCs w:val="28"/>
        </w:rPr>
        <w:t>и (или)</w:t>
      </w:r>
      <w:r w:rsidR="009F274D">
        <w:rPr>
          <w:rFonts w:ascii="Times New Roman" w:eastAsia="Times New Roman" w:hAnsi="Times New Roman" w:cs="Times New Roman"/>
          <w:sz w:val="28"/>
          <w:szCs w:val="28"/>
        </w:rPr>
        <w:t xml:space="preserve"> </w:t>
      </w:r>
      <w:r w:rsidR="007F116A">
        <w:rPr>
          <w:rFonts w:ascii="Times New Roman" w:eastAsia="Times New Roman" w:hAnsi="Times New Roman" w:cs="Times New Roman"/>
          <w:sz w:val="28"/>
          <w:szCs w:val="28"/>
        </w:rPr>
        <w:t>Правительства</w:t>
      </w:r>
      <w:r w:rsidR="00BB3258" w:rsidRPr="004667C8">
        <w:rPr>
          <w:rFonts w:ascii="Times New Roman" w:eastAsia="Times New Roman" w:hAnsi="Times New Roman" w:cs="Times New Roman"/>
          <w:sz w:val="28"/>
          <w:szCs w:val="28"/>
        </w:rPr>
        <w:t xml:space="preserve"> Донецкой Народной Республики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4667C8">
        <w:rPr>
          <w:rFonts w:ascii="Times New Roman" w:eastAsia="Times New Roman" w:hAnsi="Times New Roman" w:cs="Times New Roman"/>
          <w:sz w:val="28"/>
          <w:szCs w:val="28"/>
        </w:rPr>
        <w:t>оказывает помощь в ремонте и восстановлении поврежденных и вышедших из строя вооружения и военной техники.</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Министерство </w:t>
      </w:r>
      <w:r w:rsidR="000763A1" w:rsidRPr="004667C8">
        <w:rPr>
          <w:rFonts w:ascii="Times New Roman" w:eastAsia="Times New Roman" w:hAnsi="Times New Roman" w:cs="Times New Roman"/>
          <w:sz w:val="28"/>
          <w:szCs w:val="28"/>
        </w:rPr>
        <w:t>транспорта</w:t>
      </w:r>
      <w:r w:rsidRPr="004667C8">
        <w:rPr>
          <w:rFonts w:ascii="Times New Roman" w:eastAsia="Times New Roman" w:hAnsi="Times New Roman" w:cs="Times New Roman"/>
          <w:sz w:val="28"/>
          <w:szCs w:val="28"/>
        </w:rPr>
        <w:t xml:space="preserve"> </w:t>
      </w:r>
      <w:r w:rsidR="00D7207D"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 xml:space="preserve">выделяет по заявкам органов </w:t>
      </w:r>
      <w:r w:rsidR="00BB3258" w:rsidRPr="004667C8">
        <w:rPr>
          <w:rFonts w:ascii="Times New Roman" w:eastAsia="Times New Roman" w:hAnsi="Times New Roman" w:cs="Times New Roman"/>
          <w:sz w:val="28"/>
          <w:szCs w:val="28"/>
        </w:rPr>
        <w:t xml:space="preserve">специальных перевозок </w:t>
      </w:r>
      <w:r w:rsidR="00B943DE" w:rsidRPr="004667C8">
        <w:rPr>
          <w:rFonts w:ascii="Times New Roman" w:eastAsia="Times New Roman" w:hAnsi="Times New Roman" w:cs="Times New Roman"/>
          <w:sz w:val="28"/>
          <w:szCs w:val="28"/>
        </w:rPr>
        <w:t xml:space="preserve">Министерства внутренних дел </w:t>
      </w:r>
      <w:r w:rsidR="009F274D">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 xml:space="preserve"> необходимое количество единиц подвижного состава, перевозочных средств, мест в пассажирских поездах (в том числе для осуществления неплановых перевозок) в целях своевременной отправки воинских эшелонов (транспортов) и перевозки следующих самостоятельно военнослужащих внутренних войск в первоочередном порядке и без взимания дополнительных платежей, </w:t>
      </w:r>
      <w:r w:rsidR="00B943DE" w:rsidRPr="004667C8">
        <w:rPr>
          <w:rFonts w:ascii="Times New Roman" w:eastAsia="Times New Roman" w:hAnsi="Times New Roman" w:cs="Times New Roman"/>
          <w:sz w:val="28"/>
          <w:szCs w:val="28"/>
        </w:rPr>
        <w:lastRenderedPageBreak/>
        <w:t>установленных местными органами управления железнодорожным транспортом;</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предоставляет органам специальных перевозок Министерства вну</w:t>
      </w:r>
      <w:r w:rsidR="00BB3258" w:rsidRPr="004667C8">
        <w:rPr>
          <w:rFonts w:ascii="Times New Roman" w:eastAsia="Times New Roman" w:hAnsi="Times New Roman" w:cs="Times New Roman"/>
          <w:sz w:val="28"/>
          <w:szCs w:val="28"/>
        </w:rPr>
        <w:t>тренних дел Донецкой Народной Республики</w:t>
      </w:r>
      <w:r w:rsidR="00B943DE" w:rsidRPr="004667C8">
        <w:rPr>
          <w:rFonts w:ascii="Times New Roman" w:eastAsia="Times New Roman" w:hAnsi="Times New Roman" w:cs="Times New Roman"/>
          <w:sz w:val="28"/>
          <w:szCs w:val="28"/>
        </w:rPr>
        <w:t xml:space="preserve"> необходимую информацию об отправке и о продвижении воинских эшелонов (транспортов) и команд.</w:t>
      </w:r>
    </w:p>
    <w:p w:rsidR="001C4E40"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Должностные лица органов управления всеми видами транспорта, военные коменданты и представители органов военных перевозок </w:t>
      </w:r>
      <w:r w:rsidR="004A60A6">
        <w:rPr>
          <w:rFonts w:ascii="Times New Roman" w:eastAsia="Calibri" w:hAnsi="Times New Roman" w:cs="Times New Roman"/>
          <w:sz w:val="28"/>
          <w:szCs w:val="28"/>
          <w:lang w:eastAsia="en-US"/>
        </w:rPr>
        <w:t>республиканского</w:t>
      </w:r>
      <w:r w:rsidR="004A60A6" w:rsidRPr="004A60A6">
        <w:rPr>
          <w:rFonts w:ascii="Times New Roman" w:eastAsia="Calibri" w:hAnsi="Times New Roman" w:cs="Times New Roman"/>
          <w:sz w:val="28"/>
          <w:szCs w:val="28"/>
          <w:lang w:eastAsia="en-US"/>
        </w:rPr>
        <w:t xml:space="preserve"> орган</w:t>
      </w:r>
      <w:r w:rsidR="004A60A6">
        <w:rPr>
          <w:rFonts w:ascii="Times New Roman" w:eastAsia="Calibri" w:hAnsi="Times New Roman" w:cs="Times New Roman"/>
          <w:sz w:val="28"/>
          <w:szCs w:val="28"/>
          <w:lang w:eastAsia="en-US"/>
        </w:rPr>
        <w:t>а</w:t>
      </w:r>
      <w:r w:rsidR="004A60A6" w:rsidRPr="004A60A6">
        <w:rPr>
          <w:rFonts w:ascii="Times New Roman" w:eastAsia="Calibri" w:hAnsi="Times New Roman" w:cs="Times New Roman"/>
          <w:sz w:val="28"/>
          <w:szCs w:val="28"/>
          <w:lang w:eastAsia="en-US"/>
        </w:rPr>
        <w:t xml:space="preserve"> ис</w:t>
      </w:r>
      <w:r w:rsidR="004A60A6">
        <w:rPr>
          <w:rFonts w:ascii="Times New Roman" w:eastAsia="Calibri" w:hAnsi="Times New Roman" w:cs="Times New Roman"/>
          <w:sz w:val="28"/>
          <w:szCs w:val="28"/>
          <w:lang w:eastAsia="en-US"/>
        </w:rPr>
        <w:t>полнительной власти, реализующего</w:t>
      </w:r>
      <w:r w:rsidR="004A60A6" w:rsidRPr="004A60A6">
        <w:rPr>
          <w:rFonts w:ascii="Times New Roman" w:eastAsia="Calibri" w:hAnsi="Times New Roman" w:cs="Times New Roman"/>
          <w:sz w:val="28"/>
          <w:szCs w:val="28"/>
          <w:lang w:eastAsia="en-US"/>
        </w:rPr>
        <w:t xml:space="preserve"> государственную политику в сфере обороны</w:t>
      </w:r>
      <w:r w:rsidRPr="004667C8">
        <w:rPr>
          <w:rFonts w:ascii="Times New Roman" w:eastAsia="Times New Roman" w:hAnsi="Times New Roman" w:cs="Times New Roman"/>
          <w:sz w:val="28"/>
          <w:szCs w:val="28"/>
        </w:rPr>
        <w:t xml:space="preserve"> и органов специальных перевозок Министерства внутренних дел </w:t>
      </w:r>
      <w:r w:rsidR="00BB3258"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xml:space="preserve"> оказывают содействие в перевозке военнослужащих внутренних войск при исполнении ими должностных и специальных обязанностей, а при выполнении внутренними войсками задач в условиях вооруженных конфликтов, чрезвычайных ситуаций и других чрезвычайных обстоятельств </w:t>
      </w:r>
      <w:r w:rsidR="00D06BD6">
        <w:rPr>
          <w:rFonts w:ascii="Times New Roman" w:eastAsia="Times New Roman" w:hAnsi="Times New Roman" w:cs="Times New Roman"/>
          <w:sz w:val="28"/>
          <w:szCs w:val="28"/>
        </w:rPr>
        <w:t>–</w:t>
      </w:r>
      <w:r w:rsidRPr="004667C8">
        <w:rPr>
          <w:rFonts w:ascii="Times New Roman" w:eastAsia="Times New Roman" w:hAnsi="Times New Roman" w:cs="Times New Roman"/>
          <w:sz w:val="28"/>
          <w:szCs w:val="28"/>
        </w:rPr>
        <w:t xml:space="preserve"> в перевозке вне очереди.</w:t>
      </w:r>
    </w:p>
    <w:p w:rsidR="00B943DE"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Порядок реализации указанных обязанностей </w:t>
      </w:r>
      <w:r w:rsidR="00BB3258" w:rsidRPr="004667C8">
        <w:rPr>
          <w:rFonts w:ascii="Times New Roman" w:eastAsia="Times New Roman" w:hAnsi="Times New Roman" w:cs="Times New Roman"/>
          <w:sz w:val="28"/>
          <w:szCs w:val="28"/>
        </w:rPr>
        <w:t>государственных ор</w:t>
      </w:r>
      <w:r w:rsidRPr="004667C8">
        <w:rPr>
          <w:rFonts w:ascii="Times New Roman" w:eastAsia="Times New Roman" w:hAnsi="Times New Roman" w:cs="Times New Roman"/>
          <w:sz w:val="28"/>
          <w:szCs w:val="28"/>
        </w:rPr>
        <w:t xml:space="preserve">ганов исполнительной власти и их должностных лиц определяется </w:t>
      </w:r>
      <w:r w:rsidR="007F116A">
        <w:rPr>
          <w:rFonts w:ascii="Times New Roman" w:eastAsia="Times New Roman" w:hAnsi="Times New Roman" w:cs="Times New Roman"/>
          <w:sz w:val="28"/>
          <w:szCs w:val="28"/>
        </w:rPr>
        <w:t>Правительством</w:t>
      </w:r>
      <w:r w:rsidR="00BB3258" w:rsidRPr="004667C8">
        <w:rPr>
          <w:rFonts w:ascii="Times New Roman" w:eastAsia="Times New Roman" w:hAnsi="Times New Roman" w:cs="Times New Roman"/>
          <w:sz w:val="28"/>
          <w:szCs w:val="28"/>
        </w:rPr>
        <w:t xml:space="preserve"> Д</w:t>
      </w:r>
      <w:r w:rsidR="00C629FB" w:rsidRPr="004667C8">
        <w:rPr>
          <w:rFonts w:ascii="Times New Roman" w:eastAsia="Times New Roman" w:hAnsi="Times New Roman" w:cs="Times New Roman"/>
          <w:sz w:val="28"/>
          <w:szCs w:val="28"/>
        </w:rPr>
        <w:t xml:space="preserve">онецкой </w:t>
      </w:r>
      <w:r w:rsidR="00BB3258" w:rsidRPr="004667C8">
        <w:rPr>
          <w:rFonts w:ascii="Times New Roman" w:eastAsia="Times New Roman" w:hAnsi="Times New Roman" w:cs="Times New Roman"/>
          <w:sz w:val="28"/>
          <w:szCs w:val="28"/>
        </w:rPr>
        <w:t>Н</w:t>
      </w:r>
      <w:r w:rsidR="00C629FB" w:rsidRPr="004667C8">
        <w:rPr>
          <w:rFonts w:ascii="Times New Roman" w:eastAsia="Times New Roman" w:hAnsi="Times New Roman" w:cs="Times New Roman"/>
          <w:sz w:val="28"/>
          <w:szCs w:val="28"/>
        </w:rPr>
        <w:t xml:space="preserve">ародной </w:t>
      </w:r>
      <w:r w:rsidR="00BB3258" w:rsidRPr="004667C8">
        <w:rPr>
          <w:rFonts w:ascii="Times New Roman" w:eastAsia="Times New Roman" w:hAnsi="Times New Roman" w:cs="Times New Roman"/>
          <w:sz w:val="28"/>
          <w:szCs w:val="28"/>
        </w:rPr>
        <w:t>Р</w:t>
      </w:r>
      <w:r w:rsidR="00C629FB" w:rsidRPr="004667C8">
        <w:rPr>
          <w:rFonts w:ascii="Times New Roman" w:eastAsia="Times New Roman" w:hAnsi="Times New Roman" w:cs="Times New Roman"/>
          <w:sz w:val="28"/>
          <w:szCs w:val="28"/>
        </w:rPr>
        <w:t>еспублики</w:t>
      </w:r>
      <w:r w:rsidRPr="004667C8">
        <w:rPr>
          <w:rFonts w:ascii="Times New Roman" w:eastAsia="Times New Roman" w:hAnsi="Times New Roman" w:cs="Times New Roman"/>
          <w:sz w:val="28"/>
          <w:szCs w:val="28"/>
        </w:rPr>
        <w:t>.</w:t>
      </w:r>
    </w:p>
    <w:p w:rsidR="004A60A6" w:rsidRPr="004667C8" w:rsidRDefault="00B2486A" w:rsidP="00BC6D67">
      <w:pPr>
        <w:spacing w:after="360"/>
        <w:ind w:firstLine="709"/>
        <w:jc w:val="both"/>
        <w:rPr>
          <w:rFonts w:ascii="Times New Roman" w:eastAsia="Times New Roman" w:hAnsi="Times New Roman" w:cs="Times New Roman"/>
          <w:sz w:val="28"/>
          <w:szCs w:val="28"/>
        </w:rPr>
      </w:pPr>
      <w:hyperlink r:id="rId13" w:history="1">
        <w:r w:rsidR="004A60A6" w:rsidRPr="004A60A6">
          <w:rPr>
            <w:rFonts w:ascii="Times New Roman" w:eastAsia="Calibri" w:hAnsi="Times New Roman" w:cs="Times New Roman"/>
            <w:i/>
            <w:color w:val="0563C1"/>
            <w:sz w:val="28"/>
            <w:szCs w:val="28"/>
            <w:u w:val="single"/>
            <w:lang w:eastAsia="en-US"/>
          </w:rPr>
          <w:t>(Статья 13 с изменениями, внесенными в соответствии с Законом от 21.09.2018 № 252-</w:t>
        </w:r>
        <w:r w:rsidR="004A60A6" w:rsidRPr="004A60A6">
          <w:rPr>
            <w:rFonts w:ascii="Times New Roman" w:eastAsia="Calibri" w:hAnsi="Times New Roman" w:cs="Times New Roman"/>
            <w:i/>
            <w:color w:val="0563C1"/>
            <w:sz w:val="28"/>
            <w:szCs w:val="28"/>
            <w:u w:val="single"/>
            <w:lang w:val="en-US" w:eastAsia="en-US"/>
          </w:rPr>
          <w:t>I</w:t>
        </w:r>
        <w:r w:rsidR="004A60A6" w:rsidRPr="004A60A6">
          <w:rPr>
            <w:rFonts w:ascii="Times New Roman" w:eastAsia="Calibri" w:hAnsi="Times New Roman" w:cs="Times New Roman"/>
            <w:i/>
            <w:color w:val="0563C1"/>
            <w:sz w:val="28"/>
            <w:szCs w:val="28"/>
            <w:u w:val="single"/>
            <w:lang w:eastAsia="en-US"/>
          </w:rPr>
          <w:t>НС)</w:t>
        </w:r>
      </w:hyperlink>
    </w:p>
    <w:p w:rsidR="00BC6D67" w:rsidRPr="00BC6D67" w:rsidRDefault="00D06BD6" w:rsidP="00BC6D67">
      <w:pPr>
        <w:spacing w:after="0"/>
        <w:ind w:firstLine="709"/>
        <w:jc w:val="center"/>
        <w:rPr>
          <w:rFonts w:ascii="Times New Roman" w:eastAsia="Times New Roman" w:hAnsi="Times New Roman" w:cs="Times New Roman"/>
          <w:caps/>
          <w:sz w:val="28"/>
          <w:szCs w:val="28"/>
        </w:rPr>
      </w:pPr>
      <w:r w:rsidRPr="00BC6D67">
        <w:rPr>
          <w:rFonts w:ascii="Times New Roman" w:eastAsia="Times New Roman" w:hAnsi="Times New Roman" w:cs="Times New Roman"/>
          <w:caps/>
          <w:sz w:val="28"/>
          <w:szCs w:val="28"/>
        </w:rPr>
        <w:t>Раздел</w:t>
      </w:r>
      <w:r w:rsidR="009F5D17" w:rsidRPr="00BC6D67">
        <w:rPr>
          <w:rFonts w:ascii="Times New Roman" w:eastAsia="Times New Roman" w:hAnsi="Times New Roman" w:cs="Times New Roman"/>
          <w:caps/>
          <w:sz w:val="28"/>
          <w:szCs w:val="28"/>
        </w:rPr>
        <w:t xml:space="preserve"> </w:t>
      </w:r>
      <w:r w:rsidR="00BC6D67" w:rsidRPr="00BC6D67">
        <w:rPr>
          <w:rFonts w:ascii="Times New Roman" w:eastAsia="Times New Roman" w:hAnsi="Times New Roman" w:cs="Times New Roman"/>
          <w:caps/>
          <w:sz w:val="28"/>
          <w:szCs w:val="28"/>
        </w:rPr>
        <w:t>III</w:t>
      </w:r>
    </w:p>
    <w:p w:rsidR="00B943DE" w:rsidRPr="00BC6D67" w:rsidRDefault="00B943DE" w:rsidP="00BC6D67">
      <w:pPr>
        <w:spacing w:after="360"/>
        <w:ind w:firstLine="709"/>
        <w:jc w:val="center"/>
        <w:rPr>
          <w:rFonts w:ascii="Times New Roman" w:eastAsia="Times New Roman" w:hAnsi="Times New Roman" w:cs="Times New Roman"/>
          <w:b/>
          <w:caps/>
          <w:sz w:val="28"/>
          <w:szCs w:val="28"/>
        </w:rPr>
      </w:pPr>
      <w:r w:rsidRPr="00BC6D67">
        <w:rPr>
          <w:rFonts w:ascii="Times New Roman" w:eastAsia="Times New Roman" w:hAnsi="Times New Roman" w:cs="Times New Roman"/>
          <w:b/>
          <w:caps/>
          <w:sz w:val="28"/>
          <w:szCs w:val="28"/>
        </w:rPr>
        <w:t>Военная служба во внутренних войсках</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14.</w:t>
      </w:r>
      <w:r w:rsidR="00BC6D67">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Личный состав внутренних войск</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Личный состав внутренних войск включает военнослужащих и гражданский персонал (государственных гражданских служащих и работников).</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Военнослужащие внутренних войск должны иметь необходимую профессиональную, правовую и физическую подготовку, умело владеть табельным оружием, специальными средствами и закрепленной за ними техникой.</w:t>
      </w:r>
    </w:p>
    <w:p w:rsidR="00B943DE"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lastRenderedPageBreak/>
        <w:t xml:space="preserve">Трудовые отношения гражданского персонала регулируются </w:t>
      </w:r>
      <w:r w:rsidR="00267443" w:rsidRPr="004667C8">
        <w:rPr>
          <w:rFonts w:ascii="Times New Roman" w:eastAsia="Times New Roman" w:hAnsi="Times New Roman" w:cs="Times New Roman"/>
          <w:sz w:val="28"/>
          <w:szCs w:val="28"/>
        </w:rPr>
        <w:t>законодательством</w:t>
      </w:r>
      <w:r w:rsidRPr="004667C8">
        <w:rPr>
          <w:rFonts w:ascii="Times New Roman" w:eastAsia="Times New Roman" w:hAnsi="Times New Roman" w:cs="Times New Roman"/>
          <w:sz w:val="28"/>
          <w:szCs w:val="28"/>
        </w:rPr>
        <w:t xml:space="preserve"> </w:t>
      </w:r>
      <w:r w:rsidR="00ED0F7B"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xml:space="preserve"> о труде, законо</w:t>
      </w:r>
      <w:r w:rsidR="00ED0F7B" w:rsidRPr="004667C8">
        <w:rPr>
          <w:rFonts w:ascii="Times New Roman" w:eastAsia="Times New Roman" w:hAnsi="Times New Roman" w:cs="Times New Roman"/>
          <w:sz w:val="28"/>
          <w:szCs w:val="28"/>
        </w:rPr>
        <w:t>дательством Донецкой Народной Республики</w:t>
      </w:r>
      <w:r w:rsidRPr="004667C8">
        <w:rPr>
          <w:rFonts w:ascii="Times New Roman" w:eastAsia="Times New Roman" w:hAnsi="Times New Roman" w:cs="Times New Roman"/>
          <w:sz w:val="28"/>
          <w:szCs w:val="28"/>
        </w:rPr>
        <w:t xml:space="preserve"> о государственной службе.</w:t>
      </w:r>
    </w:p>
    <w:p w:rsidR="00ED3122" w:rsidRPr="00AE217B" w:rsidRDefault="00ED3122" w:rsidP="00BC6D67">
      <w:pPr>
        <w:spacing w:after="360"/>
        <w:ind w:firstLine="709"/>
        <w:jc w:val="both"/>
        <w:rPr>
          <w:rFonts w:ascii="Times New Roman" w:eastAsia="Times New Roman" w:hAnsi="Times New Roman" w:cs="Times New Roman"/>
          <w:sz w:val="28"/>
          <w:szCs w:val="28"/>
        </w:rPr>
      </w:pPr>
      <w:r w:rsidRPr="00AE217B">
        <w:rPr>
          <w:rFonts w:ascii="Times New Roman" w:hAnsi="Times New Roman" w:cs="Times New Roman"/>
          <w:sz w:val="28"/>
          <w:szCs w:val="28"/>
        </w:rPr>
        <w:t xml:space="preserve">Деятельность </w:t>
      </w:r>
      <w:r w:rsidR="00482956">
        <w:rPr>
          <w:rFonts w:ascii="Times New Roman" w:hAnsi="Times New Roman" w:cs="Times New Roman"/>
          <w:sz w:val="28"/>
          <w:szCs w:val="28"/>
        </w:rPr>
        <w:t>каких бы то ни было</w:t>
      </w:r>
      <w:r w:rsidRPr="00AE217B">
        <w:rPr>
          <w:rFonts w:ascii="Times New Roman" w:hAnsi="Times New Roman" w:cs="Times New Roman"/>
          <w:sz w:val="28"/>
          <w:szCs w:val="28"/>
        </w:rPr>
        <w:t xml:space="preserve"> политических партий и движений во внутренних войсках, как и пребывание в </w:t>
      </w:r>
      <w:r w:rsidR="00482956">
        <w:rPr>
          <w:rFonts w:ascii="Times New Roman" w:hAnsi="Times New Roman" w:cs="Times New Roman"/>
          <w:sz w:val="28"/>
          <w:szCs w:val="28"/>
        </w:rPr>
        <w:t>партиях и движениях</w:t>
      </w:r>
      <w:r w:rsidRPr="00AE217B">
        <w:rPr>
          <w:rFonts w:ascii="Times New Roman" w:hAnsi="Times New Roman" w:cs="Times New Roman"/>
          <w:sz w:val="28"/>
          <w:szCs w:val="28"/>
        </w:rPr>
        <w:t xml:space="preserve"> военнослужащих офицерского состава и сверхсрочной службы и работников этих войск, запрещается.</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15.</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Военная служба во внутренних войсках</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Комплектование внутренних войск осуществляется путем поступления на военную службу по контракту, а также путем призыва на военную службу </w:t>
      </w:r>
      <w:r w:rsidR="009B0838" w:rsidRPr="004667C8">
        <w:rPr>
          <w:rFonts w:ascii="Times New Roman" w:eastAsia="Times New Roman" w:hAnsi="Times New Roman" w:cs="Times New Roman"/>
          <w:sz w:val="28"/>
          <w:szCs w:val="28"/>
        </w:rPr>
        <w:t>в соответствии с действующим законодательством Донецкой Народной Республики.</w:t>
      </w:r>
      <w:r w:rsidR="000451AC" w:rsidRPr="004667C8">
        <w:rPr>
          <w:rFonts w:ascii="Times New Roman" w:eastAsia="Times New Roman" w:hAnsi="Times New Roman" w:cs="Times New Roman"/>
          <w:sz w:val="28"/>
          <w:szCs w:val="28"/>
        </w:rPr>
        <w:t xml:space="preserve"> </w:t>
      </w:r>
      <w:r w:rsidR="000451AC" w:rsidRPr="004667C8">
        <w:rPr>
          <w:rFonts w:ascii="Times New Roman" w:hAnsi="Times New Roman" w:cs="Times New Roman"/>
          <w:sz w:val="28"/>
          <w:szCs w:val="28"/>
        </w:rPr>
        <w:t>Срок службы во внутренних войсках по призыву не может превышать сроков службы в Вооруженных Силах Донецкой Народной Республики.</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Статус военнослужащих внутренних войск, порядок прохождения ими военной службы, увольнения с военной службы и пенсионного обеспечения определяются законами и иными нормативн</w:t>
      </w:r>
      <w:r w:rsidR="009B0838" w:rsidRPr="004667C8">
        <w:rPr>
          <w:rFonts w:ascii="Times New Roman" w:eastAsia="Times New Roman" w:hAnsi="Times New Roman" w:cs="Times New Roman"/>
          <w:sz w:val="28"/>
          <w:szCs w:val="28"/>
        </w:rPr>
        <w:t>ыми</w:t>
      </w:r>
      <w:r w:rsidR="008E6DAF" w:rsidRPr="004667C8">
        <w:rPr>
          <w:rFonts w:ascii="Times New Roman" w:eastAsia="Times New Roman" w:hAnsi="Times New Roman" w:cs="Times New Roman"/>
          <w:sz w:val="28"/>
          <w:szCs w:val="28"/>
        </w:rPr>
        <w:t xml:space="preserve"> </w:t>
      </w:r>
      <w:r w:rsidRPr="004667C8">
        <w:rPr>
          <w:rFonts w:ascii="Times New Roman" w:eastAsia="Times New Roman" w:hAnsi="Times New Roman" w:cs="Times New Roman"/>
          <w:sz w:val="28"/>
          <w:szCs w:val="28"/>
        </w:rPr>
        <w:t>правовыми актами.</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Военнослужащие внутренних войск пользуются правами и свободами человека и гражданина в соответствии с </w:t>
      </w:r>
      <w:r w:rsidR="00267443" w:rsidRPr="004667C8">
        <w:rPr>
          <w:rFonts w:ascii="Times New Roman" w:eastAsia="Times New Roman" w:hAnsi="Times New Roman" w:cs="Times New Roman"/>
          <w:sz w:val="28"/>
          <w:szCs w:val="28"/>
        </w:rPr>
        <w:t>Конституцией</w:t>
      </w:r>
      <w:r w:rsidRPr="004667C8">
        <w:rPr>
          <w:rFonts w:ascii="Times New Roman" w:eastAsia="Times New Roman" w:hAnsi="Times New Roman" w:cs="Times New Roman"/>
          <w:sz w:val="28"/>
          <w:szCs w:val="28"/>
        </w:rPr>
        <w:t xml:space="preserve"> </w:t>
      </w:r>
      <w:r w:rsidR="00ED0F7B"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Права и свободы военнослужащих внутренних войск могут быть ограничены в случаях, предусмотренных К</w:t>
      </w:r>
      <w:r w:rsidR="00ED0F7B" w:rsidRPr="004667C8">
        <w:rPr>
          <w:rFonts w:ascii="Times New Roman" w:eastAsia="Times New Roman" w:hAnsi="Times New Roman" w:cs="Times New Roman"/>
          <w:sz w:val="28"/>
          <w:szCs w:val="28"/>
        </w:rPr>
        <w:t>онституцией Донецкой Народной Республики</w:t>
      </w:r>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Должностные лица территориальных органов внутренних дел, соединений и воинских частей внутренних войск участвуют в отборе граждан </w:t>
      </w:r>
      <w:r w:rsidR="00ED0F7B"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xml:space="preserve">, подлежащих призыву на военную службу во внутренние войска. Отбор граждан </w:t>
      </w:r>
      <w:r w:rsidR="00ED0F7B" w:rsidRPr="004667C8">
        <w:rPr>
          <w:rFonts w:ascii="Times New Roman" w:eastAsia="Times New Roman" w:hAnsi="Times New Roman" w:cs="Times New Roman"/>
          <w:sz w:val="28"/>
          <w:szCs w:val="28"/>
        </w:rPr>
        <w:t xml:space="preserve">Донецкой Народной Республики, </w:t>
      </w:r>
      <w:r w:rsidRPr="004667C8">
        <w:rPr>
          <w:rFonts w:ascii="Times New Roman" w:eastAsia="Times New Roman" w:hAnsi="Times New Roman" w:cs="Times New Roman"/>
          <w:sz w:val="28"/>
          <w:szCs w:val="28"/>
        </w:rPr>
        <w:t>подлежащих призыву на военную службу в соединения и воинские части операт</w:t>
      </w:r>
      <w:r w:rsidR="008E6DAF" w:rsidRPr="004667C8">
        <w:rPr>
          <w:rFonts w:ascii="Times New Roman" w:eastAsia="Times New Roman" w:hAnsi="Times New Roman" w:cs="Times New Roman"/>
          <w:sz w:val="28"/>
          <w:szCs w:val="28"/>
        </w:rPr>
        <w:t>ивного назначения и в подразделения</w:t>
      </w:r>
      <w:r w:rsidRPr="004667C8">
        <w:rPr>
          <w:rFonts w:ascii="Times New Roman" w:eastAsia="Times New Roman" w:hAnsi="Times New Roman" w:cs="Times New Roman"/>
          <w:sz w:val="28"/>
          <w:szCs w:val="28"/>
        </w:rPr>
        <w:t xml:space="preserve"> и воинские части по охране важных государственных объектов и специальных грузов, осуществляется по согласованию с</w:t>
      </w:r>
      <w:r w:rsidR="00C629FB" w:rsidRPr="004667C8">
        <w:rPr>
          <w:rFonts w:ascii="Times New Roman" w:eastAsia="Times New Roman" w:hAnsi="Times New Roman" w:cs="Times New Roman"/>
          <w:sz w:val="28"/>
          <w:szCs w:val="28"/>
        </w:rPr>
        <w:t xml:space="preserve"> </w:t>
      </w:r>
      <w:r w:rsidR="00F15B79" w:rsidRPr="004667C8">
        <w:rPr>
          <w:rFonts w:ascii="Times New Roman" w:eastAsia="Times New Roman" w:hAnsi="Times New Roman" w:cs="Times New Roman"/>
          <w:sz w:val="28"/>
          <w:szCs w:val="28"/>
        </w:rPr>
        <w:t>М</w:t>
      </w:r>
      <w:r w:rsidR="00C629FB" w:rsidRPr="004667C8">
        <w:rPr>
          <w:rFonts w:ascii="Times New Roman" w:eastAsia="Times New Roman" w:hAnsi="Times New Roman" w:cs="Times New Roman"/>
          <w:sz w:val="28"/>
          <w:szCs w:val="28"/>
        </w:rPr>
        <w:t>инистерством</w:t>
      </w:r>
      <w:r w:rsidRPr="004667C8">
        <w:rPr>
          <w:rFonts w:ascii="Times New Roman" w:eastAsia="Times New Roman" w:hAnsi="Times New Roman" w:cs="Times New Roman"/>
          <w:sz w:val="28"/>
          <w:szCs w:val="28"/>
        </w:rPr>
        <w:t xml:space="preserve"> </w:t>
      </w:r>
      <w:r w:rsidR="00C629FB" w:rsidRPr="004667C8">
        <w:rPr>
          <w:rFonts w:ascii="Times New Roman" w:eastAsia="Times New Roman" w:hAnsi="Times New Roman" w:cs="Times New Roman"/>
          <w:sz w:val="28"/>
          <w:szCs w:val="28"/>
        </w:rPr>
        <w:t>г</w:t>
      </w:r>
      <w:r w:rsidR="00071E07" w:rsidRPr="004667C8">
        <w:rPr>
          <w:rFonts w:ascii="Times New Roman" w:eastAsia="Times New Roman" w:hAnsi="Times New Roman" w:cs="Times New Roman"/>
          <w:sz w:val="28"/>
          <w:szCs w:val="28"/>
        </w:rPr>
        <w:t>осударственной</w:t>
      </w:r>
      <w:r w:rsidR="0035046E" w:rsidRPr="004667C8">
        <w:rPr>
          <w:rFonts w:ascii="Times New Roman" w:eastAsia="Times New Roman" w:hAnsi="Times New Roman" w:cs="Times New Roman"/>
          <w:sz w:val="28"/>
          <w:szCs w:val="28"/>
        </w:rPr>
        <w:t xml:space="preserve"> безопасности</w:t>
      </w:r>
      <w:r w:rsidRPr="004667C8">
        <w:rPr>
          <w:rFonts w:ascii="Times New Roman" w:eastAsia="Times New Roman" w:hAnsi="Times New Roman" w:cs="Times New Roman"/>
          <w:sz w:val="28"/>
          <w:szCs w:val="28"/>
        </w:rPr>
        <w:t xml:space="preserve"> </w:t>
      </w:r>
      <w:r w:rsidR="00071E07"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Внутренним войскам предоставляется право самостоятельно осуществлять отбор (в том числе на конкурсной основе) кандидатов для поступления на </w:t>
      </w:r>
      <w:r w:rsidRPr="004667C8">
        <w:rPr>
          <w:rFonts w:ascii="Times New Roman" w:eastAsia="Times New Roman" w:hAnsi="Times New Roman" w:cs="Times New Roman"/>
          <w:sz w:val="28"/>
          <w:szCs w:val="28"/>
        </w:rPr>
        <w:lastRenderedPageBreak/>
        <w:t xml:space="preserve">военную службу по контракту во внутренние войска и определять соответствие кандидатов требованиям, установленным для поступающих на военную службу по контракту, в порядке, определяемом руководителем </w:t>
      </w:r>
      <w:r w:rsidR="00071E07" w:rsidRPr="004667C8">
        <w:rPr>
          <w:rFonts w:ascii="Times New Roman" w:eastAsia="Times New Roman" w:hAnsi="Times New Roman" w:cs="Times New Roman"/>
          <w:sz w:val="28"/>
          <w:szCs w:val="28"/>
        </w:rPr>
        <w:t>государственного</w:t>
      </w:r>
      <w:r w:rsidRPr="004667C8">
        <w:rPr>
          <w:rFonts w:ascii="Times New Roman" w:eastAsia="Times New Roman" w:hAnsi="Times New Roman" w:cs="Times New Roman"/>
          <w:sz w:val="28"/>
          <w:szCs w:val="28"/>
        </w:rPr>
        <w:t xml:space="preserve"> органа исполнительной власти в сфере внутренних дел.</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8F540F">
        <w:rPr>
          <w:rFonts w:ascii="Times New Roman" w:eastAsia="Times New Roman" w:hAnsi="Times New Roman" w:cs="Times New Roman"/>
          <w:sz w:val="28"/>
          <w:szCs w:val="28"/>
        </w:rPr>
        <w:t>16.</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Подготовка и дополнительное профессиональное образование кадров внутренних войск</w:t>
      </w:r>
    </w:p>
    <w:p w:rsidR="00B943DE" w:rsidRPr="00482956" w:rsidRDefault="00482956" w:rsidP="00BC6D67">
      <w:pPr>
        <w:spacing w:after="360"/>
        <w:ind w:firstLine="709"/>
        <w:jc w:val="both"/>
        <w:rPr>
          <w:rFonts w:ascii="Times New Roman" w:eastAsia="Times New Roman" w:hAnsi="Times New Roman" w:cs="Times New Roman"/>
          <w:sz w:val="28"/>
          <w:szCs w:val="28"/>
        </w:rPr>
      </w:pPr>
      <w:r w:rsidRPr="00482956">
        <w:rPr>
          <w:rFonts w:ascii="Times New Roman" w:hAnsi="Times New Roman" w:cs="Times New Roman"/>
          <w:sz w:val="28"/>
          <w:szCs w:val="28"/>
        </w:rPr>
        <w:t>Подготовка и дополнительное профессиональное образование кадров внутренних войск осуществляются военными учебными заведениями или специализированными подразделениями высших государственных учебных заведений по военной подготовке Донецкой Народной Республики. Курсанты (студенты) указанных учебных заведений наряду с военно-учетной специальностью получают высшее образование по одному из гражданских направлений подготовки или одной из гражданских специальностей. Курсанты Донбасской юридической академии Донецкой Народной Республики могут получать высшее образование военнослужащего офицера по соответствующей программе обучения.</w:t>
      </w:r>
    </w:p>
    <w:p w:rsidR="00B943DE" w:rsidRPr="00482956" w:rsidRDefault="00482956" w:rsidP="00BC6D67">
      <w:pPr>
        <w:spacing w:after="360"/>
        <w:ind w:firstLine="709"/>
        <w:jc w:val="both"/>
        <w:rPr>
          <w:rFonts w:ascii="Times New Roman" w:eastAsia="Times New Roman" w:hAnsi="Times New Roman" w:cs="Times New Roman"/>
          <w:sz w:val="28"/>
          <w:szCs w:val="28"/>
        </w:rPr>
      </w:pPr>
      <w:r w:rsidRPr="00482956">
        <w:rPr>
          <w:rFonts w:ascii="Times New Roman" w:hAnsi="Times New Roman" w:cs="Times New Roman"/>
          <w:sz w:val="28"/>
          <w:szCs w:val="28"/>
        </w:rPr>
        <w:t>Подготовка прапорщиков (мичманов), сержантов (старшин) и младших специалистов осуществляется в школах прапорщиков и учебных воинских частях (центрах), а также на договорной основе в учебных воинских частях (центрах) Вооруженных Сил Донецкой Народной Республики и других военных учебных заведениях Донецкой Народной Республики.</w:t>
      </w:r>
    </w:p>
    <w:p w:rsidR="004667C8" w:rsidRPr="00022F49" w:rsidRDefault="00022F49" w:rsidP="00BC6D67">
      <w:pPr>
        <w:spacing w:after="360"/>
        <w:ind w:firstLine="709"/>
        <w:jc w:val="both"/>
        <w:rPr>
          <w:rFonts w:ascii="Times New Roman" w:eastAsia="Times New Roman" w:hAnsi="Times New Roman" w:cs="Times New Roman"/>
          <w:sz w:val="28"/>
          <w:szCs w:val="28"/>
        </w:rPr>
      </w:pPr>
      <w:r w:rsidRPr="00022F49">
        <w:rPr>
          <w:rFonts w:ascii="Times New Roman" w:eastAsia="Times New Roman" w:hAnsi="Times New Roman" w:cs="Times New Roman"/>
          <w:sz w:val="28"/>
          <w:szCs w:val="28"/>
        </w:rPr>
        <w:t>Первоначальное обучение рядового и сержантского состава</w:t>
      </w:r>
      <w:r>
        <w:rPr>
          <w:rFonts w:ascii="Times New Roman" w:eastAsia="Times New Roman" w:hAnsi="Times New Roman" w:cs="Times New Roman"/>
          <w:sz w:val="28"/>
          <w:szCs w:val="28"/>
        </w:rPr>
        <w:t xml:space="preserve"> внутренних войск</w:t>
      </w:r>
      <w:r w:rsidRPr="00022F49">
        <w:rPr>
          <w:rFonts w:ascii="Times New Roman" w:eastAsia="Times New Roman" w:hAnsi="Times New Roman" w:cs="Times New Roman"/>
          <w:sz w:val="28"/>
          <w:szCs w:val="28"/>
        </w:rPr>
        <w:t xml:space="preserve"> осуществляется по месту дислокации соответствующего подразделения внутренних войск.</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8F540F">
        <w:rPr>
          <w:rFonts w:ascii="Times New Roman" w:eastAsia="Times New Roman" w:hAnsi="Times New Roman" w:cs="Times New Roman"/>
          <w:sz w:val="28"/>
          <w:szCs w:val="28"/>
        </w:rPr>
        <w:t>17.</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Исполнение военнослужащими внутренних войск обязанностей военной службы</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Военнослужащие внутренних войск считаются исполняющими обязанности военной службы в случаях, определенных </w:t>
      </w:r>
      <w:hyperlink r:id="rId14" w:history="1">
        <w:r w:rsidR="008C744A" w:rsidRPr="005C4CFF">
          <w:rPr>
            <w:rStyle w:val="aa"/>
            <w:rFonts w:ascii="Times New Roman" w:eastAsia="Times New Roman" w:hAnsi="Times New Roman" w:cs="Times New Roman"/>
            <w:sz w:val="28"/>
            <w:szCs w:val="28"/>
          </w:rPr>
          <w:t>З</w:t>
        </w:r>
        <w:r w:rsidR="00A221A8" w:rsidRPr="005C4CFF">
          <w:rPr>
            <w:rStyle w:val="aa"/>
            <w:rFonts w:ascii="Times New Roman" w:eastAsia="Times New Roman" w:hAnsi="Times New Roman" w:cs="Times New Roman"/>
            <w:sz w:val="28"/>
            <w:szCs w:val="28"/>
          </w:rPr>
          <w:t>аконом</w:t>
        </w:r>
        <w:r w:rsidR="004667C8" w:rsidRPr="005C4CFF">
          <w:rPr>
            <w:rStyle w:val="aa"/>
            <w:rFonts w:ascii="Times New Roman" w:eastAsia="Times New Roman" w:hAnsi="Times New Roman" w:cs="Times New Roman"/>
            <w:sz w:val="28"/>
            <w:szCs w:val="28"/>
          </w:rPr>
          <w:t xml:space="preserve"> Донецкой Народной Республики</w:t>
        </w:r>
        <w:r w:rsidR="00A221A8" w:rsidRPr="005C4CFF">
          <w:rPr>
            <w:rStyle w:val="aa"/>
            <w:rFonts w:ascii="Times New Roman" w:eastAsia="Times New Roman" w:hAnsi="Times New Roman" w:cs="Times New Roman"/>
            <w:sz w:val="28"/>
            <w:szCs w:val="28"/>
          </w:rPr>
          <w:t xml:space="preserve"> </w:t>
        </w:r>
        <w:r w:rsidR="008C744A" w:rsidRPr="005C4CFF">
          <w:rPr>
            <w:rStyle w:val="aa"/>
            <w:rFonts w:ascii="Times New Roman" w:eastAsia="Times New Roman" w:hAnsi="Times New Roman" w:cs="Times New Roman"/>
            <w:sz w:val="28"/>
            <w:szCs w:val="28"/>
          </w:rPr>
          <w:t>«О</w:t>
        </w:r>
        <w:r w:rsidRPr="005C4CFF">
          <w:rPr>
            <w:rStyle w:val="aa"/>
            <w:rFonts w:ascii="Times New Roman" w:eastAsia="Times New Roman" w:hAnsi="Times New Roman" w:cs="Times New Roman"/>
            <w:sz w:val="28"/>
            <w:szCs w:val="28"/>
          </w:rPr>
          <w:t xml:space="preserve"> воинской обязанности и военной службе</w:t>
        </w:r>
        <w:r w:rsidR="008C744A" w:rsidRPr="005C4CFF">
          <w:rPr>
            <w:rStyle w:val="aa"/>
            <w:rFonts w:ascii="Times New Roman" w:eastAsia="Times New Roman" w:hAnsi="Times New Roman" w:cs="Times New Roman"/>
            <w:sz w:val="28"/>
            <w:szCs w:val="28"/>
          </w:rPr>
          <w:t>»</w:t>
        </w:r>
      </w:hyperlink>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Должностные и специальные обязанности военнослужащих внутренних войск и порядок их исполнения определяются настоящим </w:t>
      </w:r>
      <w:r w:rsidR="00A221A8" w:rsidRPr="004667C8">
        <w:rPr>
          <w:rFonts w:ascii="Times New Roman" w:eastAsia="Times New Roman" w:hAnsi="Times New Roman" w:cs="Times New Roman"/>
          <w:sz w:val="28"/>
          <w:szCs w:val="28"/>
        </w:rPr>
        <w:t>З</w:t>
      </w:r>
      <w:r w:rsidRPr="004667C8">
        <w:rPr>
          <w:rFonts w:ascii="Times New Roman" w:eastAsia="Times New Roman" w:hAnsi="Times New Roman" w:cs="Times New Roman"/>
          <w:sz w:val="28"/>
          <w:szCs w:val="28"/>
        </w:rPr>
        <w:t>аконом, другими законодатель</w:t>
      </w:r>
      <w:r w:rsidR="00A221A8" w:rsidRPr="004667C8">
        <w:rPr>
          <w:rFonts w:ascii="Times New Roman" w:eastAsia="Times New Roman" w:hAnsi="Times New Roman" w:cs="Times New Roman"/>
          <w:sz w:val="28"/>
          <w:szCs w:val="28"/>
        </w:rPr>
        <w:t>ными актами Донецкой Народной Республики</w:t>
      </w:r>
      <w:r w:rsidRPr="004667C8">
        <w:rPr>
          <w:rFonts w:ascii="Times New Roman" w:eastAsia="Times New Roman" w:hAnsi="Times New Roman" w:cs="Times New Roman"/>
          <w:sz w:val="28"/>
          <w:szCs w:val="28"/>
        </w:rPr>
        <w:t xml:space="preserve">, общевоинскими </w:t>
      </w:r>
      <w:r w:rsidRPr="004667C8">
        <w:rPr>
          <w:rFonts w:ascii="Times New Roman" w:eastAsia="Times New Roman" w:hAnsi="Times New Roman" w:cs="Times New Roman"/>
          <w:sz w:val="28"/>
          <w:szCs w:val="28"/>
        </w:rPr>
        <w:lastRenderedPageBreak/>
        <w:t>уставами Воор</w:t>
      </w:r>
      <w:r w:rsidR="00A221A8" w:rsidRPr="004667C8">
        <w:rPr>
          <w:rFonts w:ascii="Times New Roman" w:eastAsia="Times New Roman" w:hAnsi="Times New Roman" w:cs="Times New Roman"/>
          <w:sz w:val="28"/>
          <w:szCs w:val="28"/>
        </w:rPr>
        <w:t>уженных Сил Донецкой Народной Республики</w:t>
      </w:r>
      <w:r w:rsidRPr="004667C8">
        <w:rPr>
          <w:rFonts w:ascii="Times New Roman" w:eastAsia="Times New Roman" w:hAnsi="Times New Roman" w:cs="Times New Roman"/>
          <w:sz w:val="28"/>
          <w:szCs w:val="28"/>
        </w:rPr>
        <w:t xml:space="preserve">, Уставом внутренних войск Министерства внутренних дел </w:t>
      </w:r>
      <w:r w:rsidR="00A221A8"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xml:space="preserve"> и нормативн</w:t>
      </w:r>
      <w:r w:rsidR="00680675" w:rsidRPr="004667C8">
        <w:rPr>
          <w:rFonts w:ascii="Times New Roman" w:eastAsia="Times New Roman" w:hAnsi="Times New Roman" w:cs="Times New Roman"/>
          <w:sz w:val="28"/>
          <w:szCs w:val="28"/>
        </w:rPr>
        <w:t>ыми</w:t>
      </w:r>
      <w:r w:rsidR="00F57B85" w:rsidRPr="004667C8">
        <w:rPr>
          <w:rFonts w:ascii="Times New Roman" w:eastAsia="Times New Roman" w:hAnsi="Times New Roman" w:cs="Times New Roman"/>
          <w:sz w:val="28"/>
          <w:szCs w:val="28"/>
        </w:rPr>
        <w:t xml:space="preserve"> </w:t>
      </w:r>
      <w:r w:rsidRPr="004667C8">
        <w:rPr>
          <w:rFonts w:ascii="Times New Roman" w:eastAsia="Times New Roman" w:hAnsi="Times New Roman" w:cs="Times New Roman"/>
          <w:sz w:val="28"/>
          <w:szCs w:val="28"/>
        </w:rPr>
        <w:t>правовыми актами Министерст</w:t>
      </w:r>
      <w:r w:rsidR="00A221A8" w:rsidRPr="004667C8">
        <w:rPr>
          <w:rFonts w:ascii="Times New Roman" w:eastAsia="Times New Roman" w:hAnsi="Times New Roman" w:cs="Times New Roman"/>
          <w:sz w:val="28"/>
          <w:szCs w:val="28"/>
        </w:rPr>
        <w:t>ва внутренних дел Донецкой Народной Республики</w:t>
      </w:r>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Исполнение обязанностей военной службы военнослужащими внутренних войск в составе караула, гарнизона, заставы, войскового наряда, а также в составе воинских частей (подразделений), привлекаемых для выполнения возложенных на внутренние войска задач, является несением боевой службы.</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Порядок и условия несения боевой службы военнослужащими внутренних войск, а также размеры надбавок (дополнительных денежных выплат) за несение ими боевой службы устанавливаются законами, нормативн</w:t>
      </w:r>
      <w:r w:rsidR="00680675" w:rsidRPr="004667C8">
        <w:rPr>
          <w:rFonts w:ascii="Times New Roman" w:eastAsia="Times New Roman" w:hAnsi="Times New Roman" w:cs="Times New Roman"/>
          <w:sz w:val="28"/>
          <w:szCs w:val="28"/>
        </w:rPr>
        <w:t>ыми</w:t>
      </w:r>
      <w:r w:rsidR="00F57B85" w:rsidRPr="004667C8">
        <w:rPr>
          <w:rFonts w:ascii="Times New Roman" w:eastAsia="Times New Roman" w:hAnsi="Times New Roman" w:cs="Times New Roman"/>
          <w:sz w:val="28"/>
          <w:szCs w:val="28"/>
        </w:rPr>
        <w:t xml:space="preserve"> </w:t>
      </w:r>
      <w:r w:rsidRPr="004667C8">
        <w:rPr>
          <w:rFonts w:ascii="Times New Roman" w:eastAsia="Times New Roman" w:hAnsi="Times New Roman" w:cs="Times New Roman"/>
          <w:sz w:val="28"/>
          <w:szCs w:val="28"/>
        </w:rPr>
        <w:t xml:space="preserve">правовыми актами </w:t>
      </w:r>
      <w:r w:rsidR="00A221A8" w:rsidRPr="004667C8">
        <w:rPr>
          <w:rFonts w:ascii="Times New Roman" w:eastAsia="Times New Roman" w:hAnsi="Times New Roman" w:cs="Times New Roman"/>
          <w:sz w:val="28"/>
          <w:szCs w:val="28"/>
        </w:rPr>
        <w:t>Главы Донецкой Народной Республики</w:t>
      </w:r>
      <w:r w:rsidRPr="004667C8">
        <w:rPr>
          <w:rFonts w:ascii="Times New Roman" w:eastAsia="Times New Roman" w:hAnsi="Times New Roman" w:cs="Times New Roman"/>
          <w:sz w:val="28"/>
          <w:szCs w:val="28"/>
        </w:rPr>
        <w:t xml:space="preserve">, </w:t>
      </w:r>
      <w:r w:rsidR="00A224E2">
        <w:rPr>
          <w:rFonts w:ascii="Times New Roman" w:eastAsia="Times New Roman" w:hAnsi="Times New Roman" w:cs="Times New Roman"/>
          <w:sz w:val="28"/>
          <w:szCs w:val="28"/>
        </w:rPr>
        <w:t>Правительства</w:t>
      </w:r>
      <w:r w:rsidR="00A221A8" w:rsidRPr="004667C8">
        <w:rPr>
          <w:rFonts w:ascii="Times New Roman" w:eastAsia="Times New Roman" w:hAnsi="Times New Roman" w:cs="Times New Roman"/>
          <w:sz w:val="28"/>
          <w:szCs w:val="28"/>
        </w:rPr>
        <w:t xml:space="preserve"> Д</w:t>
      </w:r>
      <w:r w:rsidR="00C629FB" w:rsidRPr="004667C8">
        <w:rPr>
          <w:rFonts w:ascii="Times New Roman" w:eastAsia="Times New Roman" w:hAnsi="Times New Roman" w:cs="Times New Roman"/>
          <w:sz w:val="28"/>
          <w:szCs w:val="28"/>
        </w:rPr>
        <w:t xml:space="preserve">онецкой </w:t>
      </w:r>
      <w:r w:rsidR="00A221A8" w:rsidRPr="004667C8">
        <w:rPr>
          <w:rFonts w:ascii="Times New Roman" w:eastAsia="Times New Roman" w:hAnsi="Times New Roman" w:cs="Times New Roman"/>
          <w:sz w:val="28"/>
          <w:szCs w:val="28"/>
        </w:rPr>
        <w:t>Н</w:t>
      </w:r>
      <w:r w:rsidR="00C629FB" w:rsidRPr="004667C8">
        <w:rPr>
          <w:rFonts w:ascii="Times New Roman" w:eastAsia="Times New Roman" w:hAnsi="Times New Roman" w:cs="Times New Roman"/>
          <w:sz w:val="28"/>
          <w:szCs w:val="28"/>
        </w:rPr>
        <w:t xml:space="preserve">ародной </w:t>
      </w:r>
      <w:r w:rsidR="00A221A8" w:rsidRPr="004667C8">
        <w:rPr>
          <w:rFonts w:ascii="Times New Roman" w:eastAsia="Times New Roman" w:hAnsi="Times New Roman" w:cs="Times New Roman"/>
          <w:sz w:val="28"/>
          <w:szCs w:val="28"/>
        </w:rPr>
        <w:t>Р</w:t>
      </w:r>
      <w:r w:rsidR="00C629FB" w:rsidRPr="004667C8">
        <w:rPr>
          <w:rFonts w:ascii="Times New Roman" w:eastAsia="Times New Roman" w:hAnsi="Times New Roman" w:cs="Times New Roman"/>
          <w:sz w:val="28"/>
          <w:szCs w:val="28"/>
        </w:rPr>
        <w:t>еспублики</w:t>
      </w:r>
      <w:r w:rsidRPr="004667C8">
        <w:rPr>
          <w:rFonts w:ascii="Times New Roman" w:eastAsia="Times New Roman" w:hAnsi="Times New Roman" w:cs="Times New Roman"/>
          <w:sz w:val="28"/>
          <w:szCs w:val="28"/>
        </w:rPr>
        <w:t xml:space="preserve">, </w:t>
      </w:r>
      <w:r w:rsidR="00680675" w:rsidRPr="004667C8">
        <w:rPr>
          <w:rFonts w:ascii="Times New Roman" w:eastAsia="Times New Roman" w:hAnsi="Times New Roman" w:cs="Times New Roman"/>
          <w:sz w:val="28"/>
          <w:szCs w:val="28"/>
        </w:rPr>
        <w:t xml:space="preserve">а также нормативными правовыми актами, </w:t>
      </w:r>
      <w:r w:rsidRPr="004667C8">
        <w:rPr>
          <w:rFonts w:ascii="Times New Roman" w:eastAsia="Times New Roman" w:hAnsi="Times New Roman" w:cs="Times New Roman"/>
          <w:sz w:val="28"/>
          <w:szCs w:val="28"/>
        </w:rPr>
        <w:t xml:space="preserve">утвержденными </w:t>
      </w:r>
      <w:r w:rsidR="00A221A8" w:rsidRPr="004667C8">
        <w:rPr>
          <w:rFonts w:ascii="Times New Roman" w:eastAsia="Times New Roman" w:hAnsi="Times New Roman" w:cs="Times New Roman"/>
          <w:sz w:val="28"/>
          <w:szCs w:val="28"/>
        </w:rPr>
        <w:t>М</w:t>
      </w:r>
      <w:r w:rsidRPr="004667C8">
        <w:rPr>
          <w:rFonts w:ascii="Times New Roman" w:eastAsia="Times New Roman" w:hAnsi="Times New Roman" w:cs="Times New Roman"/>
          <w:sz w:val="28"/>
          <w:szCs w:val="28"/>
        </w:rPr>
        <w:t xml:space="preserve">инистром внутренних дел </w:t>
      </w:r>
      <w:r w:rsidR="00A221A8"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Продолжительность несения боевой службы военнослужащими внутренних войск определяется временем фактического нахождения военнослужащих в составе караула, гарнизона, заставы, войскового наряда, а также в составе воинских частей (подразделений), привлекаемых для выполнения возложенных на внутренние войска задач.</w:t>
      </w:r>
    </w:p>
    <w:p w:rsidR="00CF2E12" w:rsidRPr="00CF2E12" w:rsidRDefault="00CF2E12" w:rsidP="00CF2E12">
      <w:pPr>
        <w:spacing w:after="0"/>
        <w:ind w:firstLine="709"/>
        <w:jc w:val="center"/>
        <w:rPr>
          <w:rFonts w:ascii="Times New Roman" w:eastAsia="Times New Roman" w:hAnsi="Times New Roman" w:cs="Times New Roman"/>
          <w:caps/>
          <w:sz w:val="28"/>
          <w:szCs w:val="28"/>
        </w:rPr>
      </w:pPr>
      <w:r w:rsidRPr="00CF2E12">
        <w:rPr>
          <w:rFonts w:ascii="Times New Roman" w:eastAsia="Times New Roman" w:hAnsi="Times New Roman" w:cs="Times New Roman"/>
          <w:caps/>
          <w:sz w:val="28"/>
          <w:szCs w:val="28"/>
        </w:rPr>
        <w:t>Раздел IV</w:t>
      </w:r>
    </w:p>
    <w:p w:rsidR="00B943DE" w:rsidRPr="00CF2E12" w:rsidRDefault="009013D3" w:rsidP="00CF2E12">
      <w:pPr>
        <w:spacing w:after="360"/>
        <w:ind w:firstLine="709"/>
        <w:jc w:val="center"/>
        <w:rPr>
          <w:rFonts w:ascii="Times New Roman" w:eastAsia="Times New Roman" w:hAnsi="Times New Roman" w:cs="Times New Roman"/>
          <w:b/>
          <w:caps/>
          <w:sz w:val="28"/>
          <w:szCs w:val="28"/>
        </w:rPr>
      </w:pPr>
      <w:r w:rsidRPr="00CF2E12">
        <w:rPr>
          <w:rFonts w:ascii="Times New Roman" w:eastAsia="Times New Roman" w:hAnsi="Times New Roman" w:cs="Times New Roman"/>
          <w:b/>
          <w:caps/>
          <w:sz w:val="28"/>
          <w:szCs w:val="28"/>
        </w:rPr>
        <w:t>Задачи соединений</w:t>
      </w:r>
      <w:r w:rsidR="00B943DE" w:rsidRPr="00CF2E12">
        <w:rPr>
          <w:rFonts w:ascii="Times New Roman" w:eastAsia="Times New Roman" w:hAnsi="Times New Roman" w:cs="Times New Roman"/>
          <w:b/>
          <w:caps/>
          <w:sz w:val="28"/>
          <w:szCs w:val="28"/>
        </w:rPr>
        <w:t xml:space="preserve"> и воинских частей внутренних войск и права военнослужащих внутренних войск</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18.</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 xml:space="preserve">Задачи соединений и воинских частей оперативного назначения, специальных моторизованных </w:t>
      </w:r>
      <w:r w:rsidR="009013D3" w:rsidRPr="00D06BD6">
        <w:rPr>
          <w:rFonts w:ascii="Times New Roman" w:eastAsia="Times New Roman" w:hAnsi="Times New Roman" w:cs="Times New Roman"/>
          <w:b/>
          <w:sz w:val="28"/>
          <w:szCs w:val="28"/>
        </w:rPr>
        <w:t>подраздел</w:t>
      </w:r>
      <w:r w:rsidR="00B943DE" w:rsidRPr="00D06BD6">
        <w:rPr>
          <w:rFonts w:ascii="Times New Roman" w:eastAsia="Times New Roman" w:hAnsi="Times New Roman" w:cs="Times New Roman"/>
          <w:b/>
          <w:sz w:val="28"/>
          <w:szCs w:val="28"/>
        </w:rPr>
        <w:t>ений и воинских частей</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соединения и воинские части оперативного назначения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 xml:space="preserve">участие совместно с органами внутренних дел в локализации и блокировании районов чрезвычайного положения или районов вооруженных конфликтов, пресечении в указанных районах вооруженных столкновений и разъединении противоборствующих сторон, в изъятии оружия у населения, в проведении мероприятий по разоружению незаконных вооруженных </w:t>
      </w:r>
      <w:r w:rsidR="00B943DE" w:rsidRPr="00F61A8C">
        <w:rPr>
          <w:rFonts w:ascii="Times New Roman" w:eastAsia="Times New Roman" w:hAnsi="Times New Roman" w:cs="Times New Roman"/>
          <w:sz w:val="28"/>
          <w:szCs w:val="28"/>
        </w:rPr>
        <w:lastRenderedPageBreak/>
        <w:t xml:space="preserve">формирований, а в случае оказания ими вооруженного сопротивления </w:t>
      </w:r>
      <w:r w:rsidR="00D06BD6">
        <w:rPr>
          <w:rFonts w:ascii="Times New Roman" w:eastAsia="Times New Roman" w:hAnsi="Times New Roman" w:cs="Times New Roman"/>
          <w:sz w:val="28"/>
          <w:szCs w:val="28"/>
        </w:rPr>
        <w:t>–</w:t>
      </w:r>
      <w:r w:rsidR="00B943DE" w:rsidRPr="00F61A8C">
        <w:rPr>
          <w:rFonts w:ascii="Times New Roman" w:eastAsia="Times New Roman" w:hAnsi="Times New Roman" w:cs="Times New Roman"/>
          <w:sz w:val="28"/>
          <w:szCs w:val="28"/>
        </w:rPr>
        <w:t xml:space="preserve"> в их ликвидации;</w:t>
      </w:r>
    </w:p>
    <w:p w:rsidR="00B943DE" w:rsidRPr="00F61A8C" w:rsidRDefault="00CB4430"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б)</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совместно с органами внутренних дел в принятии мер по усилению охраны общественного порядка и общественной безопасности в районах, примыкающих к районам чрезвычайного положения или районам вооруженных конфликтов;</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B943DE" w:rsidRPr="00F61A8C">
        <w:rPr>
          <w:rFonts w:ascii="Times New Roman" w:eastAsia="Times New Roman" w:hAnsi="Times New Roman" w:cs="Times New Roman"/>
          <w:sz w:val="28"/>
          <w:szCs w:val="28"/>
        </w:rPr>
        <w:t>участие в пресечении массовых беспорядков в населенных пунктах, а при необходимости и в исправительных учреждениях;</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участие совместно с органами внутренних дел в принятии неотложных мер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а также в обеспечении режима чрезвычайного положения;</w:t>
      </w:r>
    </w:p>
    <w:p w:rsidR="00B943DE" w:rsidRPr="00F61A8C" w:rsidRDefault="00CB4430"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д)</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участие совместно с органами внутренних дел в борьбе с преступностью в порядке, определяемом настоящим </w:t>
      </w:r>
      <w:r w:rsidR="00A221A8" w:rsidRPr="00F61A8C">
        <w:rPr>
          <w:rFonts w:ascii="Times New Roman" w:eastAsia="Times New Roman" w:hAnsi="Times New Roman" w:cs="Times New Roman"/>
          <w:sz w:val="28"/>
          <w:szCs w:val="28"/>
        </w:rPr>
        <w:t>З</w:t>
      </w:r>
      <w:r w:rsidR="00B943DE" w:rsidRPr="00F61A8C">
        <w:rPr>
          <w:rFonts w:ascii="Times New Roman" w:eastAsia="Times New Roman" w:hAnsi="Times New Roman" w:cs="Times New Roman"/>
          <w:sz w:val="28"/>
          <w:szCs w:val="28"/>
        </w:rPr>
        <w:t>аконом;</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F61A8C">
        <w:rPr>
          <w:rFonts w:ascii="Times New Roman" w:eastAsia="Times New Roman" w:hAnsi="Times New Roman" w:cs="Times New Roman"/>
          <w:sz w:val="28"/>
          <w:szCs w:val="28"/>
        </w:rPr>
        <w:t>участие совместно с органами внутренних дел в охране общественного порядка посредством несения патрульно-постовой службы в населенных пунктах, а также в обеспечении общественной безопасности при проведении массовых мероприятий;</w:t>
      </w:r>
    </w:p>
    <w:p w:rsidR="00B943DE" w:rsidRPr="00F61A8C" w:rsidRDefault="00CB4430"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ж)</w:t>
      </w:r>
      <w:r w:rsidR="00CF2E12">
        <w:rPr>
          <w:rFonts w:ascii="Times New Roman" w:eastAsia="Times New Roman" w:hAnsi="Times New Roman" w:cs="Times New Roman"/>
          <w:sz w:val="28"/>
          <w:szCs w:val="28"/>
        </w:rPr>
        <w:t> </w:t>
      </w:r>
      <w:r w:rsidR="00AE217B">
        <w:rPr>
          <w:rFonts w:ascii="Times New Roman" w:eastAsia="Times New Roman" w:hAnsi="Times New Roman" w:cs="Times New Roman"/>
          <w:sz w:val="28"/>
          <w:szCs w:val="28"/>
        </w:rPr>
        <w:t>предоставление</w:t>
      </w:r>
      <w:r w:rsidR="00B943DE" w:rsidRPr="00F61A8C">
        <w:rPr>
          <w:rFonts w:ascii="Times New Roman" w:eastAsia="Times New Roman" w:hAnsi="Times New Roman" w:cs="Times New Roman"/>
          <w:sz w:val="28"/>
          <w:szCs w:val="28"/>
        </w:rPr>
        <w:t xml:space="preserve"> пограничным органам </w:t>
      </w:r>
      <w:r w:rsidR="00A221A8"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sz w:val="28"/>
          <w:szCs w:val="28"/>
        </w:rPr>
        <w:t xml:space="preserve"> безопасности сил и средств для участия в пограничных поисках и операциях в порядке, определяемом совместными решениями </w:t>
      </w:r>
      <w:r w:rsidR="00F15B79" w:rsidRPr="00F61A8C">
        <w:rPr>
          <w:rFonts w:ascii="Times New Roman" w:eastAsia="Times New Roman" w:hAnsi="Times New Roman" w:cs="Times New Roman"/>
          <w:sz w:val="28"/>
          <w:szCs w:val="28"/>
        </w:rPr>
        <w:t>М</w:t>
      </w:r>
      <w:r w:rsidR="00B943DE" w:rsidRPr="00F61A8C">
        <w:rPr>
          <w:rFonts w:ascii="Times New Roman" w:eastAsia="Times New Roman" w:hAnsi="Times New Roman" w:cs="Times New Roman"/>
          <w:sz w:val="28"/>
          <w:szCs w:val="28"/>
        </w:rPr>
        <w:t>инистра внутренних дел</w:t>
      </w:r>
      <w:r w:rsidR="00A221A8" w:rsidRPr="00F61A8C">
        <w:rPr>
          <w:rFonts w:ascii="Times New Roman" w:eastAsia="Times New Roman" w:hAnsi="Times New Roman" w:cs="Times New Roman"/>
          <w:sz w:val="28"/>
          <w:szCs w:val="28"/>
        </w:rPr>
        <w:t xml:space="preserve"> Донецкой Народной Республики</w:t>
      </w:r>
      <w:r w:rsidR="00B943DE" w:rsidRPr="00F61A8C">
        <w:rPr>
          <w:rFonts w:ascii="Times New Roman" w:eastAsia="Times New Roman" w:hAnsi="Times New Roman" w:cs="Times New Roman"/>
          <w:sz w:val="28"/>
          <w:szCs w:val="28"/>
        </w:rPr>
        <w:t xml:space="preserve"> и </w:t>
      </w:r>
      <w:r w:rsidR="00F15B79" w:rsidRPr="00F61A8C">
        <w:rPr>
          <w:rFonts w:ascii="Times New Roman" w:eastAsia="Times New Roman" w:hAnsi="Times New Roman" w:cs="Times New Roman"/>
          <w:sz w:val="28"/>
          <w:szCs w:val="28"/>
        </w:rPr>
        <w:t>М</w:t>
      </w:r>
      <w:r w:rsidR="00A221A8" w:rsidRPr="00F61A8C">
        <w:rPr>
          <w:rFonts w:ascii="Times New Roman" w:eastAsia="Times New Roman" w:hAnsi="Times New Roman" w:cs="Times New Roman"/>
          <w:sz w:val="28"/>
          <w:szCs w:val="28"/>
        </w:rPr>
        <w:t>инистра</w:t>
      </w:r>
      <w:r w:rsidR="00A221A8" w:rsidRPr="00F61A8C">
        <w:rPr>
          <w:rFonts w:ascii="Times New Roman" w:eastAsia="Times New Roman" w:hAnsi="Times New Roman" w:cs="Times New Roman"/>
          <w:color w:val="FFC000"/>
          <w:sz w:val="28"/>
          <w:szCs w:val="28"/>
        </w:rPr>
        <w:t xml:space="preserve"> </w:t>
      </w:r>
      <w:r w:rsidR="00A221A8"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sz w:val="28"/>
          <w:szCs w:val="28"/>
        </w:rPr>
        <w:t xml:space="preserve"> безопасности </w:t>
      </w:r>
      <w:r w:rsidR="00A221A8"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w:t>
      </w:r>
    </w:p>
    <w:p w:rsidR="00B943DE" w:rsidRPr="00F61A8C" w:rsidRDefault="0035046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специальные моторизованные подразделения</w:t>
      </w:r>
      <w:r w:rsidR="00B943DE" w:rsidRPr="00F61A8C">
        <w:rPr>
          <w:rFonts w:ascii="Times New Roman" w:eastAsia="Times New Roman" w:hAnsi="Times New Roman" w:cs="Times New Roman"/>
          <w:sz w:val="28"/>
          <w:szCs w:val="28"/>
        </w:rPr>
        <w:t xml:space="preserve"> и воинские части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участие совместно с органами внутренних дел в охране общественного порядка посредством несения патрульно-постовой службы в населенных пунктах, а также в обеспечении общественной безопасности при проведении массовых мероприятий;</w:t>
      </w:r>
    </w:p>
    <w:p w:rsidR="00B943DE" w:rsidRPr="00F61A8C" w:rsidRDefault="00443FB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lastRenderedPageBreak/>
        <w:t>б)</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принятие при самостоятельном несении боевой службы по охране общественного порядка необходимых мер по обеспечению сохранности следов преступления до прибытия представителей органов дознания;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B943DE" w:rsidRPr="00F61A8C">
        <w:rPr>
          <w:rFonts w:ascii="Times New Roman" w:eastAsia="Times New Roman" w:hAnsi="Times New Roman" w:cs="Times New Roman"/>
          <w:sz w:val="28"/>
          <w:szCs w:val="28"/>
        </w:rPr>
        <w:t>участие совместно с органами внутренних дел в принятии неотложных мер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а также в обеспечении режима чрезвычайного положения;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участие в пресечении массовых беспорядков в населенных пунктах, а при необходимости и в исправительных учреждениях;</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w:t>
      </w:r>
      <w:r w:rsidR="00B943DE" w:rsidRPr="00F61A8C">
        <w:rPr>
          <w:rFonts w:ascii="Times New Roman" w:eastAsia="Times New Roman" w:hAnsi="Times New Roman" w:cs="Times New Roman"/>
          <w:sz w:val="28"/>
          <w:szCs w:val="28"/>
        </w:rPr>
        <w:t xml:space="preserve">выделение пограничным органам </w:t>
      </w:r>
      <w:r w:rsidR="00A221A8"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sz w:val="28"/>
          <w:szCs w:val="28"/>
        </w:rPr>
        <w:t xml:space="preserve"> безопасности сил и средств для участия в пограничных поисках и операциях в порядке, определяемом совместными решениями </w:t>
      </w:r>
      <w:r w:rsidR="00F15B79" w:rsidRPr="00F61A8C">
        <w:rPr>
          <w:rFonts w:ascii="Times New Roman" w:eastAsia="Times New Roman" w:hAnsi="Times New Roman" w:cs="Times New Roman"/>
          <w:sz w:val="28"/>
          <w:szCs w:val="28"/>
        </w:rPr>
        <w:t>М</w:t>
      </w:r>
      <w:r w:rsidR="00B943DE" w:rsidRPr="00F61A8C">
        <w:rPr>
          <w:rFonts w:ascii="Times New Roman" w:eastAsia="Times New Roman" w:hAnsi="Times New Roman" w:cs="Times New Roman"/>
          <w:sz w:val="28"/>
          <w:szCs w:val="28"/>
        </w:rPr>
        <w:t xml:space="preserve">инистра внутренних дел </w:t>
      </w:r>
      <w:r w:rsidR="00A221A8"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 xml:space="preserve"> и </w:t>
      </w:r>
      <w:r w:rsidR="00F15B79" w:rsidRPr="00F61A8C">
        <w:rPr>
          <w:rFonts w:ascii="Times New Roman" w:eastAsia="Times New Roman" w:hAnsi="Times New Roman" w:cs="Times New Roman"/>
          <w:sz w:val="28"/>
          <w:szCs w:val="28"/>
        </w:rPr>
        <w:t>М</w:t>
      </w:r>
      <w:r w:rsidR="00A221A8" w:rsidRPr="00F61A8C">
        <w:rPr>
          <w:rFonts w:ascii="Times New Roman" w:eastAsia="Times New Roman" w:hAnsi="Times New Roman" w:cs="Times New Roman"/>
          <w:sz w:val="28"/>
          <w:szCs w:val="28"/>
        </w:rPr>
        <w:t>инистра государственной</w:t>
      </w:r>
      <w:r w:rsidR="00B943DE" w:rsidRPr="00F61A8C">
        <w:rPr>
          <w:rFonts w:ascii="Times New Roman" w:eastAsia="Times New Roman" w:hAnsi="Times New Roman" w:cs="Times New Roman"/>
          <w:sz w:val="28"/>
          <w:szCs w:val="28"/>
        </w:rPr>
        <w:t xml:space="preserve"> безопасности </w:t>
      </w:r>
      <w:r w:rsidR="00A221A8"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 xml:space="preserve">Запрещается привлекать соединения и воинские части оперативного назначения и </w:t>
      </w:r>
      <w:proofErr w:type="gramStart"/>
      <w:r w:rsidRPr="00F61A8C">
        <w:rPr>
          <w:rFonts w:ascii="Times New Roman" w:eastAsia="Times New Roman" w:hAnsi="Times New Roman" w:cs="Times New Roman"/>
          <w:sz w:val="28"/>
          <w:szCs w:val="28"/>
        </w:rPr>
        <w:t xml:space="preserve">специальные моторизованные </w:t>
      </w:r>
      <w:r w:rsidR="0035046E" w:rsidRPr="00F61A8C">
        <w:rPr>
          <w:rFonts w:ascii="Times New Roman" w:eastAsia="Times New Roman" w:hAnsi="Times New Roman" w:cs="Times New Roman"/>
          <w:sz w:val="28"/>
          <w:szCs w:val="28"/>
        </w:rPr>
        <w:t>подразделения</w:t>
      </w:r>
      <w:proofErr w:type="gramEnd"/>
      <w:r w:rsidRPr="00F61A8C">
        <w:rPr>
          <w:rFonts w:ascii="Times New Roman" w:eastAsia="Times New Roman" w:hAnsi="Times New Roman" w:cs="Times New Roman"/>
          <w:sz w:val="28"/>
          <w:szCs w:val="28"/>
        </w:rPr>
        <w:t xml:space="preserve"> и воинские части для пресечения несанкционированных собраний, митингов, демонстраций, шествий и пикетирования ненасильственного характера.</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19.</w:t>
      </w:r>
      <w:r w:rsidR="00CF2E12">
        <w:rPr>
          <w:rFonts w:ascii="Times New Roman" w:eastAsia="Times New Roman" w:hAnsi="Times New Roman" w:cs="Times New Roman"/>
          <w:b/>
          <w:sz w:val="28"/>
          <w:szCs w:val="28"/>
        </w:rPr>
        <w:t> </w:t>
      </w:r>
      <w:r w:rsidR="0035046E" w:rsidRPr="00D06BD6">
        <w:rPr>
          <w:rFonts w:ascii="Times New Roman" w:eastAsia="Times New Roman" w:hAnsi="Times New Roman" w:cs="Times New Roman"/>
          <w:b/>
          <w:sz w:val="28"/>
          <w:szCs w:val="28"/>
        </w:rPr>
        <w:t xml:space="preserve">Задачи </w:t>
      </w:r>
      <w:r w:rsidR="009013D3" w:rsidRPr="00D06BD6">
        <w:rPr>
          <w:rFonts w:ascii="Times New Roman" w:eastAsia="Times New Roman" w:hAnsi="Times New Roman" w:cs="Times New Roman"/>
          <w:b/>
          <w:sz w:val="28"/>
          <w:szCs w:val="28"/>
        </w:rPr>
        <w:t>соединений</w:t>
      </w:r>
      <w:r w:rsidR="00B943DE" w:rsidRPr="00D06BD6">
        <w:rPr>
          <w:rFonts w:ascii="Times New Roman" w:eastAsia="Times New Roman" w:hAnsi="Times New Roman" w:cs="Times New Roman"/>
          <w:b/>
          <w:sz w:val="28"/>
          <w:szCs w:val="28"/>
        </w:rPr>
        <w:t xml:space="preserve"> и воинских частей по охране важных государственных объектов и специальных грузов</w:t>
      </w:r>
    </w:p>
    <w:p w:rsidR="00B943DE" w:rsidRPr="00F61A8C" w:rsidRDefault="009013D3"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соединения</w:t>
      </w:r>
      <w:r w:rsidR="00B943DE" w:rsidRPr="00F61A8C">
        <w:rPr>
          <w:rFonts w:ascii="Times New Roman" w:eastAsia="Times New Roman" w:hAnsi="Times New Roman" w:cs="Times New Roman"/>
          <w:sz w:val="28"/>
          <w:szCs w:val="28"/>
        </w:rPr>
        <w:t xml:space="preserve"> и воинские части по охране важных государственных объектов и специальных грузов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AE217B" w:rsidRPr="00AE217B">
        <w:rPr>
          <w:rFonts w:ascii="Times New Roman" w:hAnsi="Times New Roman" w:cs="Times New Roman"/>
          <w:sz w:val="28"/>
          <w:szCs w:val="28"/>
        </w:rPr>
        <w:t>охрана важных государственных объектов, специальных грузов, сооружений на коммуникациях в соответствии с перечнем, утверждаемым Министром внутренних дел по согласованию</w:t>
      </w:r>
      <w:r w:rsidR="00AE217B">
        <w:rPr>
          <w:rFonts w:ascii="Times New Roman" w:hAnsi="Times New Roman" w:cs="Times New Roman"/>
          <w:sz w:val="28"/>
          <w:szCs w:val="28"/>
        </w:rPr>
        <w:t xml:space="preserve"> с</w:t>
      </w:r>
      <w:r w:rsidR="00AE217B" w:rsidRPr="00AE217B">
        <w:rPr>
          <w:rFonts w:ascii="Times New Roman" w:hAnsi="Times New Roman" w:cs="Times New Roman"/>
          <w:sz w:val="28"/>
          <w:szCs w:val="28"/>
        </w:rPr>
        <w:t xml:space="preserve"> Главой Донецкой Народной Республики, или перечнем, который утверждается постановлением </w:t>
      </w:r>
      <w:r w:rsidR="00A224E2">
        <w:rPr>
          <w:rFonts w:ascii="Times New Roman" w:hAnsi="Times New Roman" w:cs="Times New Roman"/>
          <w:sz w:val="28"/>
          <w:szCs w:val="28"/>
        </w:rPr>
        <w:t>Правительства</w:t>
      </w:r>
      <w:r w:rsidR="00AE217B" w:rsidRPr="00AE217B">
        <w:rPr>
          <w:rFonts w:ascii="Times New Roman" w:hAnsi="Times New Roman" w:cs="Times New Roman"/>
          <w:sz w:val="28"/>
          <w:szCs w:val="28"/>
        </w:rPr>
        <w:t xml:space="preserve"> Донецкой Народной Республики;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участие в ликвидации последствий чрезвычайных ситуаций и других чрезвычайных обстоятельств на охраняемых объектах и сооружениях на коммуникациях;</w:t>
      </w:r>
    </w:p>
    <w:p w:rsidR="00B943DE" w:rsidRPr="00F61A8C" w:rsidRDefault="00683C0B"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lastRenderedPageBreak/>
        <w:t>в)</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в поиске и задержании лиц, противоправным способом проникших на территории охраняемых объектов и сооружений или покинувших их;</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охрана складов и военных баз окружных управлений материально-технического и военного снабжения Министерства вну</w:t>
      </w:r>
      <w:r w:rsidR="00A221A8" w:rsidRPr="00F61A8C">
        <w:rPr>
          <w:rFonts w:ascii="Times New Roman" w:eastAsia="Times New Roman" w:hAnsi="Times New Roman" w:cs="Times New Roman"/>
          <w:sz w:val="28"/>
          <w:szCs w:val="28"/>
        </w:rPr>
        <w:t>тренних дел Донецкой Народной Республики</w:t>
      </w:r>
      <w:r w:rsidR="00B943DE" w:rsidRPr="00F61A8C">
        <w:rPr>
          <w:rFonts w:ascii="Times New Roman" w:eastAsia="Times New Roman" w:hAnsi="Times New Roman" w:cs="Times New Roman"/>
          <w:sz w:val="28"/>
          <w:szCs w:val="28"/>
        </w:rPr>
        <w:t>;</w:t>
      </w:r>
    </w:p>
    <w:p w:rsidR="00F61079" w:rsidRDefault="00EE55BB" w:rsidP="00F61079">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683C0B" w:rsidRPr="00F61A8C">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оказание содействия пограничным органам </w:t>
      </w:r>
      <w:r w:rsidR="00A221A8"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color w:val="FFC000"/>
          <w:sz w:val="28"/>
          <w:szCs w:val="28"/>
        </w:rPr>
        <w:t xml:space="preserve"> </w:t>
      </w:r>
      <w:r w:rsidR="00B943DE" w:rsidRPr="00F61A8C">
        <w:rPr>
          <w:rFonts w:ascii="Times New Roman" w:eastAsia="Times New Roman" w:hAnsi="Times New Roman" w:cs="Times New Roman"/>
          <w:sz w:val="28"/>
          <w:szCs w:val="28"/>
        </w:rPr>
        <w:t xml:space="preserve">безопасности в воспрещении незаконного пересечения Государственной границы </w:t>
      </w:r>
      <w:r w:rsidR="00A221A8"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 xml:space="preserve"> в местах дислокации внутренних войск.</w:t>
      </w:r>
    </w:p>
    <w:p w:rsidR="00B943DE" w:rsidRPr="00D06BD6" w:rsidRDefault="00561E14" w:rsidP="00F61079">
      <w:pPr>
        <w:spacing w:after="360"/>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w:t>
      </w:r>
      <w:r w:rsidR="008E5DDA" w:rsidRPr="00C64118">
        <w:rPr>
          <w:rFonts w:ascii="Times New Roman" w:eastAsia="Times New Roman" w:hAnsi="Times New Roman" w:cs="Times New Roman"/>
          <w:sz w:val="28"/>
          <w:szCs w:val="28"/>
        </w:rPr>
        <w:t>0</w:t>
      </w:r>
      <w:r w:rsidR="00B943DE" w:rsidRPr="00C64118">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D06BD6">
        <w:rPr>
          <w:rFonts w:ascii="Times New Roman" w:eastAsia="Times New Roman" w:hAnsi="Times New Roman" w:cs="Times New Roman"/>
          <w:b/>
          <w:sz w:val="28"/>
          <w:szCs w:val="28"/>
        </w:rPr>
        <w:t>Задачи авиационных воинских частей</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авиационные воинские части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перевозка личного состава, вооружения, боевой и специальной техники внутренних войск, других материальных средств;</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боевое обеспечение действий внутренних войск и органов внутренних дел при выполнении ими задач по обеспечению режима чрезвычайного положения, борьбе с организованной преступностью, в условиях вооруженных конфликтов, чрезвычайных ситуаций и других чрезвычайных обстоятельств.</w:t>
      </w:r>
    </w:p>
    <w:p w:rsidR="00B943DE" w:rsidRPr="00F61A8C" w:rsidRDefault="008E5DDA"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К</w:t>
      </w:r>
      <w:r w:rsidR="00B943DE" w:rsidRPr="00F61A8C">
        <w:rPr>
          <w:rFonts w:ascii="Times New Roman" w:eastAsia="Times New Roman" w:hAnsi="Times New Roman" w:cs="Times New Roman"/>
          <w:sz w:val="28"/>
          <w:szCs w:val="28"/>
        </w:rPr>
        <w:t xml:space="preserve">омандующему внутренними войсками разрешается использовать войсковую авиацию для перевозок грузов </w:t>
      </w:r>
      <w:r w:rsidR="0035046E" w:rsidRPr="00F61A8C">
        <w:rPr>
          <w:rFonts w:ascii="Times New Roman" w:eastAsia="Times New Roman" w:hAnsi="Times New Roman" w:cs="Times New Roman"/>
          <w:sz w:val="28"/>
          <w:szCs w:val="28"/>
        </w:rPr>
        <w:t>государственных</w:t>
      </w:r>
      <w:r w:rsidR="00B943DE" w:rsidRPr="00F61A8C">
        <w:rPr>
          <w:rFonts w:ascii="Times New Roman" w:eastAsia="Times New Roman" w:hAnsi="Times New Roman" w:cs="Times New Roman"/>
          <w:sz w:val="28"/>
          <w:szCs w:val="28"/>
        </w:rPr>
        <w:t xml:space="preserve"> органов исполнительной власти в порядке, устанавливаемом </w:t>
      </w:r>
      <w:r w:rsidR="00A224E2">
        <w:rPr>
          <w:rFonts w:ascii="Times New Roman" w:eastAsia="Times New Roman" w:hAnsi="Times New Roman" w:cs="Times New Roman"/>
          <w:sz w:val="28"/>
          <w:szCs w:val="28"/>
        </w:rPr>
        <w:t>Правительством</w:t>
      </w:r>
      <w:r w:rsidR="00B943DE" w:rsidRPr="00F61A8C">
        <w:rPr>
          <w:rFonts w:ascii="Times New Roman" w:eastAsia="Times New Roman" w:hAnsi="Times New Roman" w:cs="Times New Roman"/>
          <w:sz w:val="28"/>
          <w:szCs w:val="28"/>
        </w:rPr>
        <w:t xml:space="preserve"> </w:t>
      </w:r>
      <w:r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w:t>
      </w:r>
    </w:p>
    <w:p w:rsidR="004D551B" w:rsidRDefault="004D551B" w:rsidP="00BC6D67">
      <w:pPr>
        <w:spacing w:after="360"/>
        <w:ind w:firstLine="709"/>
        <w:jc w:val="both"/>
        <w:rPr>
          <w:rFonts w:ascii="Times New Roman" w:eastAsia="Times New Roman" w:hAnsi="Times New Roman" w:cs="Times New Roman"/>
          <w:sz w:val="28"/>
          <w:szCs w:val="28"/>
        </w:rPr>
      </w:pP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w:t>
      </w:r>
      <w:r w:rsidR="008E5DDA" w:rsidRPr="00C64118">
        <w:rPr>
          <w:rFonts w:ascii="Times New Roman" w:eastAsia="Times New Roman" w:hAnsi="Times New Roman" w:cs="Times New Roman"/>
          <w:sz w:val="28"/>
          <w:szCs w:val="28"/>
        </w:rPr>
        <w:t>1</w:t>
      </w:r>
      <w:r w:rsidR="00B943DE" w:rsidRPr="00C64118">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D06BD6">
        <w:rPr>
          <w:rFonts w:ascii="Times New Roman" w:eastAsia="Times New Roman" w:hAnsi="Times New Roman" w:cs="Times New Roman"/>
          <w:b/>
          <w:sz w:val="28"/>
          <w:szCs w:val="28"/>
        </w:rPr>
        <w:t>Задачи морских воинских частей</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морские воинские части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обеспечение охраны важных государственных объектов и сооружений на коммуникациях, расположенных в прибрежной части территориа</w:t>
      </w:r>
      <w:r w:rsidR="009F5D17" w:rsidRPr="00F61A8C">
        <w:rPr>
          <w:rFonts w:ascii="Times New Roman" w:eastAsia="Times New Roman" w:hAnsi="Times New Roman" w:cs="Times New Roman"/>
          <w:sz w:val="28"/>
          <w:szCs w:val="28"/>
        </w:rPr>
        <w:t xml:space="preserve">льного моря </w:t>
      </w:r>
      <w:r w:rsidR="009F5D17" w:rsidRPr="00F61A8C">
        <w:rPr>
          <w:rFonts w:ascii="Times New Roman" w:eastAsia="Times New Roman" w:hAnsi="Times New Roman" w:cs="Times New Roman"/>
          <w:sz w:val="28"/>
          <w:szCs w:val="28"/>
        </w:rPr>
        <w:lastRenderedPageBreak/>
        <w:t>Донецкой Народной Республики</w:t>
      </w:r>
      <w:r w:rsidR="00B943DE" w:rsidRPr="00F61A8C">
        <w:rPr>
          <w:rFonts w:ascii="Times New Roman" w:eastAsia="Times New Roman" w:hAnsi="Times New Roman" w:cs="Times New Roman"/>
          <w:sz w:val="28"/>
          <w:szCs w:val="28"/>
        </w:rPr>
        <w:t xml:space="preserve">, на реках, озерах и других поверхностных водных объектах (далее </w:t>
      </w:r>
      <w:r w:rsidR="00D06BD6">
        <w:rPr>
          <w:rFonts w:ascii="Times New Roman" w:eastAsia="Times New Roman" w:hAnsi="Times New Roman" w:cs="Times New Roman"/>
          <w:sz w:val="28"/>
          <w:szCs w:val="28"/>
        </w:rPr>
        <w:t>–</w:t>
      </w:r>
      <w:r w:rsidR="00B943DE" w:rsidRPr="00F61A8C">
        <w:rPr>
          <w:rFonts w:ascii="Times New Roman" w:eastAsia="Times New Roman" w:hAnsi="Times New Roman" w:cs="Times New Roman"/>
          <w:sz w:val="28"/>
          <w:szCs w:val="28"/>
        </w:rPr>
        <w:t xml:space="preserve"> водные объекты);</w:t>
      </w:r>
    </w:p>
    <w:p w:rsidR="00B943DE" w:rsidRPr="00F61A8C" w:rsidRDefault="00683C0B"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б)</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в ликвидации последствий чрезвычайных ситуаций и других чрезвычайных обстоятельств на указанных охраняемых объектах и сооружениях;</w:t>
      </w:r>
    </w:p>
    <w:p w:rsidR="00B943DE" w:rsidRPr="00F61A8C" w:rsidRDefault="00683C0B"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в поиске и задержании лиц, противоправным способом проникших на территории охраняемых объектов и сооружений со стороны акваторий, а также покинувших их в сторону акваторий;</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 xml:space="preserve">участие совместно с органами внутренних дел в охране общественного порядка на акваториях водных объектов, расположенных в районах с наиболее ценными природными ресурсами, определенных </w:t>
      </w:r>
      <w:r w:rsidR="00F57B85" w:rsidRPr="00F61A8C">
        <w:rPr>
          <w:rFonts w:ascii="Times New Roman" w:eastAsia="Times New Roman" w:hAnsi="Times New Roman" w:cs="Times New Roman"/>
          <w:sz w:val="28"/>
          <w:szCs w:val="28"/>
        </w:rPr>
        <w:t>перечнем</w:t>
      </w:r>
      <w:r w:rsidR="00B943DE" w:rsidRPr="00F61A8C">
        <w:rPr>
          <w:rFonts w:ascii="Times New Roman" w:eastAsia="Times New Roman" w:hAnsi="Times New Roman" w:cs="Times New Roman"/>
          <w:sz w:val="28"/>
          <w:szCs w:val="28"/>
        </w:rPr>
        <w:t xml:space="preserve">, который утверждается </w:t>
      </w:r>
      <w:r w:rsidR="00F4734D">
        <w:rPr>
          <w:rFonts w:ascii="Times New Roman" w:eastAsia="Times New Roman" w:hAnsi="Times New Roman" w:cs="Times New Roman"/>
          <w:sz w:val="28"/>
          <w:szCs w:val="28"/>
        </w:rPr>
        <w:t>Правительством</w:t>
      </w:r>
      <w:r w:rsidR="00B943DE" w:rsidRPr="00F61A8C">
        <w:rPr>
          <w:rFonts w:ascii="Times New Roman" w:eastAsia="Times New Roman" w:hAnsi="Times New Roman" w:cs="Times New Roman"/>
          <w:sz w:val="28"/>
          <w:szCs w:val="28"/>
        </w:rPr>
        <w:t xml:space="preserve"> </w:t>
      </w:r>
      <w:r w:rsidR="009F5D17" w:rsidRPr="00F61A8C">
        <w:rPr>
          <w:rFonts w:ascii="Times New Roman" w:eastAsia="Times New Roman" w:hAnsi="Times New Roman" w:cs="Times New Roman"/>
          <w:sz w:val="28"/>
          <w:szCs w:val="28"/>
        </w:rPr>
        <w:t>Д</w:t>
      </w:r>
      <w:r w:rsidR="00C629FB" w:rsidRPr="00F61A8C">
        <w:rPr>
          <w:rFonts w:ascii="Times New Roman" w:eastAsia="Times New Roman" w:hAnsi="Times New Roman" w:cs="Times New Roman"/>
          <w:sz w:val="28"/>
          <w:szCs w:val="28"/>
        </w:rPr>
        <w:t xml:space="preserve">онецкой </w:t>
      </w:r>
      <w:r w:rsidR="009F5D17" w:rsidRPr="00F61A8C">
        <w:rPr>
          <w:rFonts w:ascii="Times New Roman" w:eastAsia="Times New Roman" w:hAnsi="Times New Roman" w:cs="Times New Roman"/>
          <w:sz w:val="28"/>
          <w:szCs w:val="28"/>
        </w:rPr>
        <w:t>Н</w:t>
      </w:r>
      <w:r w:rsidR="00C629FB" w:rsidRPr="00F61A8C">
        <w:rPr>
          <w:rFonts w:ascii="Times New Roman" w:eastAsia="Times New Roman" w:hAnsi="Times New Roman" w:cs="Times New Roman"/>
          <w:sz w:val="28"/>
          <w:szCs w:val="28"/>
        </w:rPr>
        <w:t xml:space="preserve">ародной </w:t>
      </w:r>
      <w:r w:rsidR="009F5D17" w:rsidRPr="00F61A8C">
        <w:rPr>
          <w:rFonts w:ascii="Times New Roman" w:eastAsia="Times New Roman" w:hAnsi="Times New Roman" w:cs="Times New Roman"/>
          <w:sz w:val="28"/>
          <w:szCs w:val="28"/>
        </w:rPr>
        <w:t>Р</w:t>
      </w:r>
      <w:r w:rsidR="00C629FB" w:rsidRPr="00F61A8C">
        <w:rPr>
          <w:rFonts w:ascii="Times New Roman" w:eastAsia="Times New Roman" w:hAnsi="Times New Roman" w:cs="Times New Roman"/>
          <w:sz w:val="28"/>
          <w:szCs w:val="28"/>
        </w:rPr>
        <w:t>еспублики</w:t>
      </w:r>
      <w:r w:rsidR="00B943DE" w:rsidRPr="00F61A8C">
        <w:rPr>
          <w:rFonts w:ascii="Times New Roman" w:eastAsia="Times New Roman" w:hAnsi="Times New Roman" w:cs="Times New Roman"/>
          <w:sz w:val="28"/>
          <w:szCs w:val="28"/>
        </w:rPr>
        <w:t>;</w:t>
      </w:r>
    </w:p>
    <w:p w:rsidR="00E95774"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w:t>
      </w:r>
      <w:r w:rsidR="00B943DE" w:rsidRPr="00F61A8C">
        <w:rPr>
          <w:rFonts w:ascii="Times New Roman" w:eastAsia="Times New Roman" w:hAnsi="Times New Roman" w:cs="Times New Roman"/>
          <w:sz w:val="28"/>
          <w:szCs w:val="28"/>
        </w:rPr>
        <w:t xml:space="preserve">оказание содействия пограничным органам </w:t>
      </w:r>
      <w:r w:rsidR="009F5D17"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sz w:val="28"/>
          <w:szCs w:val="28"/>
        </w:rPr>
        <w:t xml:space="preserve"> безопасности в воспрещении незаконного пересечения Государственной границы </w:t>
      </w:r>
      <w:r w:rsidR="009F5D17"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 xml:space="preserve"> в местах дислокации внутренних войск.</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w:t>
      </w:r>
      <w:r w:rsidR="009F5D17" w:rsidRPr="00C64118">
        <w:rPr>
          <w:rFonts w:ascii="Times New Roman" w:eastAsia="Times New Roman" w:hAnsi="Times New Roman" w:cs="Times New Roman"/>
          <w:sz w:val="28"/>
          <w:szCs w:val="28"/>
        </w:rPr>
        <w:t>2</w:t>
      </w:r>
      <w:r w:rsidR="00B943DE" w:rsidRPr="00C64118">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D06BD6">
        <w:rPr>
          <w:rFonts w:ascii="Times New Roman" w:eastAsia="Times New Roman" w:hAnsi="Times New Roman" w:cs="Times New Roman"/>
          <w:b/>
          <w:sz w:val="28"/>
          <w:szCs w:val="28"/>
        </w:rPr>
        <w:t>Задачи воинских частей (подразделений) специального назначения</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воинские части (подразделения) специального назначения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участие в разоружении и ликвидации незаконных вооруженных формирований, организованных преступных групп, в пресечении массовых беспорядков, сопровождающихся вооруженным насилием, изъятии у населения незаконно хранящегося оружия;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участие в пресечении актов терроризма;</w:t>
      </w:r>
    </w:p>
    <w:p w:rsidR="00B943DE" w:rsidRPr="00F61A8C" w:rsidRDefault="00683C0B"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в обезвреживании лиц, захвативших заложников, важные государственные объекты, специальные грузы, сооружения на коммуникациях, а также здания органов государственной власти;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 </w:t>
      </w:r>
      <w:r w:rsidR="00B943DE" w:rsidRPr="00F61A8C">
        <w:rPr>
          <w:rFonts w:ascii="Times New Roman" w:eastAsia="Times New Roman" w:hAnsi="Times New Roman" w:cs="Times New Roman"/>
          <w:sz w:val="28"/>
          <w:szCs w:val="28"/>
        </w:rPr>
        <w:t xml:space="preserve">участие в обеспечении безопасности должностных лиц и отдельных граждан </w:t>
      </w:r>
      <w:r w:rsidR="006A28C5"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 xml:space="preserve"> в соответствии с </w:t>
      </w:r>
      <w:r w:rsidR="00F57B85" w:rsidRPr="00F61A8C">
        <w:rPr>
          <w:rFonts w:ascii="Times New Roman" w:eastAsia="Times New Roman" w:hAnsi="Times New Roman" w:cs="Times New Roman"/>
          <w:sz w:val="28"/>
          <w:szCs w:val="28"/>
        </w:rPr>
        <w:t>законодательством</w:t>
      </w:r>
      <w:r w:rsidR="006A28C5" w:rsidRPr="00F61A8C">
        <w:rPr>
          <w:rFonts w:ascii="Times New Roman" w:eastAsia="Times New Roman" w:hAnsi="Times New Roman" w:cs="Times New Roman"/>
          <w:sz w:val="28"/>
          <w:szCs w:val="28"/>
        </w:rPr>
        <w:t xml:space="preserve"> Донецкой Народной Республики</w:t>
      </w:r>
      <w:r w:rsidR="00B943DE" w:rsidRPr="00F61A8C">
        <w:rPr>
          <w:rFonts w:ascii="Times New Roman" w:eastAsia="Times New Roman" w:hAnsi="Times New Roman" w:cs="Times New Roman"/>
          <w:sz w:val="28"/>
          <w:szCs w:val="28"/>
        </w:rPr>
        <w:t>.</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Организация и порядок деятельности воинских частей (подразделений) специального назначения при выполнении возложенных на них задач устанавливаются положением о воинских частях (подразделениях) специального назначения внутренних войск Министерства вну</w:t>
      </w:r>
      <w:r w:rsidR="006A28C5" w:rsidRPr="00F61A8C">
        <w:rPr>
          <w:rFonts w:ascii="Times New Roman" w:eastAsia="Times New Roman" w:hAnsi="Times New Roman" w:cs="Times New Roman"/>
          <w:sz w:val="28"/>
          <w:szCs w:val="28"/>
        </w:rPr>
        <w:t>тренних дел Донецкой Народной Республики</w:t>
      </w:r>
      <w:r w:rsidRPr="00F61A8C">
        <w:rPr>
          <w:rFonts w:ascii="Times New Roman" w:eastAsia="Times New Roman" w:hAnsi="Times New Roman" w:cs="Times New Roman"/>
          <w:sz w:val="28"/>
          <w:szCs w:val="28"/>
        </w:rPr>
        <w:t xml:space="preserve"> и другими нормативн</w:t>
      </w:r>
      <w:r w:rsidR="009A730A" w:rsidRPr="00F61A8C">
        <w:rPr>
          <w:rFonts w:ascii="Times New Roman" w:eastAsia="Times New Roman" w:hAnsi="Times New Roman" w:cs="Times New Roman"/>
          <w:sz w:val="28"/>
          <w:szCs w:val="28"/>
        </w:rPr>
        <w:t xml:space="preserve">ыми </w:t>
      </w:r>
      <w:r w:rsidRPr="00F61A8C">
        <w:rPr>
          <w:rFonts w:ascii="Times New Roman" w:eastAsia="Times New Roman" w:hAnsi="Times New Roman" w:cs="Times New Roman"/>
          <w:sz w:val="28"/>
          <w:szCs w:val="28"/>
        </w:rPr>
        <w:t xml:space="preserve">правовыми актами, утверждаемыми </w:t>
      </w:r>
      <w:r w:rsidR="009A730A" w:rsidRPr="00F61A8C">
        <w:rPr>
          <w:rFonts w:ascii="Times New Roman" w:eastAsia="Times New Roman" w:hAnsi="Times New Roman" w:cs="Times New Roman"/>
          <w:sz w:val="28"/>
          <w:szCs w:val="28"/>
        </w:rPr>
        <w:t>М</w:t>
      </w:r>
      <w:r w:rsidRPr="00F61A8C">
        <w:rPr>
          <w:rFonts w:ascii="Times New Roman" w:eastAsia="Times New Roman" w:hAnsi="Times New Roman" w:cs="Times New Roman"/>
          <w:sz w:val="28"/>
          <w:szCs w:val="28"/>
        </w:rPr>
        <w:t xml:space="preserve">инистром внутренних дел </w:t>
      </w:r>
      <w:r w:rsidR="006A28C5" w:rsidRPr="00F61A8C">
        <w:rPr>
          <w:rFonts w:ascii="Times New Roman" w:eastAsia="Times New Roman" w:hAnsi="Times New Roman" w:cs="Times New Roman"/>
          <w:sz w:val="28"/>
          <w:szCs w:val="28"/>
        </w:rPr>
        <w:t>Донецкой Народной Республики</w:t>
      </w:r>
      <w:r w:rsidRPr="00F61A8C">
        <w:rPr>
          <w:rFonts w:ascii="Times New Roman" w:eastAsia="Times New Roman" w:hAnsi="Times New Roman" w:cs="Times New Roman"/>
          <w:sz w:val="28"/>
          <w:szCs w:val="28"/>
        </w:rPr>
        <w:t>.</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23</w:t>
      </w:r>
      <w:r w:rsidR="006A28C5" w:rsidRPr="00C64118">
        <w:rPr>
          <w:rFonts w:ascii="Times New Roman" w:eastAsia="Times New Roman" w:hAnsi="Times New Roman" w:cs="Times New Roman"/>
          <w:sz w:val="28"/>
          <w:szCs w:val="28"/>
        </w:rPr>
        <w:t>.</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Участие внутренних войск в борьбе с терроризмом</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Соединения и воинские части (подразделения) внутренних войск в соответствии с нормативн</w:t>
      </w:r>
      <w:r w:rsidR="005D452A" w:rsidRPr="00F61A8C">
        <w:rPr>
          <w:rFonts w:ascii="Times New Roman" w:eastAsia="Times New Roman" w:hAnsi="Times New Roman" w:cs="Times New Roman"/>
          <w:sz w:val="28"/>
          <w:szCs w:val="28"/>
        </w:rPr>
        <w:t>ыми</w:t>
      </w:r>
      <w:r w:rsidR="00213EDC" w:rsidRPr="00F61A8C">
        <w:rPr>
          <w:rFonts w:ascii="Times New Roman" w:eastAsia="Times New Roman" w:hAnsi="Times New Roman" w:cs="Times New Roman"/>
          <w:sz w:val="28"/>
          <w:szCs w:val="28"/>
        </w:rPr>
        <w:t xml:space="preserve"> </w:t>
      </w:r>
      <w:r w:rsidRPr="00F61A8C">
        <w:rPr>
          <w:rFonts w:ascii="Times New Roman" w:eastAsia="Times New Roman" w:hAnsi="Times New Roman" w:cs="Times New Roman"/>
          <w:sz w:val="28"/>
          <w:szCs w:val="28"/>
        </w:rPr>
        <w:t xml:space="preserve">правовыми </w:t>
      </w:r>
      <w:r w:rsidR="00213EDC" w:rsidRPr="00F61A8C">
        <w:rPr>
          <w:rFonts w:ascii="Times New Roman" w:eastAsia="Times New Roman" w:hAnsi="Times New Roman" w:cs="Times New Roman"/>
          <w:sz w:val="28"/>
          <w:szCs w:val="28"/>
        </w:rPr>
        <w:t>актами</w:t>
      </w:r>
      <w:r w:rsidRPr="00F61A8C">
        <w:rPr>
          <w:rFonts w:ascii="Times New Roman" w:eastAsia="Times New Roman" w:hAnsi="Times New Roman" w:cs="Times New Roman"/>
          <w:sz w:val="28"/>
          <w:szCs w:val="28"/>
        </w:rPr>
        <w:t xml:space="preserve"> </w:t>
      </w:r>
      <w:r w:rsidR="006A28C5" w:rsidRPr="00F61A8C">
        <w:rPr>
          <w:rFonts w:ascii="Times New Roman" w:eastAsia="Times New Roman" w:hAnsi="Times New Roman" w:cs="Times New Roman"/>
          <w:sz w:val="28"/>
          <w:szCs w:val="28"/>
        </w:rPr>
        <w:t>Донецкой Народной Республики</w:t>
      </w:r>
      <w:r w:rsidRPr="00F61A8C">
        <w:rPr>
          <w:rFonts w:ascii="Times New Roman" w:eastAsia="Times New Roman" w:hAnsi="Times New Roman" w:cs="Times New Roman"/>
          <w:sz w:val="28"/>
          <w:szCs w:val="28"/>
        </w:rPr>
        <w:t xml:space="preserve"> участвуют в контртеррористической операции и обеспечении правового режима контртеррористической операции.</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24.</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Права военнослужащих внутренних войск при несении боевой службы</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Военнослужащим внутренних войск при несении боевой службы предоставляются следующие права:</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пресекать преступления, административные правонарушения и действия, препятствующие исполнению военнослужащими внутренних войск служебных обязанностей, требовать от граждан соблюдения общественного порядка;</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проверять у граждан документы, удостоверяющие их личность, если имеются достаточные основания подозревать их в совершении преступления или административного правонарушения;</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w:t>
      </w:r>
      <w:r w:rsidR="00CF2E12">
        <w:rPr>
          <w:rFonts w:ascii="Times New Roman" w:eastAsia="Times New Roman" w:hAnsi="Times New Roman" w:cs="Times New Roman"/>
          <w:sz w:val="28"/>
          <w:szCs w:val="28"/>
        </w:rPr>
        <w:t> </w:t>
      </w:r>
      <w:r w:rsidRPr="00F61A8C">
        <w:rPr>
          <w:rFonts w:ascii="Times New Roman" w:eastAsia="Times New Roman" w:hAnsi="Times New Roman" w:cs="Times New Roman"/>
          <w:sz w:val="28"/>
          <w:szCs w:val="28"/>
        </w:rPr>
        <w:t>составлять протоколы об административных правонарушениях и направлять их в орган или должностному лицу, которые уполномочены рассматривать дела об административных правонарушениях;</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г)</w:t>
      </w:r>
      <w:r w:rsidR="00CF2E12">
        <w:rPr>
          <w:rFonts w:ascii="Times New Roman" w:eastAsia="Times New Roman" w:hAnsi="Times New Roman" w:cs="Times New Roman"/>
          <w:sz w:val="28"/>
          <w:szCs w:val="28"/>
        </w:rPr>
        <w:t> </w:t>
      </w:r>
      <w:r w:rsidRPr="00F61A8C">
        <w:rPr>
          <w:rFonts w:ascii="Times New Roman" w:eastAsia="Times New Roman" w:hAnsi="Times New Roman" w:cs="Times New Roman"/>
          <w:sz w:val="28"/>
          <w:szCs w:val="28"/>
        </w:rPr>
        <w:t>осуществлять административное задержание лиц, совершивших административное правонарушение, с передачей задержанных в полицию;</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lastRenderedPageBreak/>
        <w:t>д)</w:t>
      </w:r>
      <w:r w:rsidR="00CF2E12">
        <w:t> </w:t>
      </w:r>
      <w:r w:rsidRPr="00F61A8C">
        <w:rPr>
          <w:rFonts w:ascii="Times New Roman" w:eastAsia="Times New Roman" w:hAnsi="Times New Roman" w:cs="Times New Roman"/>
          <w:sz w:val="28"/>
          <w:szCs w:val="28"/>
        </w:rPr>
        <w:t>принимать необходимые меры по обеспечению сохранности следов преступления до прибытия представителей органов дознания;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F61A8C">
        <w:rPr>
          <w:rFonts w:ascii="Times New Roman" w:eastAsia="Times New Roman" w:hAnsi="Times New Roman" w:cs="Times New Roman"/>
          <w:sz w:val="28"/>
          <w:szCs w:val="28"/>
        </w:rPr>
        <w:t>задерживать и доставлять в полицию лиц, совершивших преступление или административное правонарушение или покушающихся на их совершение, либо в целях установления их личности;</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ж)</w:t>
      </w:r>
      <w:r w:rsidR="00CF2E12">
        <w:rPr>
          <w:rFonts w:ascii="Times New Roman" w:eastAsia="Times New Roman" w:hAnsi="Times New Roman" w:cs="Times New Roman"/>
          <w:sz w:val="28"/>
          <w:szCs w:val="28"/>
        </w:rPr>
        <w:t> </w:t>
      </w:r>
      <w:r w:rsidRPr="00F61A8C">
        <w:rPr>
          <w:rFonts w:ascii="Times New Roman" w:eastAsia="Times New Roman" w:hAnsi="Times New Roman" w:cs="Times New Roman"/>
          <w:sz w:val="28"/>
          <w:szCs w:val="28"/>
        </w:rPr>
        <w:t xml:space="preserve">задерживать на срок до трех часов и содержать в служебных помещениях внутренних войск до передачи в полицию лиц, посягавших на охраняемые внутренними войсками важные государственные объекты, специальные грузы, сооружения на коммуникациях, склады, военные базы, органы управления внутренними войсками, территории, на которых постоянно или временно размещаются соединения, </w:t>
      </w:r>
      <w:r w:rsidR="006A28C5" w:rsidRPr="00F61A8C">
        <w:rPr>
          <w:rFonts w:ascii="Times New Roman" w:eastAsia="Times New Roman" w:hAnsi="Times New Roman" w:cs="Times New Roman"/>
          <w:sz w:val="28"/>
          <w:szCs w:val="28"/>
        </w:rPr>
        <w:t>воинские части (подразделения),</w:t>
      </w:r>
      <w:r w:rsidRPr="00F61A8C">
        <w:rPr>
          <w:rFonts w:ascii="Times New Roman" w:eastAsia="Times New Roman" w:hAnsi="Times New Roman" w:cs="Times New Roman"/>
          <w:sz w:val="28"/>
          <w:szCs w:val="28"/>
        </w:rPr>
        <w:t xml:space="preserve"> а также их объекты, технику и иное имущество (далее </w:t>
      </w:r>
      <w:r w:rsidR="00D06BD6">
        <w:rPr>
          <w:rFonts w:ascii="Times New Roman" w:eastAsia="Times New Roman" w:hAnsi="Times New Roman" w:cs="Times New Roman"/>
          <w:sz w:val="28"/>
          <w:szCs w:val="28"/>
        </w:rPr>
        <w:t>–</w:t>
      </w:r>
      <w:r w:rsidRPr="00F61A8C">
        <w:rPr>
          <w:rFonts w:ascii="Times New Roman" w:eastAsia="Times New Roman" w:hAnsi="Times New Roman" w:cs="Times New Roman"/>
          <w:sz w:val="28"/>
          <w:szCs w:val="28"/>
        </w:rPr>
        <w:t xml:space="preserve"> охраняемые внутренними войсками объекты), производить личный досмотр указанных лиц, досмотр их транспортных средств и вещей, изъятие у указанных лиц документов и предметов, запрещенных для хранения и использования</w:t>
      </w:r>
      <w:r w:rsidR="006A28C5" w:rsidRPr="00F61A8C">
        <w:rPr>
          <w:rFonts w:ascii="Times New Roman" w:eastAsia="Times New Roman" w:hAnsi="Times New Roman" w:cs="Times New Roman"/>
          <w:sz w:val="28"/>
          <w:szCs w:val="28"/>
        </w:rPr>
        <w:t>, с составлением соответствующих протоколов</w:t>
      </w:r>
      <w:r w:rsidRPr="00F61A8C">
        <w:rPr>
          <w:rFonts w:ascii="Times New Roman" w:eastAsia="Times New Roman" w:hAnsi="Times New Roman" w:cs="Times New Roman"/>
          <w:sz w:val="28"/>
          <w:szCs w:val="28"/>
        </w:rPr>
        <w:t>;</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F61A8C">
        <w:rPr>
          <w:rFonts w:ascii="Times New Roman" w:eastAsia="Times New Roman" w:hAnsi="Times New Roman" w:cs="Times New Roman"/>
          <w:sz w:val="28"/>
          <w:szCs w:val="28"/>
        </w:rPr>
        <w:t>производить досмотр транспортных средств, плавучих средств (судов), нарушивших правила, установленные на охраняемых внутренними войсками объектах;</w:t>
      </w:r>
    </w:p>
    <w:p w:rsidR="00B943DE" w:rsidRPr="00F61A8C" w:rsidRDefault="006A28C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и</w:t>
      </w:r>
      <w:r w:rsidR="00B943DE" w:rsidRPr="00F61A8C">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входить беспрепятственно в любое время суток на территории и в помещения охраняемых предприятий, учреждений, организаций независимо от форм собственности (за исключением дипломатических представительств иностранных государств в </w:t>
      </w:r>
      <w:r w:rsidRPr="00F61A8C">
        <w:rPr>
          <w:rFonts w:ascii="Times New Roman" w:eastAsia="Times New Roman" w:hAnsi="Times New Roman" w:cs="Times New Roman"/>
          <w:sz w:val="28"/>
          <w:szCs w:val="28"/>
        </w:rPr>
        <w:t>Донецкой Народной Республике</w:t>
      </w:r>
      <w:r w:rsidR="00B943DE" w:rsidRPr="00F61A8C">
        <w:rPr>
          <w:rFonts w:ascii="Times New Roman" w:eastAsia="Times New Roman" w:hAnsi="Times New Roman" w:cs="Times New Roman"/>
          <w:sz w:val="28"/>
          <w:szCs w:val="28"/>
        </w:rPr>
        <w:t>) и осматривать их в целях пресечения преступлений или административных правонарушений, угрожающих общественному порядку и безопасности граждан, поиска и задержания лиц, противоправным способом проникших на охраняемые территории или покинувших их;</w:t>
      </w:r>
    </w:p>
    <w:p w:rsidR="00B943DE" w:rsidRPr="00F61A8C" w:rsidRDefault="006A28C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к</w:t>
      </w:r>
      <w:r w:rsidR="00B943DE" w:rsidRPr="00F61A8C">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производить по решению </w:t>
      </w:r>
      <w:r w:rsidR="00F15B79" w:rsidRPr="00F61A8C">
        <w:rPr>
          <w:rFonts w:ascii="Times New Roman" w:eastAsia="Times New Roman" w:hAnsi="Times New Roman" w:cs="Times New Roman"/>
          <w:sz w:val="28"/>
          <w:szCs w:val="28"/>
        </w:rPr>
        <w:t>М</w:t>
      </w:r>
      <w:r w:rsidR="00B943DE" w:rsidRPr="00F61A8C">
        <w:rPr>
          <w:rFonts w:ascii="Times New Roman" w:eastAsia="Times New Roman" w:hAnsi="Times New Roman" w:cs="Times New Roman"/>
          <w:sz w:val="28"/>
          <w:szCs w:val="28"/>
        </w:rPr>
        <w:t xml:space="preserve">инистра внутренних дел, начальника управления внутренних дел, а в исключительных случаях по решению командира воинской части (подразделения) внутренних войск оцепление (блокирование) участков местности, отдельных строений и других объектов при преследовании лиц, противоправным способом проникших на охраняемые территории или покинувших их; пресечении массовых беспорядков и групповых нарушений общественного порядка; ликвидации последствий чрезвычайных </w:t>
      </w:r>
      <w:r w:rsidR="00B943DE" w:rsidRPr="00F61A8C">
        <w:rPr>
          <w:rFonts w:ascii="Times New Roman" w:eastAsia="Times New Roman" w:hAnsi="Times New Roman" w:cs="Times New Roman"/>
          <w:sz w:val="28"/>
          <w:szCs w:val="28"/>
        </w:rPr>
        <w:lastRenderedPageBreak/>
        <w:t>ситуаций и других чрезвычайных обстоятельств, осуществляя при необходимости досмотр транспортных средств и плавучих средств (судов);</w:t>
      </w:r>
    </w:p>
    <w:p w:rsidR="00B943DE" w:rsidRDefault="006A28C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л</w:t>
      </w:r>
      <w:r w:rsidR="00B943DE" w:rsidRPr="00F61A8C">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поощрять в порядке, определяемом </w:t>
      </w:r>
      <w:r w:rsidR="00E95774">
        <w:rPr>
          <w:rFonts w:ascii="Times New Roman" w:eastAsia="Times New Roman" w:hAnsi="Times New Roman" w:cs="Times New Roman"/>
          <w:sz w:val="28"/>
          <w:szCs w:val="28"/>
        </w:rPr>
        <w:t>К</w:t>
      </w:r>
      <w:r w:rsidR="00B943DE" w:rsidRPr="00F61A8C">
        <w:rPr>
          <w:rFonts w:ascii="Times New Roman" w:eastAsia="Times New Roman" w:hAnsi="Times New Roman" w:cs="Times New Roman"/>
          <w:sz w:val="28"/>
          <w:szCs w:val="28"/>
        </w:rPr>
        <w:t>омандующим внутренними войсками, граждан, отличившихся в оказании содействия внутренним войскам при выполнении ими возложенных на них задач;</w:t>
      </w:r>
    </w:p>
    <w:p w:rsidR="00B943DE" w:rsidRPr="00F61A8C" w:rsidRDefault="006A28C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м</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носить гражданскую одежду, а также форму одежды и знаки различия </w:t>
      </w:r>
      <w:r w:rsidR="005D452A" w:rsidRPr="00F61A8C">
        <w:rPr>
          <w:rFonts w:ascii="Times New Roman" w:eastAsia="Times New Roman" w:hAnsi="Times New Roman" w:cs="Times New Roman"/>
          <w:sz w:val="28"/>
          <w:szCs w:val="28"/>
        </w:rPr>
        <w:t>военнослужащих внутренних войск</w:t>
      </w:r>
      <w:r w:rsidR="00E95774">
        <w:rPr>
          <w:rFonts w:ascii="Times New Roman" w:eastAsia="Times New Roman" w:hAnsi="Times New Roman" w:cs="Times New Roman"/>
          <w:sz w:val="28"/>
          <w:szCs w:val="28"/>
        </w:rPr>
        <w:t xml:space="preserve"> на основаниях и в порядке</w:t>
      </w:r>
      <w:r w:rsidR="00B943DE" w:rsidRPr="00F61A8C">
        <w:rPr>
          <w:rFonts w:ascii="Times New Roman" w:eastAsia="Times New Roman" w:hAnsi="Times New Roman" w:cs="Times New Roman"/>
          <w:sz w:val="28"/>
          <w:szCs w:val="28"/>
        </w:rPr>
        <w:t xml:space="preserve">, определяемом Уставом внутренних войск Министерства внутренних дел </w:t>
      </w:r>
      <w:r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 xml:space="preserve">При несении боевой службы по обеспечению режима чрезвычайного положения, вводимого </w:t>
      </w:r>
      <w:r w:rsidR="006A28C5" w:rsidRPr="00F61A8C">
        <w:rPr>
          <w:rFonts w:ascii="Times New Roman" w:eastAsia="Times New Roman" w:hAnsi="Times New Roman" w:cs="Times New Roman"/>
          <w:sz w:val="28"/>
          <w:szCs w:val="28"/>
        </w:rPr>
        <w:t>Главой Донецкой Народной Республики</w:t>
      </w:r>
      <w:r w:rsidRPr="00F61A8C">
        <w:rPr>
          <w:rFonts w:ascii="Times New Roman" w:eastAsia="Times New Roman" w:hAnsi="Times New Roman" w:cs="Times New Roman"/>
          <w:sz w:val="28"/>
          <w:szCs w:val="28"/>
        </w:rPr>
        <w:t xml:space="preserve"> при обстоятельствах и в порядке, которые предусмотрены</w:t>
      </w:r>
      <w:r w:rsidR="001A4C68" w:rsidRPr="00F61A8C">
        <w:rPr>
          <w:rFonts w:ascii="Times New Roman" w:eastAsia="Times New Roman" w:hAnsi="Times New Roman" w:cs="Times New Roman"/>
          <w:sz w:val="28"/>
          <w:szCs w:val="28"/>
        </w:rPr>
        <w:t xml:space="preserve"> закон</w:t>
      </w:r>
      <w:r w:rsidR="009013D3">
        <w:rPr>
          <w:rFonts w:ascii="Times New Roman" w:eastAsia="Times New Roman" w:hAnsi="Times New Roman" w:cs="Times New Roman"/>
          <w:sz w:val="28"/>
          <w:szCs w:val="28"/>
        </w:rPr>
        <w:t>одательств</w:t>
      </w:r>
      <w:r w:rsidR="001A4C68" w:rsidRPr="00F61A8C">
        <w:rPr>
          <w:rFonts w:ascii="Times New Roman" w:eastAsia="Times New Roman" w:hAnsi="Times New Roman" w:cs="Times New Roman"/>
          <w:sz w:val="28"/>
          <w:szCs w:val="28"/>
        </w:rPr>
        <w:t>ом</w:t>
      </w:r>
      <w:r w:rsidR="009013D3">
        <w:rPr>
          <w:rFonts w:ascii="Times New Roman" w:eastAsia="Times New Roman" w:hAnsi="Times New Roman" w:cs="Times New Roman"/>
          <w:sz w:val="28"/>
          <w:szCs w:val="28"/>
        </w:rPr>
        <w:t xml:space="preserve"> Донецкой Народной Республики</w:t>
      </w:r>
      <w:r w:rsidRPr="00F61A8C">
        <w:rPr>
          <w:rFonts w:ascii="Times New Roman" w:eastAsia="Times New Roman" w:hAnsi="Times New Roman" w:cs="Times New Roman"/>
          <w:sz w:val="28"/>
          <w:szCs w:val="28"/>
        </w:rPr>
        <w:t>, военнослужащим внутренних войск предоставляются следующие дополнительные права:</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 xml:space="preserve">входить беспрепятственно в жилые и иные помещения граждан, на принадлежащие им земельные участки, на территории и в помещения, занимаемые предприятиями, учреждениями и организациями независимо от форм собственности (за исключением дипломатических представительств иностранных государств в </w:t>
      </w:r>
      <w:r w:rsidR="001A4C68" w:rsidRPr="00F61A8C">
        <w:rPr>
          <w:rFonts w:ascii="Times New Roman" w:eastAsia="Times New Roman" w:hAnsi="Times New Roman" w:cs="Times New Roman"/>
          <w:sz w:val="28"/>
          <w:szCs w:val="28"/>
        </w:rPr>
        <w:t>Донецкой Народной Республике</w:t>
      </w:r>
      <w:r w:rsidR="00B943DE" w:rsidRPr="00F61A8C">
        <w:rPr>
          <w:rFonts w:ascii="Times New Roman" w:eastAsia="Times New Roman" w:hAnsi="Times New Roman" w:cs="Times New Roman"/>
          <w:sz w:val="28"/>
          <w:szCs w:val="28"/>
        </w:rPr>
        <w:t>), и осматривать их при преследовании лиц, подозреваемых в совершении преступления, либо при наличии достаточных данных полагать, что там совершено или совершается преступление либо произошел несчастный случай.</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Обо всех случаях проникновения в жилище против воли проживающих в нем граждан командование воинской части внутренних войск уведомляет</w:t>
      </w:r>
      <w:r w:rsidR="00E95774">
        <w:rPr>
          <w:rFonts w:ascii="Times New Roman" w:eastAsia="Times New Roman" w:hAnsi="Times New Roman" w:cs="Times New Roman"/>
          <w:sz w:val="28"/>
          <w:szCs w:val="28"/>
        </w:rPr>
        <w:t xml:space="preserve"> соответствующего</w:t>
      </w:r>
      <w:r w:rsidRPr="00F61A8C">
        <w:rPr>
          <w:rFonts w:ascii="Times New Roman" w:eastAsia="Times New Roman" w:hAnsi="Times New Roman" w:cs="Times New Roman"/>
          <w:sz w:val="28"/>
          <w:szCs w:val="28"/>
        </w:rPr>
        <w:t xml:space="preserve"> прокурора в течение 24 часов с момента проникновения;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временно запрещать или ограничивать движение транспортных средств и пешеходов на улицах и дорогах, осуществлять их досмотр в целях защиты жизни, здоровья и имущества граждан;</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w:t>
      </w:r>
      <w:r w:rsidR="00CF2E12">
        <w:rPr>
          <w:rFonts w:ascii="Times New Roman" w:eastAsia="Times New Roman" w:hAnsi="Times New Roman" w:cs="Times New Roman"/>
          <w:sz w:val="28"/>
          <w:szCs w:val="28"/>
        </w:rPr>
        <w:t> </w:t>
      </w:r>
      <w:r w:rsidR="00AE217B">
        <w:rPr>
          <w:rFonts w:ascii="Times New Roman" w:eastAsia="Times New Roman" w:hAnsi="Times New Roman" w:cs="Times New Roman"/>
          <w:sz w:val="28"/>
          <w:szCs w:val="28"/>
        </w:rPr>
        <w:t xml:space="preserve">в установленном порядке </w:t>
      </w:r>
      <w:r w:rsidRPr="00F61A8C">
        <w:rPr>
          <w:rFonts w:ascii="Times New Roman" w:eastAsia="Times New Roman" w:hAnsi="Times New Roman" w:cs="Times New Roman"/>
          <w:sz w:val="28"/>
          <w:szCs w:val="28"/>
        </w:rPr>
        <w:t xml:space="preserve">использовать транспортные средства предприятий, учреждений и организаций независимо от форм собственности (за исключением транспортных средств дипломатических, консульских и иных представительств иностранных государств в </w:t>
      </w:r>
      <w:r w:rsidR="001A4C68" w:rsidRPr="00F61A8C">
        <w:rPr>
          <w:rFonts w:ascii="Times New Roman" w:eastAsia="Times New Roman" w:hAnsi="Times New Roman" w:cs="Times New Roman"/>
          <w:sz w:val="28"/>
          <w:szCs w:val="28"/>
        </w:rPr>
        <w:t>Донецкой Народной Республике</w:t>
      </w:r>
      <w:r w:rsidRPr="00F61A8C">
        <w:rPr>
          <w:rFonts w:ascii="Times New Roman" w:eastAsia="Times New Roman" w:hAnsi="Times New Roman" w:cs="Times New Roman"/>
          <w:sz w:val="28"/>
          <w:szCs w:val="28"/>
        </w:rPr>
        <w:t xml:space="preserve">, </w:t>
      </w:r>
      <w:r w:rsidRPr="00F61A8C">
        <w:rPr>
          <w:rFonts w:ascii="Times New Roman" w:eastAsia="Times New Roman" w:hAnsi="Times New Roman" w:cs="Times New Roman"/>
          <w:sz w:val="28"/>
          <w:szCs w:val="28"/>
        </w:rPr>
        <w:lastRenderedPageBreak/>
        <w:t>международных организаций, а также транспортных средств специального назначения), транспортные средства общественных объединений или граждан для проезда к месту чрезвычайных ситуаций и других чрезвычайных обстоятельств, доставления в лечебные учреждения граждан, нуждающихся в срочной медицинской помощи, преследования лиц, совершивших преступление, и доставления их в полицию;</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не допускать граждан в целях защиты их жизни, здоровья и имущества на отдельные участки местности и объекты; обязывать их остаться на указанных участках местности и объектах или покинуть их;</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w:t>
      </w:r>
      <w:r w:rsidR="00B943DE" w:rsidRPr="00F61A8C">
        <w:rPr>
          <w:rFonts w:ascii="Times New Roman" w:eastAsia="Times New Roman" w:hAnsi="Times New Roman" w:cs="Times New Roman"/>
          <w:sz w:val="28"/>
          <w:szCs w:val="28"/>
        </w:rPr>
        <w:t xml:space="preserve">пользоваться беспрепятственно в служебных целях линиями, каналами и средствами связи, принадлежащими предприятиям, учреждениям, организациям независимо от форм собственности (за исключением дипломатических представительств иностранных государств в </w:t>
      </w:r>
      <w:r w:rsidR="001A4C68" w:rsidRPr="00F61A8C">
        <w:rPr>
          <w:rFonts w:ascii="Times New Roman" w:eastAsia="Times New Roman" w:hAnsi="Times New Roman" w:cs="Times New Roman"/>
          <w:sz w:val="28"/>
          <w:szCs w:val="28"/>
        </w:rPr>
        <w:t>Донецкой Народной Республике</w:t>
      </w:r>
      <w:r w:rsidR="00B943DE" w:rsidRPr="00F61A8C">
        <w:rPr>
          <w:rFonts w:ascii="Times New Roman" w:eastAsia="Times New Roman" w:hAnsi="Times New Roman" w:cs="Times New Roman"/>
          <w:sz w:val="28"/>
          <w:szCs w:val="28"/>
        </w:rPr>
        <w:t>) и общественным объединениям;</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F61A8C">
        <w:rPr>
          <w:rFonts w:ascii="Times New Roman" w:eastAsia="Times New Roman" w:hAnsi="Times New Roman" w:cs="Times New Roman"/>
          <w:sz w:val="28"/>
          <w:szCs w:val="28"/>
        </w:rPr>
        <w:t>получать безвозмездно от предприятий, учреждений и организаций независимо от форм собственности информацию, необходимую для исполнения военнослужащими внутренних войск служебных обязанностей, за исключением случаев, когда законом установлен иной порядок получения соответствующей информации;</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ж)</w:t>
      </w:r>
      <w:r w:rsidR="00CF2E12">
        <w:rPr>
          <w:rFonts w:ascii="Times New Roman" w:eastAsia="Times New Roman" w:hAnsi="Times New Roman" w:cs="Times New Roman"/>
          <w:sz w:val="28"/>
          <w:szCs w:val="28"/>
        </w:rPr>
        <w:t> </w:t>
      </w:r>
      <w:r w:rsidRPr="00F61A8C">
        <w:rPr>
          <w:rFonts w:ascii="Times New Roman" w:eastAsia="Times New Roman" w:hAnsi="Times New Roman" w:cs="Times New Roman"/>
          <w:sz w:val="28"/>
          <w:szCs w:val="28"/>
        </w:rPr>
        <w:t>осуществлять при необходимости проверку у граждан документов, а в исключительных случаях при имеющихся данных о наличии у граждан оружия, боеприпасов, взрывчатых веществ, специальных средств производить личный досмотр граждан, досмотр их вещей, жилых и иных помещений, транспортных средств;</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F61A8C">
        <w:rPr>
          <w:rFonts w:ascii="Times New Roman" w:eastAsia="Times New Roman" w:hAnsi="Times New Roman" w:cs="Times New Roman"/>
          <w:sz w:val="28"/>
          <w:szCs w:val="28"/>
        </w:rPr>
        <w:t>задерживать граждан, нарушивших режим комендантского часа, до его окончания, а лиц, не имеющих при себе документов, удостоверяющих их личность, кроме того, до установления личности, но не более чем на срок, установленный соответствующим</w:t>
      </w:r>
      <w:r w:rsidR="004465B9" w:rsidRPr="00F61A8C">
        <w:rPr>
          <w:rFonts w:ascii="Times New Roman" w:eastAsia="Times New Roman" w:hAnsi="Times New Roman" w:cs="Times New Roman"/>
          <w:sz w:val="28"/>
          <w:szCs w:val="28"/>
        </w:rPr>
        <w:t xml:space="preserve"> </w:t>
      </w:r>
      <w:r w:rsidR="007D34C1" w:rsidRPr="00F61A8C">
        <w:rPr>
          <w:rFonts w:ascii="Times New Roman" w:eastAsia="Times New Roman" w:hAnsi="Times New Roman" w:cs="Times New Roman"/>
          <w:sz w:val="28"/>
          <w:szCs w:val="28"/>
        </w:rPr>
        <w:t>з</w:t>
      </w:r>
      <w:r w:rsidR="004465B9" w:rsidRPr="00F61A8C">
        <w:rPr>
          <w:rFonts w:ascii="Times New Roman" w:eastAsia="Times New Roman" w:hAnsi="Times New Roman" w:cs="Times New Roman"/>
          <w:sz w:val="28"/>
          <w:szCs w:val="28"/>
        </w:rPr>
        <w:t>акон</w:t>
      </w:r>
      <w:r w:rsidR="009013D3">
        <w:rPr>
          <w:rFonts w:ascii="Times New Roman" w:eastAsia="Times New Roman" w:hAnsi="Times New Roman" w:cs="Times New Roman"/>
          <w:sz w:val="28"/>
          <w:szCs w:val="28"/>
        </w:rPr>
        <w:t>одательство</w:t>
      </w:r>
      <w:r w:rsidR="004465B9" w:rsidRPr="00F61A8C">
        <w:rPr>
          <w:rFonts w:ascii="Times New Roman" w:eastAsia="Times New Roman" w:hAnsi="Times New Roman" w:cs="Times New Roman"/>
          <w:sz w:val="28"/>
          <w:szCs w:val="28"/>
        </w:rPr>
        <w:t>м</w:t>
      </w:r>
      <w:r w:rsidR="006E097F">
        <w:rPr>
          <w:rFonts w:ascii="Times New Roman" w:eastAsia="Times New Roman" w:hAnsi="Times New Roman" w:cs="Times New Roman"/>
          <w:sz w:val="28"/>
          <w:szCs w:val="28"/>
        </w:rPr>
        <w:t xml:space="preserve"> Донецкой Народной Республики</w:t>
      </w:r>
      <w:r w:rsidR="004465B9" w:rsidRPr="00F61A8C">
        <w:rPr>
          <w:rFonts w:ascii="Times New Roman" w:eastAsia="Times New Roman" w:hAnsi="Times New Roman" w:cs="Times New Roman"/>
          <w:sz w:val="28"/>
          <w:szCs w:val="28"/>
        </w:rPr>
        <w:t>.</w:t>
      </w:r>
    </w:p>
    <w:p w:rsidR="00CF2E12" w:rsidRPr="00CF2E12" w:rsidRDefault="00B943DE" w:rsidP="00CF2E12">
      <w:pPr>
        <w:spacing w:after="0"/>
        <w:ind w:firstLine="709"/>
        <w:jc w:val="center"/>
        <w:rPr>
          <w:rFonts w:ascii="Times New Roman" w:eastAsia="Times New Roman" w:hAnsi="Times New Roman" w:cs="Times New Roman"/>
          <w:caps/>
          <w:sz w:val="28"/>
          <w:szCs w:val="28"/>
        </w:rPr>
      </w:pPr>
      <w:r w:rsidRPr="00CF2E12">
        <w:rPr>
          <w:rFonts w:ascii="Times New Roman" w:eastAsia="Times New Roman" w:hAnsi="Times New Roman" w:cs="Times New Roman"/>
          <w:caps/>
          <w:sz w:val="28"/>
          <w:szCs w:val="28"/>
        </w:rPr>
        <w:t>Раздел</w:t>
      </w:r>
      <w:r w:rsidR="00C64118" w:rsidRPr="00CF2E12">
        <w:rPr>
          <w:rFonts w:ascii="Times New Roman" w:eastAsia="Times New Roman" w:hAnsi="Times New Roman" w:cs="Times New Roman"/>
          <w:caps/>
          <w:sz w:val="28"/>
          <w:szCs w:val="28"/>
        </w:rPr>
        <w:t> </w:t>
      </w:r>
      <w:r w:rsidR="00CF2E12" w:rsidRPr="00CF2E12">
        <w:rPr>
          <w:rFonts w:ascii="Times New Roman" w:eastAsia="Times New Roman" w:hAnsi="Times New Roman" w:cs="Times New Roman"/>
          <w:caps/>
          <w:sz w:val="28"/>
          <w:szCs w:val="28"/>
        </w:rPr>
        <w:t>V</w:t>
      </w:r>
    </w:p>
    <w:p w:rsidR="00B943DE" w:rsidRPr="00CF2E12" w:rsidRDefault="00B943DE" w:rsidP="00CF2E12">
      <w:pPr>
        <w:spacing w:after="360"/>
        <w:ind w:firstLine="709"/>
        <w:jc w:val="center"/>
        <w:rPr>
          <w:rFonts w:ascii="Times New Roman" w:eastAsia="Times New Roman" w:hAnsi="Times New Roman" w:cs="Times New Roman"/>
          <w:b/>
          <w:caps/>
          <w:sz w:val="28"/>
          <w:szCs w:val="28"/>
        </w:rPr>
      </w:pPr>
      <w:r w:rsidRPr="00CF2E12">
        <w:rPr>
          <w:rFonts w:ascii="Times New Roman" w:eastAsia="Times New Roman" w:hAnsi="Times New Roman" w:cs="Times New Roman"/>
          <w:b/>
          <w:caps/>
          <w:sz w:val="28"/>
          <w:szCs w:val="28"/>
        </w:rPr>
        <w:t>Применение военнослужащими внутренних войск физической силы, специальных средств, оружия, боевой и специальной техники</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Статья </w:t>
      </w:r>
      <w:r w:rsidR="00B943DE" w:rsidRPr="00C64118">
        <w:rPr>
          <w:rFonts w:ascii="Times New Roman" w:eastAsia="Times New Roman" w:hAnsi="Times New Roman" w:cs="Times New Roman"/>
          <w:sz w:val="28"/>
          <w:szCs w:val="28"/>
        </w:rPr>
        <w:t>25.</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Условия и пределы применения физической силы, специальных средств, оружия, боевой и специальной техники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Военнослужащие внутренних войск имеют право применять физическую силу, специальные средства, оружие, боевую и специальную технику в случаях и порядке, предусмотренных настоящим </w:t>
      </w:r>
      <w:r w:rsidR="004465B9" w:rsidRPr="00E95774">
        <w:rPr>
          <w:rFonts w:ascii="Times New Roman" w:eastAsia="Times New Roman" w:hAnsi="Times New Roman" w:cs="Times New Roman"/>
          <w:sz w:val="28"/>
          <w:szCs w:val="28"/>
        </w:rPr>
        <w:t>З</w:t>
      </w:r>
      <w:r w:rsidRPr="00E95774">
        <w:rPr>
          <w:rFonts w:ascii="Times New Roman" w:eastAsia="Times New Roman" w:hAnsi="Times New Roman" w:cs="Times New Roman"/>
          <w:sz w:val="28"/>
          <w:szCs w:val="28"/>
        </w:rPr>
        <w:t>аконом.</w:t>
      </w:r>
    </w:p>
    <w:p w:rsidR="004465B9"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Военнослужащие внутренних войск обязаны проходить специальную подготовку, а также периодическую проверку на пригодность к действиям, связанным с применением физической силы, специальных средств, оружия, боевой и специальной техники, и на умение оказывать первую помощь пострадавшим.</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При применении физической силы, специальных средств, оружия, боевой и специальной техники военнослужащий внутренних войск обязан:</w:t>
      </w:r>
    </w:p>
    <w:p w:rsidR="00C629FB"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E95774">
        <w:rPr>
          <w:rFonts w:ascii="Times New Roman" w:eastAsia="Times New Roman" w:hAnsi="Times New Roman" w:cs="Times New Roman"/>
          <w:sz w:val="28"/>
          <w:szCs w:val="28"/>
        </w:rPr>
        <w:t>предупредить о намерении применить их, предоставив при этом лицам, в отношении которых предполагается применить физическую силу, специальные средства, оружие, боевую и специальную технику, достаточно времени для выполнения своих требований, за исключением тех случаев, когда промедление в применении физической силы, специальных средств, оружия, боевой и специальной техники создает непосредственную опасность жизни и здоровью граждан, военнослужащих или сотрудников органов внутренних дел, может повлечь иные тяжкие последствия или когда в создавшейся обстановке такое предупреждение является неуместным или невозможным;</w:t>
      </w:r>
    </w:p>
    <w:p w:rsidR="00B943DE" w:rsidRPr="00E95774" w:rsidRDefault="00683C0B"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00B943DE" w:rsidRPr="00E95774">
        <w:rPr>
          <w:rFonts w:ascii="Times New Roman" w:eastAsia="Times New Roman" w:hAnsi="Times New Roman" w:cs="Times New Roman"/>
          <w:sz w:val="28"/>
          <w:szCs w:val="28"/>
        </w:rPr>
        <w:t>обеспечить оказание первой помощи лицам, получившим телесные повреждения;</w:t>
      </w:r>
    </w:p>
    <w:p w:rsidR="00B943DE" w:rsidRPr="00E95774" w:rsidRDefault="00683C0B"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w:t>
      </w:r>
      <w:r w:rsidR="00B54A09">
        <w:rPr>
          <w:rFonts w:ascii="Times New Roman" w:eastAsia="Times New Roman" w:hAnsi="Times New Roman" w:cs="Times New Roman"/>
          <w:sz w:val="28"/>
          <w:szCs w:val="28"/>
        </w:rPr>
        <w:t> </w:t>
      </w:r>
      <w:r w:rsidR="00B943DE" w:rsidRPr="00E95774">
        <w:rPr>
          <w:rFonts w:ascii="Times New Roman" w:eastAsia="Times New Roman" w:hAnsi="Times New Roman" w:cs="Times New Roman"/>
          <w:sz w:val="28"/>
          <w:szCs w:val="28"/>
        </w:rPr>
        <w:t xml:space="preserve">доложить своему непосредственному командиру (начальнику) о каждом случае применения физической силы, специальных средств, оружия, боевой </w:t>
      </w:r>
      <w:r w:rsidR="00561E14">
        <w:rPr>
          <w:rFonts w:ascii="Times New Roman" w:eastAsia="Times New Roman" w:hAnsi="Times New Roman" w:cs="Times New Roman"/>
          <w:sz w:val="28"/>
          <w:szCs w:val="28"/>
        </w:rPr>
        <w:t>и (или)</w:t>
      </w:r>
      <w:r w:rsidR="00B943DE" w:rsidRPr="00E95774">
        <w:rPr>
          <w:rFonts w:ascii="Times New Roman" w:eastAsia="Times New Roman" w:hAnsi="Times New Roman" w:cs="Times New Roman"/>
          <w:sz w:val="28"/>
          <w:szCs w:val="28"/>
        </w:rPr>
        <w:t xml:space="preserve"> специальной техники</w:t>
      </w:r>
      <w:r w:rsidR="00E86CFE" w:rsidRPr="00E95774">
        <w:rPr>
          <w:rFonts w:ascii="Times New Roman" w:eastAsia="Times New Roman" w:hAnsi="Times New Roman" w:cs="Times New Roman"/>
          <w:sz w:val="28"/>
          <w:szCs w:val="28"/>
        </w:rPr>
        <w:t>, а также о последствиях их применения</w:t>
      </w:r>
      <w:r w:rsidR="00B943DE" w:rsidRPr="00E95774">
        <w:rPr>
          <w:rFonts w:ascii="Times New Roman" w:eastAsia="Times New Roman" w:hAnsi="Times New Roman" w:cs="Times New Roman"/>
          <w:sz w:val="28"/>
          <w:szCs w:val="28"/>
        </w:rPr>
        <w:t>.</w:t>
      </w:r>
    </w:p>
    <w:p w:rsidR="00B943DE" w:rsidRPr="00E95774" w:rsidRDefault="004465B9"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Командиры (начальники) подразделений</w:t>
      </w:r>
      <w:r w:rsidR="00B943DE" w:rsidRPr="00E95774">
        <w:rPr>
          <w:rFonts w:ascii="Times New Roman" w:eastAsia="Times New Roman" w:hAnsi="Times New Roman" w:cs="Times New Roman"/>
          <w:sz w:val="28"/>
          <w:szCs w:val="28"/>
        </w:rPr>
        <w:t xml:space="preserve"> внутренних войск</w:t>
      </w:r>
      <w:r w:rsidRPr="00E95774">
        <w:rPr>
          <w:rFonts w:ascii="Times New Roman" w:eastAsia="Times New Roman" w:hAnsi="Times New Roman" w:cs="Times New Roman"/>
          <w:sz w:val="28"/>
          <w:szCs w:val="28"/>
        </w:rPr>
        <w:t xml:space="preserve">, получившие информацию о применении подчиненными физической силы, специальных средств, оружия, боевой </w:t>
      </w:r>
      <w:r w:rsidR="00561E14">
        <w:rPr>
          <w:rFonts w:ascii="Times New Roman" w:eastAsia="Times New Roman" w:hAnsi="Times New Roman" w:cs="Times New Roman"/>
          <w:sz w:val="28"/>
          <w:szCs w:val="28"/>
        </w:rPr>
        <w:t>и (или)</w:t>
      </w:r>
      <w:r w:rsidRPr="00E95774">
        <w:rPr>
          <w:rFonts w:ascii="Times New Roman" w:eastAsia="Times New Roman" w:hAnsi="Times New Roman" w:cs="Times New Roman"/>
          <w:sz w:val="28"/>
          <w:szCs w:val="28"/>
        </w:rPr>
        <w:t xml:space="preserve"> специальной техники при выполнении служебных обязанностей,</w:t>
      </w:r>
      <w:r w:rsidR="00B943DE" w:rsidRPr="00E95774">
        <w:rPr>
          <w:rFonts w:ascii="Times New Roman" w:eastAsia="Times New Roman" w:hAnsi="Times New Roman" w:cs="Times New Roman"/>
          <w:sz w:val="28"/>
          <w:szCs w:val="28"/>
        </w:rPr>
        <w:t xml:space="preserve"> обязаны незамедлительно уведомить</w:t>
      </w:r>
      <w:r w:rsidR="00E95774">
        <w:rPr>
          <w:rFonts w:ascii="Times New Roman" w:eastAsia="Times New Roman" w:hAnsi="Times New Roman" w:cs="Times New Roman"/>
          <w:sz w:val="28"/>
          <w:szCs w:val="28"/>
        </w:rPr>
        <w:t xml:space="preserve"> соответствующего</w:t>
      </w:r>
      <w:r w:rsidR="00B943DE" w:rsidRPr="00E95774">
        <w:rPr>
          <w:rFonts w:ascii="Times New Roman" w:eastAsia="Times New Roman" w:hAnsi="Times New Roman" w:cs="Times New Roman"/>
          <w:sz w:val="28"/>
          <w:szCs w:val="28"/>
        </w:rPr>
        <w:t xml:space="preserve"> прокурора о всех случаях ранения или смерти в результате </w:t>
      </w:r>
      <w:r w:rsidR="00B943DE" w:rsidRPr="00E95774">
        <w:rPr>
          <w:rFonts w:ascii="Times New Roman" w:eastAsia="Times New Roman" w:hAnsi="Times New Roman" w:cs="Times New Roman"/>
          <w:sz w:val="28"/>
          <w:szCs w:val="28"/>
        </w:rPr>
        <w:lastRenderedPageBreak/>
        <w:t>применения физической силы, специальных средств, оружия, боевой и специальной техники.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Применение военнослужащими внутренних войск физической силы, специальных средств, оружия, боевой и специальной техники с превышением их полномочий влечет ответственность, установленную закон</w:t>
      </w:r>
      <w:r w:rsidR="006E097F">
        <w:rPr>
          <w:rFonts w:ascii="Times New Roman" w:eastAsia="Times New Roman" w:hAnsi="Times New Roman" w:cs="Times New Roman"/>
          <w:sz w:val="28"/>
          <w:szCs w:val="28"/>
        </w:rPr>
        <w:t>одательств</w:t>
      </w:r>
      <w:r w:rsidRPr="00E95774">
        <w:rPr>
          <w:rFonts w:ascii="Times New Roman" w:eastAsia="Times New Roman" w:hAnsi="Times New Roman" w:cs="Times New Roman"/>
          <w:sz w:val="28"/>
          <w:szCs w:val="28"/>
        </w:rPr>
        <w:t>ом</w:t>
      </w:r>
      <w:r w:rsidR="006E097F">
        <w:rPr>
          <w:rFonts w:ascii="Times New Roman" w:eastAsia="Times New Roman" w:hAnsi="Times New Roman" w:cs="Times New Roman"/>
          <w:sz w:val="28"/>
          <w:szCs w:val="28"/>
        </w:rPr>
        <w:t xml:space="preserve"> Донецкой Народной Республики</w:t>
      </w:r>
      <w:r w:rsidRPr="00E95774">
        <w:rPr>
          <w:rFonts w:ascii="Times New Roman" w:eastAsia="Times New Roman" w:hAnsi="Times New Roman" w:cs="Times New Roman"/>
          <w:sz w:val="28"/>
          <w:szCs w:val="28"/>
        </w:rPr>
        <w:t>.</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26.</w:t>
      </w:r>
      <w:r>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Применение физической силы</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Военнослужащие внутренних войск имеют право применять физическую силу, в том числе боевые приемы борьбы, для пресечения преступлений и административных правонарушений, задержания лиц, их совершивших, преодоления сопротивления законным требованиям военнослужащих внутренних войск, если иные способы пресечения преступлений и административных правонарушений не обеспечивают исполнения военнослужащими внутренних войск своих служебных обязанностей.</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27.</w:t>
      </w:r>
      <w:r>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Применение специальных средств</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Военнослужащие внутренних войск имеют право применять специальные средства для:</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E95774">
        <w:rPr>
          <w:rFonts w:ascii="Times New Roman" w:eastAsia="Times New Roman" w:hAnsi="Times New Roman" w:cs="Times New Roman"/>
          <w:sz w:val="28"/>
          <w:szCs w:val="28"/>
        </w:rPr>
        <w:t>отражения нападения на граждан, военнослужащих, сотрудников органов внутренних дел;</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пресечения сопротивления, оказываемого военнослужащему внутренних войск при исполнении им своих служебных обязанностей;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задержания лиц, застигнутых при совершении преступления, пытающихся скрыться или оказать сопротивление;</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E95774">
        <w:rPr>
          <w:rFonts w:ascii="Times New Roman" w:eastAsia="Times New Roman" w:hAnsi="Times New Roman" w:cs="Times New Roman"/>
          <w:sz w:val="28"/>
          <w:szCs w:val="28"/>
        </w:rPr>
        <w:t>задержания лиц по основаниям, установленным законо</w:t>
      </w:r>
      <w:r w:rsidR="004465B9" w:rsidRPr="00E95774">
        <w:rPr>
          <w:rFonts w:ascii="Times New Roman" w:eastAsia="Times New Roman" w:hAnsi="Times New Roman" w:cs="Times New Roman"/>
          <w:sz w:val="28"/>
          <w:szCs w:val="28"/>
        </w:rPr>
        <w:t>дательством Донецкой Народной Республики</w:t>
      </w:r>
      <w:r w:rsidR="00B943DE" w:rsidRPr="00E95774">
        <w:rPr>
          <w:rFonts w:ascii="Times New Roman" w:eastAsia="Times New Roman" w:hAnsi="Times New Roman" w:cs="Times New Roman"/>
          <w:sz w:val="28"/>
          <w:szCs w:val="28"/>
        </w:rPr>
        <w:t>;</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д)</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доставления задержанных лиц в полицию, конвоирования и охраны задержанных лиц, когда они своим поведением дают основание полагать, что могут совершить побег либо причинить вред окружающим или себе, или оказывают сопротивление военнослужащему внутренних войск;</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lastRenderedPageBreak/>
        <w:t>е)</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отражения нападения на военные городки, воинские эшелоны (транспорты) и транспортные колонны, охраняемые внутренними войсками объекты;</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ж)</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освобождения заложников, захваченных зданий, помещений, сооружений, транспортных средств и участков местности;</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E95774">
        <w:rPr>
          <w:rFonts w:ascii="Times New Roman" w:eastAsia="Times New Roman" w:hAnsi="Times New Roman" w:cs="Times New Roman"/>
          <w:sz w:val="28"/>
          <w:szCs w:val="28"/>
        </w:rPr>
        <w:t xml:space="preserve">пресечения массовых беспорядков и действий, нарушающих работу транспортных средств, средств связи, предприятий, учреждений и организаций независимо от форм собственности, а также </w:t>
      </w:r>
      <w:proofErr w:type="spellStart"/>
      <w:r w:rsidR="00B943DE" w:rsidRPr="00E95774">
        <w:rPr>
          <w:rFonts w:ascii="Times New Roman" w:eastAsia="Times New Roman" w:hAnsi="Times New Roman" w:cs="Times New Roman"/>
          <w:sz w:val="28"/>
          <w:szCs w:val="28"/>
        </w:rPr>
        <w:t>дезорганизующих</w:t>
      </w:r>
      <w:proofErr w:type="spellEnd"/>
      <w:r w:rsidR="00B943DE" w:rsidRPr="00E95774">
        <w:rPr>
          <w:rFonts w:ascii="Times New Roman" w:eastAsia="Times New Roman" w:hAnsi="Times New Roman" w:cs="Times New Roman"/>
          <w:sz w:val="28"/>
          <w:szCs w:val="28"/>
        </w:rPr>
        <w:t xml:space="preserve"> работу исправительных учреждений;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и)</w:t>
      </w:r>
      <w:r w:rsidR="00B54A09">
        <w:rPr>
          <w:rFonts w:ascii="Times New Roman" w:eastAsia="Times New Roman" w:hAnsi="Times New Roman" w:cs="Times New Roman"/>
          <w:sz w:val="28"/>
          <w:szCs w:val="28"/>
        </w:rPr>
        <w:t> </w:t>
      </w:r>
      <w:r w:rsidR="00121EAC" w:rsidRPr="00E95774">
        <w:rPr>
          <w:rFonts w:ascii="Times New Roman" w:eastAsia="Times New Roman" w:hAnsi="Times New Roman" w:cs="Times New Roman"/>
          <w:sz w:val="28"/>
          <w:szCs w:val="28"/>
        </w:rPr>
        <w:t xml:space="preserve">принудительной </w:t>
      </w:r>
      <w:r w:rsidRPr="00E95774">
        <w:rPr>
          <w:rFonts w:ascii="Times New Roman" w:eastAsia="Times New Roman" w:hAnsi="Times New Roman" w:cs="Times New Roman"/>
          <w:sz w:val="28"/>
          <w:szCs w:val="28"/>
        </w:rPr>
        <w:t>остановки транспортных средств, водители которых не выполнили законные требования сотрудников полиции или военнослужащих внутренних войск остановиться.</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 качестве специальных средств, используемых военнослужащими внутренних войск, могут применяться:</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резиновые палки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w:t>
      </w:r>
      <w:r w:rsidR="004317F3" w:rsidRPr="00E95774">
        <w:rPr>
          <w:rFonts w:ascii="Times New Roman" w:eastAsia="Times New Roman" w:hAnsi="Times New Roman" w:cs="Times New Roman"/>
          <w:sz w:val="28"/>
          <w:szCs w:val="28"/>
        </w:rPr>
        <w:t xml:space="preserve"> пунктами «а», «б», «в», «г», «е», «ж», «з»</w:t>
      </w:r>
      <w:r w:rsidRPr="00E95774">
        <w:rPr>
          <w:rFonts w:ascii="Times New Roman" w:eastAsia="Times New Roman" w:hAnsi="Times New Roman" w:cs="Times New Roman"/>
          <w:sz w:val="28"/>
          <w:szCs w:val="28"/>
        </w:rPr>
        <w:t xml:space="preserve"> части первой настоящей статьи;</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слезоточивый газ</w:t>
      </w:r>
      <w:r w:rsidR="004317F3" w:rsidRPr="00E95774">
        <w:rPr>
          <w:rFonts w:ascii="Times New Roman" w:eastAsia="Times New Roman" w:hAnsi="Times New Roman" w:cs="Times New Roman"/>
          <w:sz w:val="28"/>
          <w:szCs w:val="28"/>
        </w:rPr>
        <w:t xml:space="preserve"> – </w:t>
      </w:r>
      <w:r w:rsidRPr="00E95774">
        <w:rPr>
          <w:rFonts w:ascii="Times New Roman" w:eastAsia="Times New Roman" w:hAnsi="Times New Roman" w:cs="Times New Roman"/>
          <w:sz w:val="28"/>
          <w:szCs w:val="28"/>
        </w:rPr>
        <w:t xml:space="preserve">в случаях, предусмотренных </w:t>
      </w:r>
      <w:r w:rsidR="004317F3" w:rsidRPr="00E95774">
        <w:rPr>
          <w:rFonts w:ascii="Times New Roman" w:eastAsia="Times New Roman" w:hAnsi="Times New Roman" w:cs="Times New Roman"/>
          <w:sz w:val="28"/>
          <w:szCs w:val="28"/>
        </w:rPr>
        <w:t>пунктами «а», «б», «в», «г», «е», «ж», «з»</w:t>
      </w:r>
      <w:r w:rsidRPr="00E95774">
        <w:rPr>
          <w:rFonts w:ascii="Times New Roman" w:eastAsia="Times New Roman" w:hAnsi="Times New Roman" w:cs="Times New Roman"/>
          <w:sz w:val="28"/>
          <w:szCs w:val="28"/>
        </w:rPr>
        <w:t xml:space="preserve"> части первой настоящей статьи;</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наручники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 </w:t>
      </w:r>
      <w:r w:rsidR="004317F3" w:rsidRPr="00E95774">
        <w:rPr>
          <w:rFonts w:ascii="Times New Roman" w:eastAsia="Times New Roman" w:hAnsi="Times New Roman" w:cs="Times New Roman"/>
          <w:sz w:val="28"/>
          <w:szCs w:val="28"/>
        </w:rPr>
        <w:t>пунктами «б», «в», «г», «д» ч</w:t>
      </w:r>
      <w:r w:rsidRPr="00E95774">
        <w:rPr>
          <w:rFonts w:ascii="Times New Roman" w:eastAsia="Times New Roman" w:hAnsi="Times New Roman" w:cs="Times New Roman"/>
          <w:sz w:val="28"/>
          <w:szCs w:val="28"/>
        </w:rPr>
        <w:t>асти первой настоящей статьи. При отсутствии наручников военнослужащие внутренних войск вправе использовать подручные средства для связывания;</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светозвуковые средства отвлекающего воздействия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 </w:t>
      </w:r>
      <w:r w:rsidR="004317F3" w:rsidRPr="00E95774">
        <w:rPr>
          <w:rFonts w:ascii="Times New Roman" w:eastAsia="Times New Roman" w:hAnsi="Times New Roman" w:cs="Times New Roman"/>
          <w:sz w:val="28"/>
          <w:szCs w:val="28"/>
        </w:rPr>
        <w:t xml:space="preserve">пунктами «а», «г», «е», «ж», «з» </w:t>
      </w:r>
      <w:r w:rsidRPr="00E95774">
        <w:rPr>
          <w:rFonts w:ascii="Times New Roman" w:eastAsia="Times New Roman" w:hAnsi="Times New Roman" w:cs="Times New Roman"/>
          <w:sz w:val="28"/>
          <w:szCs w:val="28"/>
        </w:rPr>
        <w:t>части первой настоящей статьи;</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A87744">
        <w:rPr>
          <w:rFonts w:ascii="Times New Roman" w:eastAsia="Times New Roman" w:hAnsi="Times New Roman" w:cs="Times New Roman"/>
          <w:sz w:val="28"/>
          <w:szCs w:val="28"/>
        </w:rPr>
        <w:t xml:space="preserve">средства разрушения преград </w:t>
      </w:r>
      <w:r w:rsidR="00D06BD6">
        <w:rPr>
          <w:rFonts w:ascii="Times New Roman" w:eastAsia="Times New Roman" w:hAnsi="Times New Roman" w:cs="Times New Roman"/>
          <w:sz w:val="28"/>
          <w:szCs w:val="28"/>
        </w:rPr>
        <w:t>–</w:t>
      </w:r>
      <w:r w:rsidRPr="00A87744">
        <w:rPr>
          <w:rFonts w:ascii="Times New Roman" w:eastAsia="Times New Roman" w:hAnsi="Times New Roman" w:cs="Times New Roman"/>
          <w:sz w:val="28"/>
          <w:szCs w:val="28"/>
        </w:rPr>
        <w:t xml:space="preserve"> в случаях, предусмотренных </w:t>
      </w:r>
      <w:r w:rsidR="004317F3" w:rsidRPr="00A87744">
        <w:rPr>
          <w:rFonts w:ascii="Times New Roman" w:eastAsia="Times New Roman" w:hAnsi="Times New Roman" w:cs="Times New Roman"/>
          <w:sz w:val="28"/>
          <w:szCs w:val="28"/>
        </w:rPr>
        <w:t>пунктами «г», «ж»</w:t>
      </w:r>
      <w:r w:rsidRPr="00A87744">
        <w:rPr>
          <w:rFonts w:ascii="Times New Roman" w:eastAsia="Times New Roman" w:hAnsi="Times New Roman" w:cs="Times New Roman"/>
          <w:sz w:val="28"/>
          <w:szCs w:val="28"/>
        </w:rPr>
        <w:t xml:space="preserve"> части первой настоящей статьи;</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средства принудительной остановки транспорта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 </w:t>
      </w:r>
      <w:r w:rsidR="004317F3" w:rsidRPr="00E95774">
        <w:rPr>
          <w:rFonts w:ascii="Times New Roman" w:eastAsia="Times New Roman" w:hAnsi="Times New Roman" w:cs="Times New Roman"/>
          <w:sz w:val="28"/>
          <w:szCs w:val="28"/>
        </w:rPr>
        <w:t>пунктом «и»</w:t>
      </w:r>
      <w:r w:rsidRPr="00E95774">
        <w:rPr>
          <w:rFonts w:ascii="Times New Roman" w:eastAsia="Times New Roman" w:hAnsi="Times New Roman" w:cs="Times New Roman"/>
          <w:sz w:val="28"/>
          <w:szCs w:val="28"/>
        </w:rPr>
        <w:t xml:space="preserve"> части первой настоящей статьи;</w:t>
      </w:r>
    </w:p>
    <w:p w:rsidR="00B943DE" w:rsidRPr="00E95774"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lastRenderedPageBreak/>
        <w:t xml:space="preserve">служебные собаки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 </w:t>
      </w:r>
      <w:r w:rsidR="00D836FB" w:rsidRPr="00E95774">
        <w:rPr>
          <w:rFonts w:ascii="Times New Roman" w:eastAsia="Times New Roman" w:hAnsi="Times New Roman" w:cs="Times New Roman"/>
          <w:sz w:val="28"/>
          <w:szCs w:val="28"/>
        </w:rPr>
        <w:t>пунктами «а», «б», «в», «г», «д», «е», «ж», «з»</w:t>
      </w:r>
      <w:r w:rsidRPr="00E95774">
        <w:rPr>
          <w:rFonts w:ascii="Times New Roman" w:eastAsia="Times New Roman" w:hAnsi="Times New Roman" w:cs="Times New Roman"/>
          <w:sz w:val="28"/>
          <w:szCs w:val="28"/>
        </w:rPr>
        <w:t xml:space="preserve"> части первой настоящей статьи.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Все виды специальных средств могут применяться также в случаях, предусмотренных </w:t>
      </w:r>
      <w:r w:rsidR="00D836FB" w:rsidRPr="00E95774">
        <w:rPr>
          <w:rFonts w:ascii="Times New Roman" w:eastAsia="Times New Roman" w:hAnsi="Times New Roman" w:cs="Times New Roman"/>
          <w:sz w:val="28"/>
          <w:szCs w:val="28"/>
        </w:rPr>
        <w:t>частью 1 статьи 28</w:t>
      </w:r>
      <w:r w:rsidRPr="00E95774">
        <w:rPr>
          <w:rFonts w:ascii="Times New Roman" w:eastAsia="Times New Roman" w:hAnsi="Times New Roman" w:cs="Times New Roman"/>
          <w:sz w:val="28"/>
          <w:szCs w:val="28"/>
        </w:rPr>
        <w:t xml:space="preserve"> настоящего </w:t>
      </w:r>
      <w:r w:rsidR="00121EAC" w:rsidRPr="00E95774">
        <w:rPr>
          <w:rFonts w:ascii="Times New Roman" w:eastAsia="Times New Roman" w:hAnsi="Times New Roman" w:cs="Times New Roman"/>
          <w:sz w:val="28"/>
          <w:szCs w:val="28"/>
        </w:rPr>
        <w:t>З</w:t>
      </w:r>
      <w:r w:rsidRPr="00E95774">
        <w:rPr>
          <w:rFonts w:ascii="Times New Roman" w:eastAsia="Times New Roman" w:hAnsi="Times New Roman" w:cs="Times New Roman"/>
          <w:sz w:val="28"/>
          <w:szCs w:val="28"/>
        </w:rPr>
        <w:t>акона.</w:t>
      </w:r>
    </w:p>
    <w:p w:rsidR="00B943DE"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Запрещается применять специальные средства в отношении женщин с видимыми признаками беременности, лиц с явными признаками инвалидности и малолетних, кроме случаев оказания</w:t>
      </w:r>
      <w:r w:rsidR="00121EAC" w:rsidRPr="00E95774">
        <w:rPr>
          <w:rFonts w:ascii="Times New Roman" w:eastAsia="Times New Roman" w:hAnsi="Times New Roman" w:cs="Times New Roman"/>
          <w:sz w:val="28"/>
          <w:szCs w:val="28"/>
        </w:rPr>
        <w:t xml:space="preserve"> указанными лицами вооруженного </w:t>
      </w:r>
      <w:r w:rsidRPr="00E95774">
        <w:rPr>
          <w:rFonts w:ascii="Times New Roman" w:eastAsia="Times New Roman" w:hAnsi="Times New Roman" w:cs="Times New Roman"/>
          <w:sz w:val="28"/>
          <w:szCs w:val="28"/>
        </w:rPr>
        <w:t>сопротивления, совершения нападения, угрожающего жизни и здоровью граждан</w:t>
      </w:r>
      <w:r w:rsidR="00A87744">
        <w:rPr>
          <w:rFonts w:ascii="Times New Roman" w:eastAsia="Times New Roman" w:hAnsi="Times New Roman" w:cs="Times New Roman"/>
          <w:sz w:val="28"/>
          <w:szCs w:val="28"/>
        </w:rPr>
        <w:t xml:space="preserve"> или военнослужащих внутренних войск</w:t>
      </w:r>
      <w:r w:rsidRPr="00E95774">
        <w:rPr>
          <w:rFonts w:ascii="Times New Roman" w:eastAsia="Times New Roman" w:hAnsi="Times New Roman" w:cs="Times New Roman"/>
          <w:sz w:val="28"/>
          <w:szCs w:val="28"/>
        </w:rPr>
        <w:t>.</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 состоянии необходимой обороны или крайней необходимости военнослужащий внутренних войск при отсутствии специальных средств или оружия вправе использовать любые подручные средства.</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28</w:t>
      </w:r>
      <w:r>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Применение оружия</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Военнослужащие внутренних войск</w:t>
      </w:r>
      <w:r w:rsidR="009E0731" w:rsidRPr="00E95774">
        <w:rPr>
          <w:rFonts w:ascii="Times New Roman" w:eastAsia="Times New Roman" w:hAnsi="Times New Roman" w:cs="Times New Roman"/>
          <w:sz w:val="28"/>
          <w:szCs w:val="28"/>
        </w:rPr>
        <w:t xml:space="preserve"> в качестве крайней меры</w:t>
      </w:r>
      <w:r w:rsidRPr="00E95774">
        <w:rPr>
          <w:rFonts w:ascii="Times New Roman" w:eastAsia="Times New Roman" w:hAnsi="Times New Roman" w:cs="Times New Roman"/>
          <w:sz w:val="28"/>
          <w:szCs w:val="28"/>
        </w:rPr>
        <w:t xml:space="preserve"> имеют право применять оружие для:</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E95774">
        <w:rPr>
          <w:rFonts w:ascii="Times New Roman" w:eastAsia="Times New Roman" w:hAnsi="Times New Roman" w:cs="Times New Roman"/>
          <w:sz w:val="28"/>
          <w:szCs w:val="28"/>
        </w:rPr>
        <w:t>защиты граждан от нападения, угрожающего их жизни и здоровью;</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отражения нападения на военнослужащих и сотрудников органов внутренних дел, угрожающего их жизни и здоровью, а также пресечения попытки завладеть их оружием и военной техникой;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освобождения заложников, захваченных охраняемых объектов, специальных грузов, сооружений на коммуникациях и военной техники;</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E95774">
        <w:rPr>
          <w:rFonts w:ascii="Times New Roman" w:eastAsia="Times New Roman" w:hAnsi="Times New Roman" w:cs="Times New Roman"/>
          <w:sz w:val="28"/>
          <w:szCs w:val="28"/>
        </w:rPr>
        <w:t>задержания лиц, застигнутых при совершении тяжкого или особо тяжкого преступления против жизни и здоровья граждан либо собственности, пытающихся скрыться, а также оказывающих вооруженное сопротивление;</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w:t>
      </w:r>
      <w:r w:rsidR="00B943DE" w:rsidRPr="00E95774">
        <w:rPr>
          <w:rFonts w:ascii="Times New Roman" w:eastAsia="Times New Roman" w:hAnsi="Times New Roman" w:cs="Times New Roman"/>
          <w:sz w:val="28"/>
          <w:szCs w:val="28"/>
        </w:rPr>
        <w:t xml:space="preserve">пресечения побега из-под стражи лиц, задержанных по подозрению в совершении преступления, а также пресечения попыток насильственного освобождения лиц, указанных в </w:t>
      </w:r>
      <w:r w:rsidR="006E097F">
        <w:rPr>
          <w:rFonts w:ascii="Times New Roman" w:eastAsia="Times New Roman" w:hAnsi="Times New Roman" w:cs="Times New Roman"/>
          <w:sz w:val="28"/>
          <w:szCs w:val="28"/>
        </w:rPr>
        <w:t>настоящем</w:t>
      </w:r>
      <w:r w:rsidR="00B943DE" w:rsidRPr="00E95774">
        <w:rPr>
          <w:rFonts w:ascii="Times New Roman" w:eastAsia="Times New Roman" w:hAnsi="Times New Roman" w:cs="Times New Roman"/>
          <w:sz w:val="28"/>
          <w:szCs w:val="28"/>
        </w:rPr>
        <w:t xml:space="preserve"> пункте;</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 </w:t>
      </w:r>
      <w:r w:rsidR="00121EAC" w:rsidRPr="00E95774">
        <w:rPr>
          <w:rFonts w:ascii="Times New Roman" w:eastAsia="Times New Roman" w:hAnsi="Times New Roman" w:cs="Times New Roman"/>
          <w:sz w:val="28"/>
          <w:szCs w:val="28"/>
        </w:rPr>
        <w:t xml:space="preserve">принудительной </w:t>
      </w:r>
      <w:r w:rsidR="00B943DE" w:rsidRPr="00E95774">
        <w:rPr>
          <w:rFonts w:ascii="Times New Roman" w:eastAsia="Times New Roman" w:hAnsi="Times New Roman" w:cs="Times New Roman"/>
          <w:sz w:val="28"/>
          <w:szCs w:val="28"/>
        </w:rPr>
        <w:t>остановки транспортного средства в условиях режима чрезвычайного положения путем повреждения транспортного средства, если водитель отказывается остановиться, несмотря на законные требования сотрудников полиции или военнослужащих внутренних войск;</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ж)</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отражения группового или вооруженного нападения (в том числе с использованием транспортных средств) на военные городки, воинские эшелоны (транспорты), транспортные колонны, охраняемые объекты, специальные грузы, сооружения на коммуникациях, жилые помещения граждан, помещения, занимаемые органами государственной власти, предприятиями, учреждениями и организациями независимо от форм собственности, общественными объединениями;</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E95774">
        <w:rPr>
          <w:rFonts w:ascii="Times New Roman" w:eastAsia="Times New Roman" w:hAnsi="Times New Roman" w:cs="Times New Roman"/>
          <w:sz w:val="28"/>
          <w:szCs w:val="28"/>
        </w:rPr>
        <w:t>подавления сопротивления вооруженных лиц, отказывающихся выполнить законные требования военнослужащих внутренних войск о прекращении противоправных действий и сдаче имеющихся у этих лиц оружия, боеприпасов, взрывчатых веществ, специальных средств и военной техники</w:t>
      </w:r>
      <w:r w:rsidR="00121EAC" w:rsidRPr="00E95774">
        <w:rPr>
          <w:rFonts w:ascii="Times New Roman" w:eastAsia="Times New Roman" w:hAnsi="Times New Roman" w:cs="Times New Roman"/>
          <w:sz w:val="28"/>
          <w:szCs w:val="28"/>
        </w:rPr>
        <w:t>, а также иных предметов, представляющих угрозу жизни и здоровью военнослужащих внутренних войск</w:t>
      </w:r>
      <w:r w:rsidR="00B943DE" w:rsidRPr="00E95774">
        <w:rPr>
          <w:rFonts w:ascii="Times New Roman" w:eastAsia="Times New Roman" w:hAnsi="Times New Roman" w:cs="Times New Roman"/>
          <w:sz w:val="28"/>
          <w:szCs w:val="28"/>
        </w:rPr>
        <w:t>;</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и)</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предупреждения граждан о намерении применить оружие, подачи сигнала тревоги или вызова помощи;</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w:t>
      </w:r>
      <w:r w:rsidR="00B943DE" w:rsidRPr="00E95774">
        <w:rPr>
          <w:rFonts w:ascii="Times New Roman" w:eastAsia="Times New Roman" w:hAnsi="Times New Roman" w:cs="Times New Roman"/>
          <w:sz w:val="28"/>
          <w:szCs w:val="28"/>
        </w:rPr>
        <w:t>пресечения попыток лиц противоправным способом проникнуть на территории охраняемых объектов, постов и других мест несения боевой службы или покинуть их, когда пресечь эти попытки иными способ</w:t>
      </w:r>
      <w:r w:rsidR="00121EAC" w:rsidRPr="00E95774">
        <w:rPr>
          <w:rFonts w:ascii="Times New Roman" w:eastAsia="Times New Roman" w:hAnsi="Times New Roman" w:cs="Times New Roman"/>
          <w:sz w:val="28"/>
          <w:szCs w:val="28"/>
        </w:rPr>
        <w:t>ами не представляется возможным;</w:t>
      </w:r>
    </w:p>
    <w:p w:rsidR="00121EAC"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 </w:t>
      </w:r>
      <w:r w:rsidR="00121EAC" w:rsidRPr="00E95774">
        <w:rPr>
          <w:rFonts w:ascii="Times New Roman" w:eastAsia="Times New Roman" w:hAnsi="Times New Roman" w:cs="Times New Roman"/>
          <w:sz w:val="28"/>
          <w:szCs w:val="28"/>
        </w:rPr>
        <w:t>обезвреживания животного, которое представляет угрозу жизни и здоровью военнослужащего внутренних войск, сотрудников органов внутре</w:t>
      </w:r>
      <w:r w:rsidR="00A87744">
        <w:rPr>
          <w:rFonts w:ascii="Times New Roman" w:eastAsia="Times New Roman" w:hAnsi="Times New Roman" w:cs="Times New Roman"/>
          <w:sz w:val="28"/>
          <w:szCs w:val="28"/>
        </w:rPr>
        <w:t>нних дел либо отдельных граждан.</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Без предупреждения оружие применяется при отражении нападения с использованием оружия, боевой и специальной техники, транспортных средств, ле</w:t>
      </w:r>
      <w:r w:rsidR="006C6E83" w:rsidRPr="00E95774">
        <w:rPr>
          <w:rFonts w:ascii="Times New Roman" w:eastAsia="Times New Roman" w:hAnsi="Times New Roman" w:cs="Times New Roman"/>
          <w:sz w:val="28"/>
          <w:szCs w:val="28"/>
        </w:rPr>
        <w:t>тательных аппаратов, морских судов</w:t>
      </w:r>
      <w:r w:rsidRPr="00E95774">
        <w:rPr>
          <w:rFonts w:ascii="Times New Roman" w:eastAsia="Times New Roman" w:hAnsi="Times New Roman" w:cs="Times New Roman"/>
          <w:sz w:val="28"/>
          <w:szCs w:val="28"/>
        </w:rPr>
        <w:t>, при побеге из-под охраны с оружием либо на транспортных средствах, летательных аппаратах, морских судах, а также при побеге в условиях ограниченной видимости, при побеге из транспортных средств, с морских судов во время движения.</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lastRenderedPageBreak/>
        <w:t>Запрещается применять оружие в отношении женщин, лиц с явными признаками инвалидности, несовершеннолетних, когда их возраст очевиден или известен военнослужащему внутренних войск, кроме случаев оказания указанными лицами вооруженного сопротивления, совершения группового либо вооруженного нападения, угрожающего жизни и здоровью граждан, а также при значительном скоплении людей, когда от применения оружия могут пострадать посторонние лица.</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29.</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Применение боевой и специальной техники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Боевая и специальная техника, состоящая на вооружении внутренних войск, применяется для:</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E95774">
        <w:rPr>
          <w:rFonts w:ascii="Times New Roman" w:eastAsia="Times New Roman" w:hAnsi="Times New Roman" w:cs="Times New Roman"/>
          <w:sz w:val="28"/>
          <w:szCs w:val="28"/>
        </w:rPr>
        <w:t>освобождения заложников, захваченных охраняемых объектов, специальных грузов, сооружений на коммуникациях и военной техники;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защиты граждан от нападения, угрожающего их жизни и здоровью, когда пресечь это действие иным способом не представляется возможным;</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377434" w:rsidRPr="00E95774">
        <w:rPr>
          <w:rFonts w:ascii="Times New Roman" w:eastAsia="Times New Roman" w:hAnsi="Times New Roman" w:cs="Times New Roman"/>
          <w:sz w:val="28"/>
          <w:szCs w:val="28"/>
        </w:rPr>
        <w:t xml:space="preserve">принудительной </w:t>
      </w:r>
      <w:r w:rsidR="00B943DE" w:rsidRPr="00E95774">
        <w:rPr>
          <w:rFonts w:ascii="Times New Roman" w:eastAsia="Times New Roman" w:hAnsi="Times New Roman" w:cs="Times New Roman"/>
          <w:sz w:val="28"/>
          <w:szCs w:val="28"/>
        </w:rPr>
        <w:t>остановки транспортного средства в условиях режима чрезвычайного положения, если водитель отказывается остановиться, несмотря на законные требования сотрудников полиции или военнослужащих внутренних войск;</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E95774">
        <w:rPr>
          <w:rFonts w:ascii="Times New Roman" w:eastAsia="Times New Roman" w:hAnsi="Times New Roman" w:cs="Times New Roman"/>
          <w:sz w:val="28"/>
          <w:szCs w:val="28"/>
        </w:rPr>
        <w:t>отражения группового или вооруженного нападения (в том числе с использованием транспортных средств) на военные городки, воинские эшелоны (транспорты), транспортные колонны, охраняемые объекты, специальные грузы, сооружения на коммуникациях, жилые помещения граждан, помещения, занимаемые органами государственной власти, предприятиями, учреждениями и организациями независимо от форм собственности, общественными объединениями;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д)</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подавления сопротивления вооруженных лиц, отказывающихся выполнить законные требования военнослужащих внутренних войск о прекращении противоправных действий и сдаче имеющихся у этих лиц оружия и военной техники.</w:t>
      </w:r>
    </w:p>
    <w:p w:rsidR="00F61079" w:rsidRDefault="00B943DE" w:rsidP="00F61079">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По указанию командира воинской части или его заместителя в слу</w:t>
      </w:r>
      <w:r w:rsidR="00561E14">
        <w:rPr>
          <w:rFonts w:ascii="Times New Roman" w:eastAsia="Times New Roman" w:hAnsi="Times New Roman" w:cs="Times New Roman"/>
          <w:sz w:val="28"/>
          <w:szCs w:val="28"/>
        </w:rPr>
        <w:t>чаях, предусмотренных пунктами «</w:t>
      </w:r>
      <w:r w:rsidRPr="00E95774">
        <w:rPr>
          <w:rFonts w:ascii="Times New Roman" w:eastAsia="Times New Roman" w:hAnsi="Times New Roman" w:cs="Times New Roman"/>
          <w:sz w:val="28"/>
          <w:szCs w:val="28"/>
        </w:rPr>
        <w:t>г</w:t>
      </w:r>
      <w:r w:rsidR="00561E14">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w:t>
      </w:r>
      <w:r w:rsidR="00561E14">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е</w:t>
      </w:r>
      <w:r w:rsidR="00561E14">
        <w:rPr>
          <w:rFonts w:ascii="Times New Roman" w:eastAsia="Times New Roman" w:hAnsi="Times New Roman" w:cs="Times New Roman"/>
          <w:sz w:val="28"/>
          <w:szCs w:val="28"/>
        </w:rPr>
        <w:t>», «ж», «з»</w:t>
      </w:r>
      <w:r w:rsidRPr="00E95774">
        <w:rPr>
          <w:rFonts w:ascii="Times New Roman" w:eastAsia="Times New Roman" w:hAnsi="Times New Roman" w:cs="Times New Roman"/>
          <w:sz w:val="28"/>
          <w:szCs w:val="28"/>
        </w:rPr>
        <w:t xml:space="preserve"> </w:t>
      </w:r>
      <w:r w:rsidR="00D836FB" w:rsidRPr="00E95774">
        <w:rPr>
          <w:rFonts w:ascii="Times New Roman" w:eastAsia="Times New Roman" w:hAnsi="Times New Roman" w:cs="Times New Roman"/>
          <w:sz w:val="28"/>
          <w:szCs w:val="28"/>
        </w:rPr>
        <w:t>части 1 статьи 27</w:t>
      </w:r>
      <w:r w:rsidRPr="00E95774">
        <w:rPr>
          <w:rFonts w:ascii="Times New Roman" w:eastAsia="Times New Roman" w:hAnsi="Times New Roman" w:cs="Times New Roman"/>
          <w:sz w:val="28"/>
          <w:szCs w:val="28"/>
        </w:rPr>
        <w:t xml:space="preserve"> настоящего </w:t>
      </w:r>
      <w:r w:rsidR="00377434" w:rsidRPr="00E95774">
        <w:rPr>
          <w:rFonts w:ascii="Times New Roman" w:eastAsia="Times New Roman" w:hAnsi="Times New Roman" w:cs="Times New Roman"/>
          <w:sz w:val="28"/>
          <w:szCs w:val="28"/>
        </w:rPr>
        <w:lastRenderedPageBreak/>
        <w:t>З</w:t>
      </w:r>
      <w:r w:rsidRPr="00E95774">
        <w:rPr>
          <w:rFonts w:ascii="Times New Roman" w:eastAsia="Times New Roman" w:hAnsi="Times New Roman" w:cs="Times New Roman"/>
          <w:sz w:val="28"/>
          <w:szCs w:val="28"/>
        </w:rPr>
        <w:t xml:space="preserve">акона, могут применяться водометы и бронемашины с обязательным уведомлением об </w:t>
      </w:r>
      <w:r w:rsidR="00633B73">
        <w:rPr>
          <w:rFonts w:ascii="Times New Roman" w:eastAsia="Times New Roman" w:hAnsi="Times New Roman" w:cs="Times New Roman"/>
          <w:sz w:val="28"/>
          <w:szCs w:val="28"/>
        </w:rPr>
        <w:t>их применении соответствующего</w:t>
      </w:r>
      <w:r w:rsidRPr="00E95774">
        <w:rPr>
          <w:rFonts w:ascii="Times New Roman" w:eastAsia="Times New Roman" w:hAnsi="Times New Roman" w:cs="Times New Roman"/>
          <w:sz w:val="28"/>
          <w:szCs w:val="28"/>
        </w:rPr>
        <w:t xml:space="preserve"> прокурора в течение 24 часов с момента их применения.</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30.</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Гарантии личной безопасности военнослужащих внутренних войск и членов их семей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Военнослужащий внутренних войск имеет право обнажить оружие и привести его в готовность, если считает, что в создавшейся обстановке могут возникнуть основания для его применения, предусмотренные </w:t>
      </w:r>
      <w:r w:rsidR="00D836FB" w:rsidRPr="00E95774">
        <w:rPr>
          <w:rFonts w:ascii="Times New Roman" w:eastAsia="Times New Roman" w:hAnsi="Times New Roman" w:cs="Times New Roman"/>
          <w:sz w:val="28"/>
          <w:szCs w:val="28"/>
        </w:rPr>
        <w:t>статьей 28</w:t>
      </w:r>
      <w:r w:rsidRPr="00E95774">
        <w:rPr>
          <w:rFonts w:ascii="Times New Roman" w:eastAsia="Times New Roman" w:hAnsi="Times New Roman" w:cs="Times New Roman"/>
          <w:sz w:val="28"/>
          <w:szCs w:val="28"/>
        </w:rPr>
        <w:t xml:space="preserve"> настоящего </w:t>
      </w:r>
      <w:r w:rsidR="001258FB" w:rsidRPr="00E95774">
        <w:rPr>
          <w:rFonts w:ascii="Times New Roman" w:eastAsia="Times New Roman" w:hAnsi="Times New Roman" w:cs="Times New Roman"/>
          <w:sz w:val="28"/>
          <w:szCs w:val="28"/>
        </w:rPr>
        <w:t>З</w:t>
      </w:r>
      <w:r w:rsidRPr="00E95774">
        <w:rPr>
          <w:rFonts w:ascii="Times New Roman" w:eastAsia="Times New Roman" w:hAnsi="Times New Roman" w:cs="Times New Roman"/>
          <w:sz w:val="28"/>
          <w:szCs w:val="28"/>
        </w:rPr>
        <w:t>акона.</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Попытки задерживаемого лица приблизиться с обнаженным холодным или огнестрельным оружием либо предметами, </w:t>
      </w:r>
      <w:r w:rsidR="001258FB" w:rsidRPr="00E95774">
        <w:rPr>
          <w:rFonts w:ascii="Times New Roman" w:eastAsia="Times New Roman" w:hAnsi="Times New Roman" w:cs="Times New Roman"/>
          <w:sz w:val="28"/>
          <w:szCs w:val="28"/>
        </w:rPr>
        <w:t>представляющими угрозу жизни и здоровью</w:t>
      </w:r>
      <w:r w:rsidRPr="00E95774">
        <w:rPr>
          <w:rFonts w:ascii="Times New Roman" w:eastAsia="Times New Roman" w:hAnsi="Times New Roman" w:cs="Times New Roman"/>
          <w:sz w:val="28"/>
          <w:szCs w:val="28"/>
        </w:rPr>
        <w:t xml:space="preserve">, к военнослужащему внутренних войск, сократив при этом указанное военнослужащим расстояние, а также попытки указанного лица прикоснуться к оружию военнослужащего внутренних войск предоставляют последнему право применить оружие в соответствии с пунктом </w:t>
      </w:r>
      <w:r w:rsidR="00D836FB" w:rsidRPr="00E95774">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б</w:t>
      </w:r>
      <w:r w:rsidR="00D836FB" w:rsidRPr="00E95774">
        <w:rPr>
          <w:rFonts w:ascii="Times New Roman" w:eastAsia="Times New Roman" w:hAnsi="Times New Roman" w:cs="Times New Roman"/>
          <w:sz w:val="28"/>
          <w:szCs w:val="28"/>
        </w:rPr>
        <w:t>» части 1 статьи 28</w:t>
      </w:r>
      <w:r w:rsidR="00BD3CE4">
        <w:rPr>
          <w:rFonts w:ascii="Times New Roman" w:eastAsia="Times New Roman" w:hAnsi="Times New Roman" w:cs="Times New Roman"/>
          <w:sz w:val="28"/>
          <w:szCs w:val="28"/>
        </w:rPr>
        <w:t xml:space="preserve"> </w:t>
      </w:r>
      <w:r w:rsidRPr="00E95774">
        <w:rPr>
          <w:rFonts w:ascii="Times New Roman" w:eastAsia="Times New Roman" w:hAnsi="Times New Roman" w:cs="Times New Roman"/>
          <w:sz w:val="28"/>
          <w:szCs w:val="28"/>
        </w:rPr>
        <w:t xml:space="preserve">настоящего </w:t>
      </w:r>
      <w:r w:rsidR="001258FB" w:rsidRPr="00E95774">
        <w:rPr>
          <w:rFonts w:ascii="Times New Roman" w:eastAsia="Times New Roman" w:hAnsi="Times New Roman" w:cs="Times New Roman"/>
          <w:sz w:val="28"/>
          <w:szCs w:val="28"/>
        </w:rPr>
        <w:t>З</w:t>
      </w:r>
      <w:r w:rsidRPr="00E95774">
        <w:rPr>
          <w:rFonts w:ascii="Times New Roman" w:eastAsia="Times New Roman" w:hAnsi="Times New Roman" w:cs="Times New Roman"/>
          <w:sz w:val="28"/>
          <w:szCs w:val="28"/>
        </w:rPr>
        <w:t>акона.</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 интересах личной безопасности военнослужащих внутренних войск и членов их семей не допускается распространение в публичном выступлении, средствах массовой информации сведений о местах дислокации или о передислокации соединений и воинских частей внутренних войск, а также обеспечивается конфиденциальность сведений о военнослужащих внутренних войск, принимавших участие в пресечении деятельности вооруженных преступников, незаконных вооруженных формирований и иных организованных преступных групп, а также сведений о членах их семей.</w:t>
      </w:r>
    </w:p>
    <w:p w:rsidR="00F61079" w:rsidRPr="004D551B" w:rsidRDefault="00B943DE" w:rsidP="004D551B">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Информация о служебно-боевой деятельности соединений, воинских частей (подразделений),</w:t>
      </w:r>
      <w:r w:rsidR="0014209E" w:rsidRPr="00E95774">
        <w:rPr>
          <w:rFonts w:ascii="Times New Roman" w:eastAsia="Times New Roman" w:hAnsi="Times New Roman" w:cs="Times New Roman"/>
          <w:sz w:val="28"/>
          <w:szCs w:val="28"/>
        </w:rPr>
        <w:t xml:space="preserve"> </w:t>
      </w:r>
      <w:r w:rsidR="006E097F">
        <w:rPr>
          <w:rFonts w:ascii="Times New Roman" w:eastAsia="Times New Roman" w:hAnsi="Times New Roman" w:cs="Times New Roman"/>
          <w:sz w:val="28"/>
          <w:szCs w:val="28"/>
        </w:rPr>
        <w:t xml:space="preserve">военных </w:t>
      </w:r>
      <w:r w:rsidR="0014209E" w:rsidRPr="00E95774">
        <w:rPr>
          <w:rFonts w:ascii="Times New Roman" w:eastAsia="Times New Roman" w:hAnsi="Times New Roman" w:cs="Times New Roman"/>
          <w:sz w:val="28"/>
          <w:szCs w:val="28"/>
        </w:rPr>
        <w:t xml:space="preserve">учебных учреждений </w:t>
      </w:r>
      <w:r w:rsidRPr="00E95774">
        <w:rPr>
          <w:rFonts w:ascii="Times New Roman" w:eastAsia="Times New Roman" w:hAnsi="Times New Roman" w:cs="Times New Roman"/>
          <w:sz w:val="28"/>
          <w:szCs w:val="28"/>
        </w:rPr>
        <w:t>внутренних войск может предоставляться только с разрешения командира соответствующего соединения, воинской части (подразделения),</w:t>
      </w:r>
      <w:r w:rsidR="0014209E" w:rsidRPr="00E95774">
        <w:rPr>
          <w:rFonts w:ascii="Times New Roman" w:eastAsia="Times New Roman" w:hAnsi="Times New Roman" w:cs="Times New Roman"/>
          <w:sz w:val="28"/>
          <w:szCs w:val="28"/>
        </w:rPr>
        <w:t xml:space="preserve"> начальника</w:t>
      </w:r>
      <w:r w:rsidR="006E097F">
        <w:rPr>
          <w:rFonts w:ascii="Times New Roman" w:eastAsia="Times New Roman" w:hAnsi="Times New Roman" w:cs="Times New Roman"/>
          <w:sz w:val="28"/>
          <w:szCs w:val="28"/>
        </w:rPr>
        <w:t xml:space="preserve"> военного</w:t>
      </w:r>
      <w:r w:rsidR="0014209E" w:rsidRPr="00E95774">
        <w:rPr>
          <w:rFonts w:ascii="Times New Roman" w:eastAsia="Times New Roman" w:hAnsi="Times New Roman" w:cs="Times New Roman"/>
          <w:sz w:val="28"/>
          <w:szCs w:val="28"/>
        </w:rPr>
        <w:t xml:space="preserve"> учебного учреждения</w:t>
      </w:r>
      <w:r w:rsidR="006E097F">
        <w:rPr>
          <w:rFonts w:ascii="Times New Roman" w:eastAsia="Times New Roman" w:hAnsi="Times New Roman" w:cs="Times New Roman"/>
          <w:sz w:val="28"/>
          <w:szCs w:val="28"/>
        </w:rPr>
        <w:t xml:space="preserve"> внутренних войск</w:t>
      </w:r>
      <w:r w:rsidR="0014209E" w:rsidRPr="00E95774">
        <w:rPr>
          <w:rFonts w:ascii="Times New Roman" w:eastAsia="Times New Roman" w:hAnsi="Times New Roman" w:cs="Times New Roman"/>
          <w:sz w:val="28"/>
          <w:szCs w:val="28"/>
        </w:rPr>
        <w:t xml:space="preserve"> </w:t>
      </w:r>
      <w:r w:rsidRPr="00E95774">
        <w:rPr>
          <w:rFonts w:ascii="Times New Roman" w:eastAsia="Times New Roman" w:hAnsi="Times New Roman" w:cs="Times New Roman"/>
          <w:sz w:val="28"/>
          <w:szCs w:val="28"/>
        </w:rPr>
        <w:t xml:space="preserve">в порядке, определяемом </w:t>
      </w:r>
      <w:r w:rsidR="0014209E" w:rsidRPr="00E95774">
        <w:rPr>
          <w:rFonts w:ascii="Times New Roman" w:eastAsia="Times New Roman" w:hAnsi="Times New Roman" w:cs="Times New Roman"/>
          <w:sz w:val="28"/>
          <w:szCs w:val="28"/>
        </w:rPr>
        <w:t>М</w:t>
      </w:r>
      <w:r w:rsidRPr="00E95774">
        <w:rPr>
          <w:rFonts w:ascii="Times New Roman" w:eastAsia="Times New Roman" w:hAnsi="Times New Roman" w:cs="Times New Roman"/>
          <w:sz w:val="28"/>
          <w:szCs w:val="28"/>
        </w:rPr>
        <w:t xml:space="preserve">инистром внутренних дел </w:t>
      </w:r>
      <w:r w:rsidR="001258FB" w:rsidRPr="00E95774">
        <w:rPr>
          <w:rFonts w:ascii="Times New Roman" w:eastAsia="Times New Roman" w:hAnsi="Times New Roman" w:cs="Times New Roman"/>
          <w:sz w:val="28"/>
          <w:szCs w:val="28"/>
        </w:rPr>
        <w:t>Донецкой Народной Республики</w:t>
      </w:r>
      <w:r w:rsidRPr="00E95774">
        <w:rPr>
          <w:rFonts w:ascii="Times New Roman" w:eastAsia="Times New Roman" w:hAnsi="Times New Roman" w:cs="Times New Roman"/>
          <w:sz w:val="28"/>
          <w:szCs w:val="28"/>
        </w:rPr>
        <w:t>.</w:t>
      </w:r>
    </w:p>
    <w:p w:rsidR="00F61079" w:rsidRDefault="00F61079" w:rsidP="00B54A09">
      <w:pPr>
        <w:spacing w:after="0"/>
        <w:ind w:firstLine="709"/>
        <w:jc w:val="center"/>
        <w:rPr>
          <w:rFonts w:ascii="Times New Roman" w:eastAsia="Times New Roman" w:hAnsi="Times New Roman" w:cs="Times New Roman"/>
          <w:caps/>
          <w:sz w:val="28"/>
          <w:szCs w:val="28"/>
        </w:rPr>
      </w:pPr>
    </w:p>
    <w:p w:rsidR="00B54A09" w:rsidRPr="00B54A09" w:rsidRDefault="00F6015F" w:rsidP="00B54A09">
      <w:pPr>
        <w:spacing w:after="0"/>
        <w:ind w:firstLine="709"/>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t>Раздел</w:t>
      </w:r>
      <w:r w:rsidR="001258FB" w:rsidRPr="00B54A09">
        <w:rPr>
          <w:rFonts w:ascii="Times New Roman" w:eastAsia="Times New Roman" w:hAnsi="Times New Roman" w:cs="Times New Roman"/>
          <w:caps/>
          <w:sz w:val="28"/>
          <w:szCs w:val="28"/>
        </w:rPr>
        <w:t xml:space="preserve"> </w:t>
      </w:r>
      <w:r w:rsidR="00B54A09" w:rsidRPr="00B54A09">
        <w:rPr>
          <w:rFonts w:ascii="Times New Roman" w:eastAsia="Times New Roman" w:hAnsi="Times New Roman" w:cs="Times New Roman"/>
          <w:caps/>
          <w:sz w:val="28"/>
          <w:szCs w:val="28"/>
        </w:rPr>
        <w:t>VI</w:t>
      </w:r>
    </w:p>
    <w:p w:rsidR="00B943DE" w:rsidRPr="00B54A09" w:rsidRDefault="00B943DE" w:rsidP="00B54A09">
      <w:pPr>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Руководство внутренними войсками</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Статья </w:t>
      </w:r>
      <w:r w:rsidR="00B943DE" w:rsidRPr="00C64118">
        <w:rPr>
          <w:rFonts w:ascii="Times New Roman" w:eastAsia="Times New Roman" w:hAnsi="Times New Roman" w:cs="Times New Roman"/>
          <w:sz w:val="28"/>
          <w:szCs w:val="28"/>
        </w:rPr>
        <w:t>31.</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 xml:space="preserve">Полномочия </w:t>
      </w:r>
      <w:r w:rsidR="00F15B79" w:rsidRPr="00F6015F">
        <w:rPr>
          <w:rFonts w:ascii="Times New Roman" w:eastAsia="Times New Roman" w:hAnsi="Times New Roman" w:cs="Times New Roman"/>
          <w:b/>
          <w:sz w:val="28"/>
          <w:szCs w:val="28"/>
        </w:rPr>
        <w:t>М</w:t>
      </w:r>
      <w:r w:rsidR="00B943DE" w:rsidRPr="00F6015F">
        <w:rPr>
          <w:rFonts w:ascii="Times New Roman" w:eastAsia="Times New Roman" w:hAnsi="Times New Roman" w:cs="Times New Roman"/>
          <w:b/>
          <w:sz w:val="28"/>
          <w:szCs w:val="28"/>
        </w:rPr>
        <w:t>инистра вну</w:t>
      </w:r>
      <w:r w:rsidR="001258FB" w:rsidRPr="00F6015F">
        <w:rPr>
          <w:rFonts w:ascii="Times New Roman" w:eastAsia="Times New Roman" w:hAnsi="Times New Roman" w:cs="Times New Roman"/>
          <w:b/>
          <w:sz w:val="28"/>
          <w:szCs w:val="28"/>
        </w:rPr>
        <w:t>тренних д</w:t>
      </w:r>
      <w:r w:rsidR="00633B73" w:rsidRPr="00F6015F">
        <w:rPr>
          <w:rFonts w:ascii="Times New Roman" w:eastAsia="Times New Roman" w:hAnsi="Times New Roman" w:cs="Times New Roman"/>
          <w:b/>
          <w:sz w:val="28"/>
          <w:szCs w:val="28"/>
        </w:rPr>
        <w:t>ел Донецкой Народной Республики</w:t>
      </w:r>
    </w:p>
    <w:p w:rsidR="001E1FFC" w:rsidRPr="00633B73" w:rsidRDefault="00B943DE"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 xml:space="preserve">Министр внутренних дел </w:t>
      </w:r>
      <w:r w:rsidR="001258FB" w:rsidRPr="00633B73">
        <w:rPr>
          <w:rFonts w:ascii="Times New Roman" w:eastAsia="Times New Roman" w:hAnsi="Times New Roman" w:cs="Times New Roman"/>
          <w:sz w:val="28"/>
          <w:szCs w:val="28"/>
        </w:rPr>
        <w:t>Донецкой Народной Республики</w:t>
      </w:r>
      <w:r w:rsidR="008C744A" w:rsidRPr="00633B73">
        <w:rPr>
          <w:rFonts w:ascii="Times New Roman" w:eastAsia="Times New Roman" w:hAnsi="Times New Roman" w:cs="Times New Roman"/>
          <w:sz w:val="28"/>
          <w:szCs w:val="28"/>
        </w:rPr>
        <w:t>:</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633B73">
        <w:rPr>
          <w:rFonts w:ascii="Times New Roman" w:eastAsia="Times New Roman" w:hAnsi="Times New Roman" w:cs="Times New Roman"/>
          <w:sz w:val="28"/>
          <w:szCs w:val="28"/>
        </w:rPr>
        <w:t>осуществляет непосредственное руководство внутренними войсками и несет ответственность за правомерность выполнения возложенных на них задач</w:t>
      </w:r>
      <w:r w:rsidR="001E1FFC" w:rsidRPr="00633B73">
        <w:rPr>
          <w:rFonts w:ascii="Times New Roman" w:eastAsia="Times New Roman" w:hAnsi="Times New Roman" w:cs="Times New Roman"/>
          <w:sz w:val="28"/>
          <w:szCs w:val="28"/>
        </w:rPr>
        <w:t>;</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00CB7A09">
        <w:rPr>
          <w:rFonts w:ascii="Times New Roman" w:eastAsia="Times New Roman" w:hAnsi="Times New Roman" w:cs="Times New Roman"/>
          <w:sz w:val="28"/>
          <w:szCs w:val="28"/>
        </w:rPr>
        <w:t xml:space="preserve">согласовывает </w:t>
      </w:r>
      <w:r w:rsidR="001E1FFC" w:rsidRPr="00633B73">
        <w:rPr>
          <w:rFonts w:ascii="Times New Roman" w:eastAsia="Times New Roman" w:hAnsi="Times New Roman" w:cs="Times New Roman"/>
          <w:sz w:val="28"/>
          <w:szCs w:val="28"/>
        </w:rPr>
        <w:t>представлени</w:t>
      </w:r>
      <w:r w:rsidR="00CB7A09">
        <w:rPr>
          <w:rFonts w:ascii="Times New Roman" w:eastAsia="Times New Roman" w:hAnsi="Times New Roman" w:cs="Times New Roman"/>
          <w:sz w:val="28"/>
          <w:szCs w:val="28"/>
        </w:rPr>
        <w:t>е</w:t>
      </w:r>
      <w:r w:rsidR="001E1FFC" w:rsidRPr="00633B73">
        <w:rPr>
          <w:rFonts w:ascii="Times New Roman" w:eastAsia="Times New Roman" w:hAnsi="Times New Roman" w:cs="Times New Roman"/>
          <w:sz w:val="28"/>
          <w:szCs w:val="28"/>
        </w:rPr>
        <w:t xml:space="preserve"> Командующего внутренними войсками</w:t>
      </w:r>
      <w:r w:rsidR="00CB7A09">
        <w:rPr>
          <w:rFonts w:ascii="Times New Roman" w:eastAsia="Times New Roman" w:hAnsi="Times New Roman" w:cs="Times New Roman"/>
          <w:sz w:val="28"/>
          <w:szCs w:val="28"/>
        </w:rPr>
        <w:t xml:space="preserve"> о</w:t>
      </w:r>
      <w:r w:rsidR="001E1FFC" w:rsidRPr="00633B73">
        <w:rPr>
          <w:rFonts w:ascii="Times New Roman" w:eastAsia="Times New Roman" w:hAnsi="Times New Roman" w:cs="Times New Roman"/>
          <w:sz w:val="28"/>
          <w:szCs w:val="28"/>
        </w:rPr>
        <w:t xml:space="preserve"> количеств</w:t>
      </w:r>
      <w:r w:rsidR="00CB7A09">
        <w:rPr>
          <w:rFonts w:ascii="Times New Roman" w:eastAsia="Times New Roman" w:hAnsi="Times New Roman" w:cs="Times New Roman"/>
          <w:sz w:val="28"/>
          <w:szCs w:val="28"/>
        </w:rPr>
        <w:t>е</w:t>
      </w:r>
      <w:r w:rsidR="001E1FFC" w:rsidRPr="00633B73">
        <w:rPr>
          <w:rFonts w:ascii="Times New Roman" w:eastAsia="Times New Roman" w:hAnsi="Times New Roman" w:cs="Times New Roman"/>
          <w:sz w:val="28"/>
          <w:szCs w:val="28"/>
        </w:rPr>
        <w:t xml:space="preserve"> граждан Донецкой Народной Республики, подлежащих призыву на военную службу и военные сборы во внутренние войска;</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согласовывает представление Командующего внутренними войсками о количестве должностей во внутренних войсках, подлежащих замещению высшими офицерами;</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согласовывает представлени</w:t>
      </w:r>
      <w:r w:rsidR="009843FC" w:rsidRPr="00633B73">
        <w:rPr>
          <w:rFonts w:ascii="Times New Roman" w:eastAsia="Times New Roman" w:hAnsi="Times New Roman" w:cs="Times New Roman"/>
          <w:sz w:val="28"/>
          <w:szCs w:val="28"/>
        </w:rPr>
        <w:t>е</w:t>
      </w:r>
      <w:r w:rsidR="001E1FFC" w:rsidRPr="00633B73">
        <w:rPr>
          <w:rFonts w:ascii="Times New Roman" w:eastAsia="Times New Roman" w:hAnsi="Times New Roman" w:cs="Times New Roman"/>
          <w:sz w:val="28"/>
          <w:szCs w:val="28"/>
        </w:rPr>
        <w:t xml:space="preserve"> Командующего внутренними войсками </w:t>
      </w:r>
      <w:r w:rsidR="009843FC" w:rsidRPr="00633B73">
        <w:rPr>
          <w:rFonts w:ascii="Times New Roman" w:eastAsia="Times New Roman" w:hAnsi="Times New Roman" w:cs="Times New Roman"/>
          <w:sz w:val="28"/>
          <w:szCs w:val="28"/>
        </w:rPr>
        <w:t xml:space="preserve">о </w:t>
      </w:r>
      <w:r w:rsidR="001E1FFC" w:rsidRPr="00633B73">
        <w:rPr>
          <w:rFonts w:ascii="Times New Roman" w:eastAsia="Times New Roman" w:hAnsi="Times New Roman" w:cs="Times New Roman"/>
          <w:sz w:val="28"/>
          <w:szCs w:val="28"/>
        </w:rPr>
        <w:t>назначени</w:t>
      </w:r>
      <w:r w:rsidR="009843FC" w:rsidRPr="00633B73">
        <w:rPr>
          <w:rFonts w:ascii="Times New Roman" w:eastAsia="Times New Roman" w:hAnsi="Times New Roman" w:cs="Times New Roman"/>
          <w:sz w:val="28"/>
          <w:szCs w:val="28"/>
        </w:rPr>
        <w:t>и</w:t>
      </w:r>
      <w:r w:rsidR="001E1FFC" w:rsidRPr="00633B73">
        <w:rPr>
          <w:rFonts w:ascii="Times New Roman" w:eastAsia="Times New Roman" w:hAnsi="Times New Roman" w:cs="Times New Roman"/>
          <w:sz w:val="28"/>
          <w:szCs w:val="28"/>
        </w:rPr>
        <w:t xml:space="preserve"> военнослужащих внутренних войск на воинские должности, для которых штатом предусмотрены воинские звания высших офицеров;</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1E1FFC" w:rsidRPr="00633B73">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утверждает военную форму одежды и знаки различия для военнослужащих внутренних войск;</w:t>
      </w:r>
    </w:p>
    <w:p w:rsidR="009843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B54A09">
        <w:rPr>
          <w:rFonts w:ascii="Times New Roman" w:eastAsia="Times New Roman" w:hAnsi="Times New Roman" w:cs="Times New Roman"/>
          <w:sz w:val="28"/>
          <w:szCs w:val="28"/>
        </w:rPr>
        <w:t>)</w:t>
      </w:r>
      <w:r w:rsidR="00B54A09">
        <w:t> </w:t>
      </w:r>
      <w:r>
        <w:rPr>
          <w:rFonts w:ascii="Times New Roman" w:eastAsia="Times New Roman" w:hAnsi="Times New Roman" w:cs="Times New Roman"/>
          <w:sz w:val="28"/>
          <w:szCs w:val="28"/>
        </w:rPr>
        <w:t>согласовывает</w:t>
      </w:r>
      <w:r w:rsidR="009843FC" w:rsidRPr="00633B73">
        <w:rPr>
          <w:rFonts w:ascii="Times New Roman" w:eastAsia="Times New Roman" w:hAnsi="Times New Roman" w:cs="Times New Roman"/>
          <w:sz w:val="28"/>
          <w:szCs w:val="28"/>
        </w:rPr>
        <w:t xml:space="preserve"> Устав внутренних войск Министерства внутренних дел Донецкой Народной Республики;</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 xml:space="preserve">принимает меры по обеспечению правовой и социальной защиты военнослужащих внутренних войск, граждан, уволенных с военной службы во внутренних войсках (далее </w:t>
      </w:r>
      <w:r w:rsidR="00F6015F">
        <w:rPr>
          <w:rFonts w:ascii="Times New Roman" w:eastAsia="Times New Roman" w:hAnsi="Times New Roman" w:cs="Times New Roman"/>
          <w:sz w:val="28"/>
          <w:szCs w:val="28"/>
        </w:rPr>
        <w:t>–</w:t>
      </w:r>
      <w:r w:rsidR="001E1FFC" w:rsidRPr="00633B73">
        <w:rPr>
          <w:rFonts w:ascii="Times New Roman" w:eastAsia="Times New Roman" w:hAnsi="Times New Roman" w:cs="Times New Roman"/>
          <w:sz w:val="28"/>
          <w:szCs w:val="28"/>
        </w:rPr>
        <w:t xml:space="preserve"> граждане, уволенные с военной службы), членов их семей и гражданского персонала внутренних войск (далее </w:t>
      </w:r>
      <w:r w:rsidR="00F6015F">
        <w:rPr>
          <w:rFonts w:ascii="Times New Roman" w:eastAsia="Times New Roman" w:hAnsi="Times New Roman" w:cs="Times New Roman"/>
          <w:sz w:val="28"/>
          <w:szCs w:val="28"/>
        </w:rPr>
        <w:t>–</w:t>
      </w:r>
      <w:r w:rsidR="001E1FFC" w:rsidRPr="00633B73">
        <w:rPr>
          <w:rFonts w:ascii="Times New Roman" w:eastAsia="Times New Roman" w:hAnsi="Times New Roman" w:cs="Times New Roman"/>
          <w:sz w:val="28"/>
          <w:szCs w:val="28"/>
        </w:rPr>
        <w:t xml:space="preserve"> гражданский персонал);</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 xml:space="preserve">утверждает </w:t>
      </w:r>
      <w:r w:rsidR="00633B73">
        <w:rPr>
          <w:rFonts w:ascii="Times New Roman" w:eastAsia="Times New Roman" w:hAnsi="Times New Roman" w:cs="Times New Roman"/>
          <w:sz w:val="28"/>
          <w:szCs w:val="28"/>
        </w:rPr>
        <w:t>П</w:t>
      </w:r>
      <w:r w:rsidR="001E1FFC" w:rsidRPr="00633B73">
        <w:rPr>
          <w:rFonts w:ascii="Times New Roman" w:eastAsia="Times New Roman" w:hAnsi="Times New Roman" w:cs="Times New Roman"/>
          <w:sz w:val="28"/>
          <w:szCs w:val="28"/>
        </w:rPr>
        <w:t xml:space="preserve">оложение </w:t>
      </w:r>
      <w:r w:rsidR="00633B73">
        <w:rPr>
          <w:rFonts w:ascii="Times New Roman" w:eastAsia="Times New Roman" w:hAnsi="Times New Roman" w:cs="Times New Roman"/>
          <w:sz w:val="28"/>
          <w:szCs w:val="28"/>
        </w:rPr>
        <w:t>«О</w:t>
      </w:r>
      <w:r w:rsidR="001E1FFC" w:rsidRPr="00633B73">
        <w:rPr>
          <w:rFonts w:ascii="Times New Roman" w:eastAsia="Times New Roman" w:hAnsi="Times New Roman" w:cs="Times New Roman"/>
          <w:sz w:val="28"/>
          <w:szCs w:val="28"/>
        </w:rPr>
        <w:t xml:space="preserve"> </w:t>
      </w:r>
      <w:r w:rsidR="008C744A" w:rsidRPr="00633B73">
        <w:rPr>
          <w:rFonts w:ascii="Times New Roman" w:eastAsia="Times New Roman" w:hAnsi="Times New Roman" w:cs="Times New Roman"/>
          <w:sz w:val="28"/>
          <w:szCs w:val="28"/>
        </w:rPr>
        <w:t>К</w:t>
      </w:r>
      <w:r w:rsidR="001E1FFC" w:rsidRPr="00633B73">
        <w:rPr>
          <w:rFonts w:ascii="Times New Roman" w:eastAsia="Times New Roman" w:hAnsi="Times New Roman" w:cs="Times New Roman"/>
          <w:sz w:val="28"/>
          <w:szCs w:val="28"/>
        </w:rPr>
        <w:t>омандовании внутренних войск Министерства внутренних дел Донецкой Народной Республики</w:t>
      </w:r>
      <w:r w:rsidR="00633B73">
        <w:rPr>
          <w:rFonts w:ascii="Times New Roman" w:eastAsia="Times New Roman" w:hAnsi="Times New Roman" w:cs="Times New Roman"/>
          <w:sz w:val="28"/>
          <w:szCs w:val="28"/>
        </w:rPr>
        <w:t>»</w:t>
      </w:r>
      <w:r w:rsidR="001E1FFC" w:rsidRPr="00633B73">
        <w:rPr>
          <w:rFonts w:ascii="Times New Roman" w:eastAsia="Times New Roman" w:hAnsi="Times New Roman" w:cs="Times New Roman"/>
          <w:sz w:val="28"/>
          <w:szCs w:val="28"/>
        </w:rPr>
        <w:t xml:space="preserve"> и </w:t>
      </w:r>
      <w:r w:rsidR="00633B73">
        <w:rPr>
          <w:rFonts w:ascii="Times New Roman" w:eastAsia="Times New Roman" w:hAnsi="Times New Roman" w:cs="Times New Roman"/>
          <w:sz w:val="28"/>
          <w:szCs w:val="28"/>
        </w:rPr>
        <w:t>П</w:t>
      </w:r>
      <w:r w:rsidR="001E1FFC" w:rsidRPr="00633B73">
        <w:rPr>
          <w:rFonts w:ascii="Times New Roman" w:eastAsia="Times New Roman" w:hAnsi="Times New Roman" w:cs="Times New Roman"/>
          <w:sz w:val="28"/>
          <w:szCs w:val="28"/>
        </w:rPr>
        <w:t xml:space="preserve">оложение </w:t>
      </w:r>
      <w:r w:rsidR="00633B73">
        <w:rPr>
          <w:rFonts w:ascii="Times New Roman" w:eastAsia="Times New Roman" w:hAnsi="Times New Roman" w:cs="Times New Roman"/>
          <w:sz w:val="28"/>
          <w:szCs w:val="28"/>
        </w:rPr>
        <w:t>«</w:t>
      </w:r>
      <w:r w:rsidR="00CF17FE">
        <w:rPr>
          <w:rFonts w:ascii="Times New Roman" w:eastAsia="Times New Roman" w:hAnsi="Times New Roman" w:cs="Times New Roman"/>
          <w:sz w:val="28"/>
          <w:szCs w:val="28"/>
        </w:rPr>
        <w:t>О</w:t>
      </w:r>
      <w:r w:rsidR="001E1FFC" w:rsidRPr="00633B73">
        <w:rPr>
          <w:rFonts w:ascii="Times New Roman" w:eastAsia="Times New Roman" w:hAnsi="Times New Roman" w:cs="Times New Roman"/>
          <w:sz w:val="28"/>
          <w:szCs w:val="28"/>
        </w:rPr>
        <w:t xml:space="preserve"> военн</w:t>
      </w:r>
      <w:r w:rsidR="009C2A57">
        <w:rPr>
          <w:rFonts w:ascii="Times New Roman" w:eastAsia="Times New Roman" w:hAnsi="Times New Roman" w:cs="Times New Roman"/>
          <w:sz w:val="28"/>
          <w:szCs w:val="28"/>
        </w:rPr>
        <w:t>ом</w:t>
      </w:r>
      <w:r w:rsidR="001E1FFC" w:rsidRPr="00633B73">
        <w:rPr>
          <w:rFonts w:ascii="Times New Roman" w:eastAsia="Times New Roman" w:hAnsi="Times New Roman" w:cs="Times New Roman"/>
          <w:sz w:val="28"/>
          <w:szCs w:val="28"/>
        </w:rPr>
        <w:t xml:space="preserve"> совет</w:t>
      </w:r>
      <w:r w:rsidR="009C2A57">
        <w:rPr>
          <w:rFonts w:ascii="Times New Roman" w:eastAsia="Times New Roman" w:hAnsi="Times New Roman" w:cs="Times New Roman"/>
          <w:sz w:val="28"/>
          <w:szCs w:val="28"/>
        </w:rPr>
        <w:t>е</w:t>
      </w:r>
      <w:r w:rsidR="00CF17FE">
        <w:rPr>
          <w:rFonts w:ascii="Times New Roman" w:eastAsia="Times New Roman" w:hAnsi="Times New Roman" w:cs="Times New Roman"/>
          <w:sz w:val="28"/>
          <w:szCs w:val="28"/>
        </w:rPr>
        <w:t>»</w:t>
      </w:r>
      <w:r w:rsidR="001E1FFC" w:rsidRPr="00633B73">
        <w:rPr>
          <w:rFonts w:ascii="Times New Roman" w:eastAsia="Times New Roman" w:hAnsi="Times New Roman" w:cs="Times New Roman"/>
          <w:sz w:val="28"/>
          <w:szCs w:val="28"/>
        </w:rPr>
        <w:t>;</w:t>
      </w:r>
    </w:p>
    <w:p w:rsidR="00F61079" w:rsidRDefault="00B943DE" w:rsidP="00F61079">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 xml:space="preserve">Полномочия </w:t>
      </w:r>
      <w:r w:rsidR="001E1FFC" w:rsidRPr="00633B73">
        <w:rPr>
          <w:rFonts w:ascii="Times New Roman" w:eastAsia="Times New Roman" w:hAnsi="Times New Roman" w:cs="Times New Roman"/>
          <w:sz w:val="28"/>
          <w:szCs w:val="28"/>
        </w:rPr>
        <w:t>М</w:t>
      </w:r>
      <w:r w:rsidRPr="00633B73">
        <w:rPr>
          <w:rFonts w:ascii="Times New Roman" w:eastAsia="Times New Roman" w:hAnsi="Times New Roman" w:cs="Times New Roman"/>
          <w:sz w:val="28"/>
          <w:szCs w:val="28"/>
        </w:rPr>
        <w:t xml:space="preserve">инистра внутренних дел </w:t>
      </w:r>
      <w:r w:rsidR="001258FB" w:rsidRPr="00633B73">
        <w:rPr>
          <w:rFonts w:ascii="Times New Roman" w:eastAsia="Times New Roman" w:hAnsi="Times New Roman" w:cs="Times New Roman"/>
          <w:sz w:val="28"/>
          <w:szCs w:val="28"/>
        </w:rPr>
        <w:t>Донецкой Народной Республики</w:t>
      </w:r>
      <w:r w:rsidRPr="00633B73">
        <w:rPr>
          <w:rFonts w:ascii="Times New Roman" w:eastAsia="Times New Roman" w:hAnsi="Times New Roman" w:cs="Times New Roman"/>
          <w:sz w:val="28"/>
          <w:szCs w:val="28"/>
        </w:rPr>
        <w:t xml:space="preserve"> по руководству внутренними войсками определяются </w:t>
      </w:r>
      <w:r w:rsidR="00CF17FE">
        <w:rPr>
          <w:rFonts w:ascii="Times New Roman" w:eastAsia="Times New Roman" w:hAnsi="Times New Roman" w:cs="Times New Roman"/>
          <w:sz w:val="28"/>
          <w:szCs w:val="28"/>
        </w:rPr>
        <w:t>настоящим Законом</w:t>
      </w:r>
      <w:r w:rsidRPr="00633B73">
        <w:rPr>
          <w:rFonts w:ascii="Times New Roman" w:eastAsia="Times New Roman" w:hAnsi="Times New Roman" w:cs="Times New Roman"/>
          <w:sz w:val="28"/>
          <w:szCs w:val="28"/>
        </w:rPr>
        <w:t xml:space="preserve">, </w:t>
      </w:r>
      <w:r w:rsidR="001258FB" w:rsidRPr="00633B73">
        <w:rPr>
          <w:rFonts w:ascii="Times New Roman" w:eastAsia="Times New Roman" w:hAnsi="Times New Roman" w:cs="Times New Roman"/>
          <w:sz w:val="28"/>
          <w:szCs w:val="28"/>
        </w:rPr>
        <w:lastRenderedPageBreak/>
        <w:t xml:space="preserve">законами </w:t>
      </w:r>
      <w:r w:rsidR="001E1FFC" w:rsidRPr="00633B73">
        <w:rPr>
          <w:rFonts w:ascii="Times New Roman" w:eastAsia="Times New Roman" w:hAnsi="Times New Roman" w:cs="Times New Roman"/>
          <w:sz w:val="28"/>
          <w:szCs w:val="28"/>
        </w:rPr>
        <w:t>и иными нормативными</w:t>
      </w:r>
      <w:r w:rsidR="006920B4" w:rsidRPr="00633B73">
        <w:rPr>
          <w:rFonts w:ascii="Times New Roman" w:eastAsia="Times New Roman" w:hAnsi="Times New Roman" w:cs="Times New Roman"/>
          <w:sz w:val="28"/>
          <w:szCs w:val="28"/>
        </w:rPr>
        <w:t xml:space="preserve"> </w:t>
      </w:r>
      <w:r w:rsidRPr="00633B73">
        <w:rPr>
          <w:rFonts w:ascii="Times New Roman" w:eastAsia="Times New Roman" w:hAnsi="Times New Roman" w:cs="Times New Roman"/>
          <w:sz w:val="28"/>
          <w:szCs w:val="28"/>
        </w:rPr>
        <w:t>правовыми актами</w:t>
      </w:r>
      <w:r w:rsidR="00CF17FE">
        <w:rPr>
          <w:rFonts w:ascii="Times New Roman" w:eastAsia="Times New Roman" w:hAnsi="Times New Roman" w:cs="Times New Roman"/>
          <w:sz w:val="28"/>
          <w:szCs w:val="28"/>
        </w:rPr>
        <w:t xml:space="preserve"> Донецкой Народной Республики</w:t>
      </w:r>
      <w:r w:rsidRPr="00633B73">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E401F6">
        <w:rPr>
          <w:rFonts w:ascii="Times New Roman" w:eastAsia="Times New Roman" w:hAnsi="Times New Roman" w:cs="Times New Roman"/>
          <w:sz w:val="28"/>
          <w:szCs w:val="28"/>
        </w:rPr>
        <w:t>32.</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 xml:space="preserve">Полномочия </w:t>
      </w:r>
      <w:r w:rsidR="00022F49" w:rsidRPr="00F6015F">
        <w:rPr>
          <w:rFonts w:ascii="Times New Roman" w:eastAsia="Times New Roman" w:hAnsi="Times New Roman" w:cs="Times New Roman"/>
          <w:b/>
          <w:sz w:val="28"/>
          <w:szCs w:val="28"/>
        </w:rPr>
        <w:t>К</w:t>
      </w:r>
      <w:r w:rsidR="00B943DE" w:rsidRPr="00F6015F">
        <w:rPr>
          <w:rFonts w:ascii="Times New Roman" w:eastAsia="Times New Roman" w:hAnsi="Times New Roman" w:cs="Times New Roman"/>
          <w:b/>
          <w:sz w:val="28"/>
          <w:szCs w:val="28"/>
        </w:rPr>
        <w:t>омандующего внутренними войсками</w:t>
      </w:r>
    </w:p>
    <w:p w:rsidR="00B943DE" w:rsidRPr="00633B73" w:rsidRDefault="001258FB"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омандующий внутренними войсками осуществляет управление внутренними войсками.</w:t>
      </w:r>
    </w:p>
    <w:p w:rsidR="00B943DE" w:rsidRPr="00633B73" w:rsidRDefault="00022F4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Полномочия К</w:t>
      </w:r>
      <w:r w:rsidR="00B943DE" w:rsidRPr="00633B73">
        <w:rPr>
          <w:rFonts w:ascii="Times New Roman" w:eastAsia="Times New Roman" w:hAnsi="Times New Roman" w:cs="Times New Roman"/>
          <w:sz w:val="28"/>
          <w:szCs w:val="28"/>
        </w:rPr>
        <w:t xml:space="preserve">омандующего внутренними войсками по управлению внутренними войсками определяются </w:t>
      </w:r>
      <w:r w:rsidR="00633B73">
        <w:rPr>
          <w:rFonts w:ascii="Times New Roman" w:eastAsia="Times New Roman" w:hAnsi="Times New Roman" w:cs="Times New Roman"/>
          <w:sz w:val="28"/>
          <w:szCs w:val="28"/>
        </w:rPr>
        <w:t>П</w:t>
      </w:r>
      <w:r w:rsidR="00D836FB" w:rsidRPr="00633B73">
        <w:rPr>
          <w:rFonts w:ascii="Times New Roman" w:eastAsia="Times New Roman" w:hAnsi="Times New Roman" w:cs="Times New Roman"/>
          <w:sz w:val="28"/>
          <w:szCs w:val="28"/>
        </w:rPr>
        <w:t>оложением</w:t>
      </w:r>
      <w:r w:rsidR="00B943DE" w:rsidRPr="00633B73">
        <w:rPr>
          <w:rFonts w:ascii="Times New Roman" w:eastAsia="Times New Roman" w:hAnsi="Times New Roman" w:cs="Times New Roman"/>
          <w:color w:val="FFC000"/>
          <w:sz w:val="28"/>
          <w:szCs w:val="28"/>
        </w:rPr>
        <w:t xml:space="preserve"> </w:t>
      </w:r>
      <w:r w:rsidR="00633B73" w:rsidRPr="00633B73">
        <w:rPr>
          <w:rFonts w:ascii="Times New Roman" w:eastAsia="Times New Roman" w:hAnsi="Times New Roman" w:cs="Times New Roman"/>
          <w:sz w:val="28"/>
          <w:szCs w:val="28"/>
        </w:rPr>
        <w:t>«О</w:t>
      </w:r>
      <w:r w:rsidR="00B943DE" w:rsidRPr="00633B73">
        <w:rPr>
          <w:rFonts w:ascii="Times New Roman" w:eastAsia="Times New Roman" w:hAnsi="Times New Roman" w:cs="Times New Roman"/>
          <w:sz w:val="28"/>
          <w:szCs w:val="28"/>
        </w:rPr>
        <w:t xml:space="preserve"> </w:t>
      </w:r>
      <w:r w:rsidR="008C744A"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 xml:space="preserve">омандовании внутренних войск Министерства внутренних дел </w:t>
      </w:r>
      <w:r w:rsidR="001258FB" w:rsidRPr="00633B73">
        <w:rPr>
          <w:rFonts w:ascii="Times New Roman" w:eastAsia="Times New Roman" w:hAnsi="Times New Roman" w:cs="Times New Roman"/>
          <w:sz w:val="28"/>
          <w:szCs w:val="28"/>
        </w:rPr>
        <w:t>Донецкой Народной Республики</w:t>
      </w:r>
      <w:r w:rsidR="00633B73">
        <w:rPr>
          <w:rFonts w:ascii="Times New Roman" w:eastAsia="Times New Roman" w:hAnsi="Times New Roman" w:cs="Times New Roman"/>
          <w:sz w:val="28"/>
          <w:szCs w:val="28"/>
        </w:rPr>
        <w:t>»</w:t>
      </w:r>
      <w:r w:rsidR="00B943DE" w:rsidRPr="00633B73">
        <w:rPr>
          <w:rFonts w:ascii="Times New Roman" w:eastAsia="Times New Roman" w:hAnsi="Times New Roman" w:cs="Times New Roman"/>
          <w:sz w:val="28"/>
          <w:szCs w:val="28"/>
        </w:rPr>
        <w:t xml:space="preserve">, утверждаемым </w:t>
      </w:r>
      <w:r w:rsidR="009843FC" w:rsidRPr="00633B73">
        <w:rPr>
          <w:rFonts w:ascii="Times New Roman" w:eastAsia="Times New Roman" w:hAnsi="Times New Roman" w:cs="Times New Roman"/>
          <w:sz w:val="28"/>
          <w:szCs w:val="28"/>
        </w:rPr>
        <w:t>Министром внутренних дел</w:t>
      </w:r>
      <w:r w:rsidR="001258FB" w:rsidRPr="00633B73">
        <w:rPr>
          <w:rFonts w:ascii="Times New Roman" w:eastAsia="Times New Roman" w:hAnsi="Times New Roman" w:cs="Times New Roman"/>
          <w:sz w:val="28"/>
          <w:szCs w:val="28"/>
        </w:rPr>
        <w:t xml:space="preserve"> Донецкой Народной Республики</w:t>
      </w:r>
      <w:r w:rsidR="00B943DE" w:rsidRPr="00633B73">
        <w:rPr>
          <w:rFonts w:ascii="Times New Roman" w:eastAsia="Times New Roman" w:hAnsi="Times New Roman" w:cs="Times New Roman"/>
          <w:sz w:val="28"/>
          <w:szCs w:val="28"/>
        </w:rPr>
        <w:t>, законам</w:t>
      </w:r>
      <w:r w:rsidR="001104C1" w:rsidRPr="00633B73">
        <w:rPr>
          <w:rFonts w:ascii="Times New Roman" w:eastAsia="Times New Roman" w:hAnsi="Times New Roman" w:cs="Times New Roman"/>
          <w:sz w:val="28"/>
          <w:szCs w:val="28"/>
        </w:rPr>
        <w:t>и</w:t>
      </w:r>
      <w:r w:rsidR="00E6414C" w:rsidRPr="00633B73">
        <w:rPr>
          <w:rFonts w:ascii="Times New Roman" w:eastAsia="Times New Roman" w:hAnsi="Times New Roman" w:cs="Times New Roman"/>
          <w:sz w:val="28"/>
          <w:szCs w:val="28"/>
        </w:rPr>
        <w:t xml:space="preserve"> и иными нормативными</w:t>
      </w:r>
      <w:r w:rsidR="001104C1" w:rsidRPr="00633B73">
        <w:rPr>
          <w:rFonts w:ascii="Times New Roman" w:eastAsia="Times New Roman" w:hAnsi="Times New Roman" w:cs="Times New Roman"/>
          <w:sz w:val="28"/>
          <w:szCs w:val="28"/>
        </w:rPr>
        <w:t xml:space="preserve"> </w:t>
      </w:r>
      <w:r w:rsidR="00B943DE" w:rsidRPr="00633B73">
        <w:rPr>
          <w:rFonts w:ascii="Times New Roman" w:eastAsia="Times New Roman" w:hAnsi="Times New Roman" w:cs="Times New Roman"/>
          <w:sz w:val="28"/>
          <w:szCs w:val="28"/>
        </w:rPr>
        <w:t>правовыми актами</w:t>
      </w:r>
      <w:r w:rsidR="00633B73">
        <w:rPr>
          <w:rFonts w:ascii="Times New Roman" w:eastAsia="Times New Roman" w:hAnsi="Times New Roman" w:cs="Times New Roman"/>
          <w:sz w:val="28"/>
          <w:szCs w:val="28"/>
        </w:rPr>
        <w:t xml:space="preserve"> Донецкой Народной Республики</w:t>
      </w:r>
      <w:r w:rsidR="00B943DE" w:rsidRPr="00633B73">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E401F6">
        <w:rPr>
          <w:rFonts w:ascii="Times New Roman" w:eastAsia="Times New Roman" w:hAnsi="Times New Roman" w:cs="Times New Roman"/>
          <w:sz w:val="28"/>
          <w:szCs w:val="28"/>
        </w:rPr>
        <w:t>33.</w:t>
      </w:r>
      <w:r w:rsidR="00B54A09">
        <w:rPr>
          <w:rFonts w:ascii="Times New Roman" w:eastAsia="Times New Roman" w:hAnsi="Times New Roman" w:cs="Times New Roman"/>
          <w:b/>
          <w:sz w:val="28"/>
          <w:szCs w:val="28"/>
        </w:rPr>
        <w:t> </w:t>
      </w:r>
      <w:r w:rsidR="008C744A" w:rsidRPr="00F6015F">
        <w:rPr>
          <w:rFonts w:ascii="Times New Roman" w:eastAsia="Times New Roman" w:hAnsi="Times New Roman" w:cs="Times New Roman"/>
          <w:b/>
          <w:sz w:val="28"/>
          <w:szCs w:val="28"/>
        </w:rPr>
        <w:t>К</w:t>
      </w:r>
      <w:r w:rsidR="00B943DE" w:rsidRPr="00F6015F">
        <w:rPr>
          <w:rFonts w:ascii="Times New Roman" w:eastAsia="Times New Roman" w:hAnsi="Times New Roman" w:cs="Times New Roman"/>
          <w:b/>
          <w:sz w:val="28"/>
          <w:szCs w:val="28"/>
        </w:rPr>
        <w:t xml:space="preserve">омандование внутренних войск Министерства внутренних дел </w:t>
      </w:r>
      <w:r w:rsidR="00633B73" w:rsidRPr="00F6015F">
        <w:rPr>
          <w:rFonts w:ascii="Times New Roman" w:eastAsia="Times New Roman" w:hAnsi="Times New Roman" w:cs="Times New Roman"/>
          <w:b/>
          <w:sz w:val="28"/>
          <w:szCs w:val="28"/>
        </w:rPr>
        <w:t>Донецкой Народной Республики</w:t>
      </w:r>
    </w:p>
    <w:p w:rsidR="00B943DE" w:rsidRPr="00633B73" w:rsidRDefault="008C744A"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омандование внутренних войск Министерства вну</w:t>
      </w:r>
      <w:r w:rsidR="0037577C" w:rsidRPr="00633B73">
        <w:rPr>
          <w:rFonts w:ascii="Times New Roman" w:eastAsia="Times New Roman" w:hAnsi="Times New Roman" w:cs="Times New Roman"/>
          <w:sz w:val="28"/>
          <w:szCs w:val="28"/>
        </w:rPr>
        <w:t>тренних дел Донецкой Народной Республики</w:t>
      </w:r>
      <w:r w:rsidR="00B943DE" w:rsidRPr="00633B73">
        <w:rPr>
          <w:rFonts w:ascii="Times New Roman" w:eastAsia="Times New Roman" w:hAnsi="Times New Roman" w:cs="Times New Roman"/>
          <w:sz w:val="28"/>
          <w:szCs w:val="28"/>
        </w:rPr>
        <w:t xml:space="preserve"> (далее </w:t>
      </w:r>
      <w:r w:rsidR="00E6414C" w:rsidRPr="00633B73">
        <w:rPr>
          <w:rFonts w:ascii="Times New Roman" w:eastAsia="Times New Roman" w:hAnsi="Times New Roman" w:cs="Times New Roman"/>
          <w:sz w:val="28"/>
          <w:szCs w:val="28"/>
        </w:rPr>
        <w:t xml:space="preserve">– </w:t>
      </w:r>
      <w:r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 xml:space="preserve">омандование внутренних войск) является структурным подразделением центрального аппарата Министерства внутренних дел </w:t>
      </w:r>
      <w:r w:rsidR="0037577C" w:rsidRPr="00633B73">
        <w:rPr>
          <w:rFonts w:ascii="Times New Roman" w:eastAsia="Times New Roman" w:hAnsi="Times New Roman" w:cs="Times New Roman"/>
          <w:sz w:val="28"/>
          <w:szCs w:val="28"/>
        </w:rPr>
        <w:t>Донецкой Народной Республики</w:t>
      </w:r>
      <w:r w:rsidR="00B943DE" w:rsidRPr="00633B73">
        <w:rPr>
          <w:rFonts w:ascii="Times New Roman" w:eastAsia="Times New Roman" w:hAnsi="Times New Roman" w:cs="Times New Roman"/>
          <w:sz w:val="28"/>
          <w:szCs w:val="28"/>
        </w:rPr>
        <w:t>.</w:t>
      </w:r>
    </w:p>
    <w:p w:rsidR="00B943DE" w:rsidRPr="00633B73" w:rsidRDefault="00B943DE"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Организация и порядок деятельности</w:t>
      </w:r>
      <w:r w:rsidR="00E6414C" w:rsidRPr="00633B73">
        <w:rPr>
          <w:rFonts w:ascii="Times New Roman" w:eastAsia="Times New Roman" w:hAnsi="Times New Roman" w:cs="Times New Roman"/>
          <w:sz w:val="28"/>
          <w:szCs w:val="28"/>
        </w:rPr>
        <w:t xml:space="preserve"> </w:t>
      </w:r>
      <w:r w:rsidR="008C744A" w:rsidRPr="00633B73">
        <w:rPr>
          <w:rFonts w:ascii="Times New Roman" w:eastAsia="Times New Roman" w:hAnsi="Times New Roman" w:cs="Times New Roman"/>
          <w:sz w:val="28"/>
          <w:szCs w:val="28"/>
        </w:rPr>
        <w:t>К</w:t>
      </w:r>
      <w:r w:rsidRPr="00633B73">
        <w:rPr>
          <w:rFonts w:ascii="Times New Roman" w:eastAsia="Times New Roman" w:hAnsi="Times New Roman" w:cs="Times New Roman"/>
          <w:sz w:val="28"/>
          <w:szCs w:val="28"/>
        </w:rPr>
        <w:t xml:space="preserve">омандования внутренних войск определяются </w:t>
      </w:r>
      <w:r w:rsidR="00D836FB" w:rsidRPr="00633B73">
        <w:rPr>
          <w:rFonts w:ascii="Times New Roman" w:eastAsia="Times New Roman" w:hAnsi="Times New Roman" w:cs="Times New Roman"/>
          <w:sz w:val="28"/>
          <w:szCs w:val="28"/>
        </w:rPr>
        <w:t>положением</w:t>
      </w:r>
      <w:r w:rsidRPr="00633B73">
        <w:rPr>
          <w:rFonts w:ascii="Times New Roman" w:eastAsia="Times New Roman" w:hAnsi="Times New Roman" w:cs="Times New Roman"/>
          <w:sz w:val="28"/>
          <w:szCs w:val="28"/>
        </w:rPr>
        <w:t xml:space="preserve">, указанным в </w:t>
      </w:r>
      <w:r w:rsidR="00D836FB" w:rsidRPr="00633B73">
        <w:rPr>
          <w:rFonts w:ascii="Times New Roman" w:eastAsia="Times New Roman" w:hAnsi="Times New Roman" w:cs="Times New Roman"/>
          <w:sz w:val="28"/>
          <w:szCs w:val="28"/>
        </w:rPr>
        <w:t xml:space="preserve">статье 32 </w:t>
      </w:r>
      <w:r w:rsidRPr="00633B73">
        <w:rPr>
          <w:rFonts w:ascii="Times New Roman" w:eastAsia="Times New Roman" w:hAnsi="Times New Roman" w:cs="Times New Roman"/>
          <w:sz w:val="28"/>
          <w:szCs w:val="28"/>
        </w:rPr>
        <w:t xml:space="preserve">настоящего </w:t>
      </w:r>
      <w:r w:rsidR="0037577C" w:rsidRPr="00633B73">
        <w:rPr>
          <w:rFonts w:ascii="Times New Roman" w:eastAsia="Times New Roman" w:hAnsi="Times New Roman" w:cs="Times New Roman"/>
          <w:sz w:val="28"/>
          <w:szCs w:val="28"/>
        </w:rPr>
        <w:t>З</w:t>
      </w:r>
      <w:r w:rsidRPr="00633B73">
        <w:rPr>
          <w:rFonts w:ascii="Times New Roman" w:eastAsia="Times New Roman" w:hAnsi="Times New Roman" w:cs="Times New Roman"/>
          <w:sz w:val="28"/>
          <w:szCs w:val="28"/>
        </w:rPr>
        <w:t>акона.</w:t>
      </w:r>
    </w:p>
    <w:p w:rsidR="004D551B" w:rsidRDefault="004D551B" w:rsidP="00BC6D67">
      <w:pPr>
        <w:spacing w:after="360"/>
        <w:ind w:firstLine="709"/>
        <w:jc w:val="both"/>
        <w:rPr>
          <w:rFonts w:ascii="Times New Roman" w:eastAsia="Times New Roman" w:hAnsi="Times New Roman" w:cs="Times New Roman"/>
          <w:sz w:val="28"/>
          <w:szCs w:val="28"/>
        </w:rPr>
      </w:pPr>
    </w:p>
    <w:p w:rsidR="004D551B" w:rsidRDefault="004D551B" w:rsidP="00BC6D67">
      <w:pPr>
        <w:spacing w:after="360"/>
        <w:ind w:firstLine="709"/>
        <w:jc w:val="both"/>
        <w:rPr>
          <w:rFonts w:ascii="Times New Roman" w:eastAsia="Times New Roman" w:hAnsi="Times New Roman" w:cs="Times New Roman"/>
          <w:sz w:val="28"/>
          <w:szCs w:val="28"/>
        </w:rPr>
      </w:pP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E401F6">
        <w:rPr>
          <w:rFonts w:ascii="Times New Roman" w:eastAsia="Times New Roman" w:hAnsi="Times New Roman" w:cs="Times New Roman"/>
          <w:sz w:val="28"/>
          <w:szCs w:val="28"/>
        </w:rPr>
        <w:t>3</w:t>
      </w:r>
      <w:r w:rsidR="00022F49" w:rsidRPr="00E401F6">
        <w:rPr>
          <w:rFonts w:ascii="Times New Roman" w:eastAsia="Times New Roman" w:hAnsi="Times New Roman" w:cs="Times New Roman"/>
          <w:sz w:val="28"/>
          <w:szCs w:val="28"/>
        </w:rPr>
        <w:t>4</w:t>
      </w:r>
      <w:r w:rsidR="009C2A57" w:rsidRPr="00E401F6">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9C2A57" w:rsidRPr="00F6015F">
        <w:rPr>
          <w:rFonts w:ascii="Times New Roman" w:eastAsia="Times New Roman" w:hAnsi="Times New Roman" w:cs="Times New Roman"/>
          <w:b/>
          <w:sz w:val="28"/>
          <w:szCs w:val="28"/>
        </w:rPr>
        <w:t>Военный</w:t>
      </w:r>
      <w:r w:rsidR="00B943DE" w:rsidRPr="00F6015F">
        <w:rPr>
          <w:rFonts w:ascii="Times New Roman" w:eastAsia="Times New Roman" w:hAnsi="Times New Roman" w:cs="Times New Roman"/>
          <w:b/>
          <w:sz w:val="28"/>
          <w:szCs w:val="28"/>
        </w:rPr>
        <w:t xml:space="preserve"> совет во внутренних войсках</w:t>
      </w:r>
    </w:p>
    <w:p w:rsidR="00B943DE" w:rsidRPr="00633B73" w:rsidRDefault="00E6414C"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В</w:t>
      </w:r>
      <w:r w:rsidR="00B943DE" w:rsidRPr="00633B73">
        <w:rPr>
          <w:rFonts w:ascii="Times New Roman" w:eastAsia="Times New Roman" w:hAnsi="Times New Roman" w:cs="Times New Roman"/>
          <w:sz w:val="28"/>
          <w:szCs w:val="28"/>
        </w:rPr>
        <w:t xml:space="preserve"> </w:t>
      </w:r>
      <w:r w:rsidR="008C744A"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омандовании внутренних войск создается военный совет</w:t>
      </w:r>
      <w:r w:rsidRPr="00633B73">
        <w:rPr>
          <w:rFonts w:ascii="Times New Roman" w:eastAsia="Times New Roman" w:hAnsi="Times New Roman" w:cs="Times New Roman"/>
          <w:sz w:val="28"/>
          <w:szCs w:val="28"/>
        </w:rPr>
        <w:t xml:space="preserve"> </w:t>
      </w:r>
      <w:r w:rsidR="008C744A" w:rsidRPr="00633B73">
        <w:rPr>
          <w:rFonts w:ascii="Times New Roman" w:eastAsia="Times New Roman" w:hAnsi="Times New Roman" w:cs="Times New Roman"/>
          <w:sz w:val="28"/>
          <w:szCs w:val="28"/>
        </w:rPr>
        <w:t>К</w:t>
      </w:r>
      <w:r w:rsidR="009C2A57">
        <w:rPr>
          <w:rFonts w:ascii="Times New Roman" w:eastAsia="Times New Roman" w:hAnsi="Times New Roman" w:cs="Times New Roman"/>
          <w:sz w:val="28"/>
          <w:szCs w:val="28"/>
        </w:rPr>
        <w:t>омандования внутренних войск</w:t>
      </w:r>
      <w:r w:rsidR="00B943DE" w:rsidRPr="00633B73">
        <w:rPr>
          <w:rFonts w:ascii="Times New Roman" w:eastAsia="Times New Roman" w:hAnsi="Times New Roman" w:cs="Times New Roman"/>
          <w:sz w:val="28"/>
          <w:szCs w:val="28"/>
        </w:rPr>
        <w:t xml:space="preserve"> которы</w:t>
      </w:r>
      <w:r w:rsidR="009C2A57">
        <w:rPr>
          <w:rFonts w:ascii="Times New Roman" w:eastAsia="Times New Roman" w:hAnsi="Times New Roman" w:cs="Times New Roman"/>
          <w:sz w:val="28"/>
          <w:szCs w:val="28"/>
        </w:rPr>
        <w:t>й</w:t>
      </w:r>
      <w:r w:rsidR="00B943DE" w:rsidRPr="00633B73">
        <w:rPr>
          <w:rFonts w:ascii="Times New Roman" w:eastAsia="Times New Roman" w:hAnsi="Times New Roman" w:cs="Times New Roman"/>
          <w:sz w:val="28"/>
          <w:szCs w:val="28"/>
        </w:rPr>
        <w:t xml:space="preserve"> явля</w:t>
      </w:r>
      <w:r w:rsidR="009C2A57">
        <w:rPr>
          <w:rFonts w:ascii="Times New Roman" w:eastAsia="Times New Roman" w:hAnsi="Times New Roman" w:cs="Times New Roman"/>
          <w:sz w:val="28"/>
          <w:szCs w:val="28"/>
        </w:rPr>
        <w:t>е</w:t>
      </w:r>
      <w:r w:rsidR="00B943DE" w:rsidRPr="00633B73">
        <w:rPr>
          <w:rFonts w:ascii="Times New Roman" w:eastAsia="Times New Roman" w:hAnsi="Times New Roman" w:cs="Times New Roman"/>
          <w:sz w:val="28"/>
          <w:szCs w:val="28"/>
        </w:rPr>
        <w:t>тся постоянно действующим совещательным орган</w:t>
      </w:r>
      <w:r w:rsidR="009C2A57">
        <w:rPr>
          <w:rFonts w:ascii="Times New Roman" w:eastAsia="Times New Roman" w:hAnsi="Times New Roman" w:cs="Times New Roman"/>
          <w:sz w:val="28"/>
          <w:szCs w:val="28"/>
        </w:rPr>
        <w:t>о</w:t>
      </w:r>
      <w:r w:rsidR="00B943DE" w:rsidRPr="00633B73">
        <w:rPr>
          <w:rFonts w:ascii="Times New Roman" w:eastAsia="Times New Roman" w:hAnsi="Times New Roman" w:cs="Times New Roman"/>
          <w:sz w:val="28"/>
          <w:szCs w:val="28"/>
        </w:rPr>
        <w:t>м во внутренних войсках.</w:t>
      </w:r>
    </w:p>
    <w:p w:rsidR="00B943DE" w:rsidRPr="00633B73" w:rsidRDefault="00B943DE"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 xml:space="preserve">Задачи и состав военного совета </w:t>
      </w:r>
      <w:r w:rsidR="00CF17FE">
        <w:rPr>
          <w:rFonts w:ascii="Times New Roman" w:eastAsia="Times New Roman" w:hAnsi="Times New Roman" w:cs="Times New Roman"/>
          <w:sz w:val="28"/>
          <w:szCs w:val="28"/>
        </w:rPr>
        <w:t>К</w:t>
      </w:r>
      <w:r w:rsidR="009C2A57">
        <w:rPr>
          <w:rFonts w:ascii="Times New Roman" w:eastAsia="Times New Roman" w:hAnsi="Times New Roman" w:cs="Times New Roman"/>
          <w:sz w:val="28"/>
          <w:szCs w:val="28"/>
        </w:rPr>
        <w:t>омандования внутренних войск,</w:t>
      </w:r>
      <w:r w:rsidRPr="00633B73">
        <w:rPr>
          <w:rFonts w:ascii="Times New Roman" w:eastAsia="Times New Roman" w:hAnsi="Times New Roman" w:cs="Times New Roman"/>
          <w:sz w:val="28"/>
          <w:szCs w:val="28"/>
        </w:rPr>
        <w:t xml:space="preserve"> порядок </w:t>
      </w:r>
      <w:r w:rsidR="009C2A57">
        <w:rPr>
          <w:rFonts w:ascii="Times New Roman" w:eastAsia="Times New Roman" w:hAnsi="Times New Roman" w:cs="Times New Roman"/>
          <w:sz w:val="28"/>
          <w:szCs w:val="28"/>
        </w:rPr>
        <w:t>его</w:t>
      </w:r>
      <w:r w:rsidRPr="00633B73">
        <w:rPr>
          <w:rFonts w:ascii="Times New Roman" w:eastAsia="Times New Roman" w:hAnsi="Times New Roman" w:cs="Times New Roman"/>
          <w:sz w:val="28"/>
          <w:szCs w:val="28"/>
        </w:rPr>
        <w:t xml:space="preserve"> формирования и работы, полномочия лиц, входящих в состав указанн</w:t>
      </w:r>
      <w:r w:rsidR="009C2A57">
        <w:rPr>
          <w:rFonts w:ascii="Times New Roman" w:eastAsia="Times New Roman" w:hAnsi="Times New Roman" w:cs="Times New Roman"/>
          <w:sz w:val="28"/>
          <w:szCs w:val="28"/>
        </w:rPr>
        <w:t>ого</w:t>
      </w:r>
      <w:r w:rsidRPr="00633B73">
        <w:rPr>
          <w:rFonts w:ascii="Times New Roman" w:eastAsia="Times New Roman" w:hAnsi="Times New Roman" w:cs="Times New Roman"/>
          <w:sz w:val="28"/>
          <w:szCs w:val="28"/>
        </w:rPr>
        <w:t xml:space="preserve"> </w:t>
      </w:r>
      <w:r w:rsidRPr="00633B73">
        <w:rPr>
          <w:rFonts w:ascii="Times New Roman" w:eastAsia="Times New Roman" w:hAnsi="Times New Roman" w:cs="Times New Roman"/>
          <w:sz w:val="28"/>
          <w:szCs w:val="28"/>
        </w:rPr>
        <w:lastRenderedPageBreak/>
        <w:t>военн</w:t>
      </w:r>
      <w:r w:rsidR="009C2A57">
        <w:rPr>
          <w:rFonts w:ascii="Times New Roman" w:eastAsia="Times New Roman" w:hAnsi="Times New Roman" w:cs="Times New Roman"/>
          <w:sz w:val="28"/>
          <w:szCs w:val="28"/>
        </w:rPr>
        <w:t>ого</w:t>
      </w:r>
      <w:r w:rsidRPr="00633B73">
        <w:rPr>
          <w:rFonts w:ascii="Times New Roman" w:eastAsia="Times New Roman" w:hAnsi="Times New Roman" w:cs="Times New Roman"/>
          <w:sz w:val="28"/>
          <w:szCs w:val="28"/>
        </w:rPr>
        <w:t xml:space="preserve"> совет</w:t>
      </w:r>
      <w:r w:rsidR="009C2A57">
        <w:rPr>
          <w:rFonts w:ascii="Times New Roman" w:eastAsia="Times New Roman" w:hAnsi="Times New Roman" w:cs="Times New Roman"/>
          <w:sz w:val="28"/>
          <w:szCs w:val="28"/>
        </w:rPr>
        <w:t>а</w:t>
      </w:r>
      <w:r w:rsidRPr="00633B73">
        <w:rPr>
          <w:rFonts w:ascii="Times New Roman" w:eastAsia="Times New Roman" w:hAnsi="Times New Roman" w:cs="Times New Roman"/>
          <w:sz w:val="28"/>
          <w:szCs w:val="28"/>
        </w:rPr>
        <w:t xml:space="preserve">, определяются </w:t>
      </w:r>
      <w:r w:rsidR="00CF17FE">
        <w:rPr>
          <w:rFonts w:ascii="Times New Roman" w:eastAsia="Times New Roman" w:hAnsi="Times New Roman" w:cs="Times New Roman"/>
          <w:sz w:val="28"/>
          <w:szCs w:val="28"/>
        </w:rPr>
        <w:t>П</w:t>
      </w:r>
      <w:r w:rsidR="00D836FB" w:rsidRPr="00633B73">
        <w:rPr>
          <w:rFonts w:ascii="Times New Roman" w:eastAsia="Times New Roman" w:hAnsi="Times New Roman" w:cs="Times New Roman"/>
          <w:sz w:val="28"/>
          <w:szCs w:val="28"/>
        </w:rPr>
        <w:t>оложением</w:t>
      </w:r>
      <w:r w:rsidRPr="00633B73">
        <w:rPr>
          <w:rFonts w:ascii="Times New Roman" w:eastAsia="Times New Roman" w:hAnsi="Times New Roman" w:cs="Times New Roman"/>
          <w:sz w:val="28"/>
          <w:szCs w:val="28"/>
        </w:rPr>
        <w:t xml:space="preserve"> </w:t>
      </w:r>
      <w:r w:rsidR="00CF17FE">
        <w:rPr>
          <w:rFonts w:ascii="Times New Roman" w:eastAsia="Times New Roman" w:hAnsi="Times New Roman" w:cs="Times New Roman"/>
          <w:sz w:val="28"/>
          <w:szCs w:val="28"/>
        </w:rPr>
        <w:t>«О</w:t>
      </w:r>
      <w:r w:rsidRPr="00633B73">
        <w:rPr>
          <w:rFonts w:ascii="Times New Roman" w:eastAsia="Times New Roman" w:hAnsi="Times New Roman" w:cs="Times New Roman"/>
          <w:sz w:val="28"/>
          <w:szCs w:val="28"/>
        </w:rPr>
        <w:t xml:space="preserve"> военн</w:t>
      </w:r>
      <w:r w:rsidR="009C2A57">
        <w:rPr>
          <w:rFonts w:ascii="Times New Roman" w:eastAsia="Times New Roman" w:hAnsi="Times New Roman" w:cs="Times New Roman"/>
          <w:sz w:val="28"/>
          <w:szCs w:val="28"/>
        </w:rPr>
        <w:t>ом</w:t>
      </w:r>
      <w:r w:rsidRPr="00633B73">
        <w:rPr>
          <w:rFonts w:ascii="Times New Roman" w:eastAsia="Times New Roman" w:hAnsi="Times New Roman" w:cs="Times New Roman"/>
          <w:sz w:val="28"/>
          <w:szCs w:val="28"/>
        </w:rPr>
        <w:t xml:space="preserve"> совет</w:t>
      </w:r>
      <w:r w:rsidR="009C2A57">
        <w:rPr>
          <w:rFonts w:ascii="Times New Roman" w:eastAsia="Times New Roman" w:hAnsi="Times New Roman" w:cs="Times New Roman"/>
          <w:sz w:val="28"/>
          <w:szCs w:val="28"/>
        </w:rPr>
        <w:t>е</w:t>
      </w:r>
      <w:r w:rsidR="00CF17FE">
        <w:rPr>
          <w:rFonts w:ascii="Times New Roman" w:eastAsia="Times New Roman" w:hAnsi="Times New Roman" w:cs="Times New Roman"/>
          <w:sz w:val="28"/>
          <w:szCs w:val="28"/>
        </w:rPr>
        <w:t>»</w:t>
      </w:r>
      <w:r w:rsidRPr="00633B73">
        <w:rPr>
          <w:rFonts w:ascii="Times New Roman" w:eastAsia="Times New Roman" w:hAnsi="Times New Roman" w:cs="Times New Roman"/>
          <w:sz w:val="28"/>
          <w:szCs w:val="28"/>
        </w:rPr>
        <w:t xml:space="preserve">, утверждаемым </w:t>
      </w:r>
      <w:r w:rsidR="000855A6" w:rsidRPr="00633B73">
        <w:rPr>
          <w:rFonts w:ascii="Times New Roman" w:eastAsia="Times New Roman" w:hAnsi="Times New Roman" w:cs="Times New Roman"/>
          <w:sz w:val="28"/>
          <w:szCs w:val="28"/>
        </w:rPr>
        <w:t>Министром внутренних дел</w:t>
      </w:r>
      <w:r w:rsidR="0037577C" w:rsidRPr="00633B73">
        <w:rPr>
          <w:rFonts w:ascii="Times New Roman" w:eastAsia="Times New Roman" w:hAnsi="Times New Roman" w:cs="Times New Roman"/>
          <w:sz w:val="28"/>
          <w:szCs w:val="28"/>
        </w:rPr>
        <w:t xml:space="preserve"> Донецкой Народной Республики</w:t>
      </w:r>
      <w:r w:rsidRPr="00633B73">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E401F6">
        <w:rPr>
          <w:rFonts w:ascii="Times New Roman" w:eastAsia="Times New Roman" w:hAnsi="Times New Roman" w:cs="Times New Roman"/>
          <w:sz w:val="28"/>
          <w:szCs w:val="28"/>
        </w:rPr>
        <w:t>3</w:t>
      </w:r>
      <w:r w:rsidR="009C2A57" w:rsidRPr="00E401F6">
        <w:rPr>
          <w:rFonts w:ascii="Times New Roman" w:eastAsia="Times New Roman" w:hAnsi="Times New Roman" w:cs="Times New Roman"/>
          <w:sz w:val="28"/>
          <w:szCs w:val="28"/>
        </w:rPr>
        <w:t>5</w:t>
      </w:r>
      <w:r w:rsidR="00B943DE" w:rsidRPr="00E401F6">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Полномочия начальников управлений</w:t>
      </w:r>
      <w:r w:rsidR="0037577C" w:rsidRPr="00F6015F">
        <w:rPr>
          <w:rFonts w:ascii="Times New Roman" w:eastAsia="Times New Roman" w:hAnsi="Times New Roman" w:cs="Times New Roman"/>
          <w:b/>
          <w:sz w:val="28"/>
          <w:szCs w:val="28"/>
        </w:rPr>
        <w:t xml:space="preserve"> и отделов</w:t>
      </w:r>
      <w:r w:rsidR="00B943DE" w:rsidRPr="00F6015F">
        <w:rPr>
          <w:rFonts w:ascii="Times New Roman" w:eastAsia="Times New Roman" w:hAnsi="Times New Roman" w:cs="Times New Roman"/>
          <w:b/>
          <w:sz w:val="28"/>
          <w:szCs w:val="28"/>
        </w:rPr>
        <w:t xml:space="preserve"> внутренних дел</w:t>
      </w:r>
    </w:p>
    <w:p w:rsidR="00B943DE" w:rsidRPr="00633B73" w:rsidRDefault="0037577C"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Н</w:t>
      </w:r>
      <w:r w:rsidR="00B943DE" w:rsidRPr="00633B73">
        <w:rPr>
          <w:rFonts w:ascii="Times New Roman" w:eastAsia="Times New Roman" w:hAnsi="Times New Roman" w:cs="Times New Roman"/>
          <w:sz w:val="28"/>
          <w:szCs w:val="28"/>
        </w:rPr>
        <w:t xml:space="preserve">ачальники управлений </w:t>
      </w:r>
      <w:r w:rsidRPr="00633B73">
        <w:rPr>
          <w:rFonts w:ascii="Times New Roman" w:eastAsia="Times New Roman" w:hAnsi="Times New Roman" w:cs="Times New Roman"/>
          <w:sz w:val="28"/>
          <w:szCs w:val="28"/>
        </w:rPr>
        <w:t>и отделов</w:t>
      </w:r>
      <w:r w:rsidR="00B943DE" w:rsidRPr="00633B73">
        <w:rPr>
          <w:rFonts w:ascii="Times New Roman" w:eastAsia="Times New Roman" w:hAnsi="Times New Roman" w:cs="Times New Roman"/>
          <w:sz w:val="28"/>
          <w:szCs w:val="28"/>
        </w:rPr>
        <w:t xml:space="preserve"> внутренних дел являются старшими оперативными начальниками в отношении команди</w:t>
      </w:r>
      <w:r w:rsidR="00A51CC0" w:rsidRPr="00633B73">
        <w:rPr>
          <w:rFonts w:ascii="Times New Roman" w:eastAsia="Times New Roman" w:hAnsi="Times New Roman" w:cs="Times New Roman"/>
          <w:sz w:val="28"/>
          <w:szCs w:val="28"/>
        </w:rPr>
        <w:t>ров специальных моторизованных подраздел</w:t>
      </w:r>
      <w:r w:rsidR="00B943DE" w:rsidRPr="00633B73">
        <w:rPr>
          <w:rFonts w:ascii="Times New Roman" w:eastAsia="Times New Roman" w:hAnsi="Times New Roman" w:cs="Times New Roman"/>
          <w:sz w:val="28"/>
          <w:szCs w:val="28"/>
        </w:rPr>
        <w:t>ений и воинских частей внутренних войск, дислоцированных на</w:t>
      </w:r>
      <w:r w:rsidRPr="00633B73">
        <w:rPr>
          <w:rFonts w:ascii="Times New Roman" w:eastAsia="Times New Roman" w:hAnsi="Times New Roman" w:cs="Times New Roman"/>
          <w:sz w:val="28"/>
          <w:szCs w:val="28"/>
        </w:rPr>
        <w:t xml:space="preserve"> соответствующих административных территориях Донецкой Народной Республики</w:t>
      </w:r>
      <w:r w:rsidR="00B943DE" w:rsidRPr="00633B73">
        <w:rPr>
          <w:rFonts w:ascii="Times New Roman" w:eastAsia="Times New Roman" w:hAnsi="Times New Roman" w:cs="Times New Roman"/>
          <w:sz w:val="28"/>
          <w:szCs w:val="28"/>
        </w:rPr>
        <w:t>.</w:t>
      </w:r>
    </w:p>
    <w:p w:rsidR="00B943DE" w:rsidRPr="00633B73" w:rsidRDefault="0037577C"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Н</w:t>
      </w:r>
      <w:r w:rsidR="00B943DE" w:rsidRPr="00633B73">
        <w:rPr>
          <w:rFonts w:ascii="Times New Roman" w:eastAsia="Times New Roman" w:hAnsi="Times New Roman" w:cs="Times New Roman"/>
          <w:sz w:val="28"/>
          <w:szCs w:val="28"/>
        </w:rPr>
        <w:t xml:space="preserve">ачальники управлений </w:t>
      </w:r>
      <w:r w:rsidRPr="00633B73">
        <w:rPr>
          <w:rFonts w:ascii="Times New Roman" w:eastAsia="Times New Roman" w:hAnsi="Times New Roman" w:cs="Times New Roman"/>
          <w:sz w:val="28"/>
          <w:szCs w:val="28"/>
        </w:rPr>
        <w:t>и отделов</w:t>
      </w:r>
      <w:r w:rsidR="00B943DE" w:rsidRPr="00633B73">
        <w:rPr>
          <w:rFonts w:ascii="Times New Roman" w:eastAsia="Times New Roman" w:hAnsi="Times New Roman" w:cs="Times New Roman"/>
          <w:sz w:val="28"/>
          <w:szCs w:val="28"/>
        </w:rPr>
        <w:t xml:space="preserve"> внутренних дел</w:t>
      </w:r>
      <w:r w:rsidRPr="00633B73">
        <w:rPr>
          <w:rFonts w:ascii="Times New Roman" w:eastAsia="Times New Roman" w:hAnsi="Times New Roman" w:cs="Times New Roman"/>
          <w:sz w:val="28"/>
          <w:szCs w:val="28"/>
        </w:rPr>
        <w:t xml:space="preserve"> </w:t>
      </w:r>
      <w:r w:rsidR="00B943DE" w:rsidRPr="00633B73">
        <w:rPr>
          <w:rFonts w:ascii="Times New Roman" w:eastAsia="Times New Roman" w:hAnsi="Times New Roman" w:cs="Times New Roman"/>
          <w:sz w:val="28"/>
          <w:szCs w:val="28"/>
        </w:rPr>
        <w:t>в пределах своих полномочий:</w:t>
      </w:r>
    </w:p>
    <w:p w:rsidR="00B943DE" w:rsidRPr="00633B73" w:rsidRDefault="00683C0B"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а)</w:t>
      </w:r>
      <w:r w:rsidR="00B54A09">
        <w:rPr>
          <w:rFonts w:ascii="Times New Roman" w:eastAsia="Times New Roman" w:hAnsi="Times New Roman" w:cs="Times New Roman"/>
          <w:sz w:val="28"/>
          <w:szCs w:val="28"/>
        </w:rPr>
        <w:t> </w:t>
      </w:r>
      <w:r w:rsidR="00B943DE" w:rsidRPr="00633B73">
        <w:rPr>
          <w:rFonts w:ascii="Times New Roman" w:eastAsia="Times New Roman" w:hAnsi="Times New Roman" w:cs="Times New Roman"/>
          <w:sz w:val="28"/>
          <w:szCs w:val="28"/>
        </w:rPr>
        <w:t xml:space="preserve">привлекают силы и средства специальных моторизованных </w:t>
      </w:r>
      <w:r w:rsidR="00A51CC0" w:rsidRPr="00633B73">
        <w:rPr>
          <w:rFonts w:ascii="Times New Roman" w:eastAsia="Times New Roman" w:hAnsi="Times New Roman" w:cs="Times New Roman"/>
          <w:sz w:val="28"/>
          <w:szCs w:val="28"/>
        </w:rPr>
        <w:t>подраздел</w:t>
      </w:r>
      <w:r w:rsidR="00B943DE" w:rsidRPr="00633B73">
        <w:rPr>
          <w:rFonts w:ascii="Times New Roman" w:eastAsia="Times New Roman" w:hAnsi="Times New Roman" w:cs="Times New Roman"/>
          <w:sz w:val="28"/>
          <w:szCs w:val="28"/>
        </w:rPr>
        <w:t xml:space="preserve">ений и воинских частей для участия совместно с органами внутренних дел в охране общественного порядка в пределах соответствующих территорий в порядке, предусмотренном настоящим </w:t>
      </w:r>
      <w:r w:rsidR="0037577C" w:rsidRPr="00633B73">
        <w:rPr>
          <w:rFonts w:ascii="Times New Roman" w:eastAsia="Times New Roman" w:hAnsi="Times New Roman" w:cs="Times New Roman"/>
          <w:sz w:val="28"/>
          <w:szCs w:val="28"/>
        </w:rPr>
        <w:t>За</w:t>
      </w:r>
      <w:r w:rsidR="00B943DE" w:rsidRPr="00633B73">
        <w:rPr>
          <w:rFonts w:ascii="Times New Roman" w:eastAsia="Times New Roman" w:hAnsi="Times New Roman" w:cs="Times New Roman"/>
          <w:sz w:val="28"/>
          <w:szCs w:val="28"/>
        </w:rPr>
        <w:t xml:space="preserve">коном и Уставом внутренних войск Министерства внутренних дел </w:t>
      </w:r>
      <w:r w:rsidR="0037577C" w:rsidRPr="00633B73">
        <w:rPr>
          <w:rFonts w:ascii="Times New Roman" w:eastAsia="Times New Roman" w:hAnsi="Times New Roman" w:cs="Times New Roman"/>
          <w:sz w:val="28"/>
          <w:szCs w:val="28"/>
        </w:rPr>
        <w:t>Донецкой Народной Республики</w:t>
      </w:r>
      <w:r w:rsidR="00B943DE" w:rsidRPr="00633B73">
        <w:rPr>
          <w:rFonts w:ascii="Times New Roman" w:eastAsia="Times New Roman" w:hAnsi="Times New Roman" w:cs="Times New Roman"/>
          <w:sz w:val="28"/>
          <w:szCs w:val="28"/>
        </w:rPr>
        <w:t>;</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633B73">
        <w:rPr>
          <w:rFonts w:ascii="Times New Roman" w:eastAsia="Times New Roman" w:hAnsi="Times New Roman" w:cs="Times New Roman"/>
          <w:sz w:val="28"/>
          <w:szCs w:val="28"/>
        </w:rPr>
        <w:t xml:space="preserve">определяют совместно с командирами специальных моторизованных </w:t>
      </w:r>
      <w:r w:rsidR="00E61457" w:rsidRPr="00633B73">
        <w:rPr>
          <w:rFonts w:ascii="Times New Roman" w:eastAsia="Times New Roman" w:hAnsi="Times New Roman" w:cs="Times New Roman"/>
          <w:sz w:val="28"/>
          <w:szCs w:val="28"/>
        </w:rPr>
        <w:t>подразделений</w:t>
      </w:r>
      <w:r w:rsidR="00B943DE" w:rsidRPr="00633B73">
        <w:rPr>
          <w:rFonts w:ascii="Times New Roman" w:eastAsia="Times New Roman" w:hAnsi="Times New Roman" w:cs="Times New Roman"/>
          <w:sz w:val="28"/>
          <w:szCs w:val="28"/>
        </w:rPr>
        <w:t xml:space="preserve"> и воинских частей объем служебных зад</w:t>
      </w:r>
      <w:r w:rsidR="00E61457" w:rsidRPr="00633B73">
        <w:rPr>
          <w:rFonts w:ascii="Times New Roman" w:eastAsia="Times New Roman" w:hAnsi="Times New Roman" w:cs="Times New Roman"/>
          <w:sz w:val="28"/>
          <w:szCs w:val="28"/>
        </w:rPr>
        <w:t>ач для указанных подразделений</w:t>
      </w:r>
      <w:r w:rsidR="00B943DE" w:rsidRPr="00633B73">
        <w:rPr>
          <w:rFonts w:ascii="Times New Roman" w:eastAsia="Times New Roman" w:hAnsi="Times New Roman" w:cs="Times New Roman"/>
          <w:sz w:val="28"/>
          <w:szCs w:val="28"/>
        </w:rPr>
        <w:t xml:space="preserve"> и воинских частей;</w:t>
      </w:r>
    </w:p>
    <w:p w:rsidR="00B943DE" w:rsidRPr="00633B73" w:rsidRDefault="00683C0B"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в)</w:t>
      </w:r>
      <w:r w:rsidR="00E401F6">
        <w:rPr>
          <w:rFonts w:ascii="Times New Roman" w:eastAsia="Times New Roman" w:hAnsi="Times New Roman" w:cs="Times New Roman"/>
          <w:sz w:val="28"/>
          <w:szCs w:val="28"/>
        </w:rPr>
        <w:t> </w:t>
      </w:r>
      <w:r w:rsidR="00CA2C34">
        <w:rPr>
          <w:rFonts w:ascii="Times New Roman" w:eastAsia="Times New Roman" w:hAnsi="Times New Roman" w:cs="Times New Roman"/>
          <w:sz w:val="28"/>
          <w:szCs w:val="28"/>
        </w:rPr>
        <w:t xml:space="preserve">осуществляют контроль </w:t>
      </w:r>
      <w:r w:rsidR="00B943DE" w:rsidRPr="00633B73">
        <w:rPr>
          <w:rFonts w:ascii="Times New Roman" w:eastAsia="Times New Roman" w:hAnsi="Times New Roman" w:cs="Times New Roman"/>
          <w:sz w:val="28"/>
          <w:szCs w:val="28"/>
        </w:rPr>
        <w:t>за деятельностью специ</w:t>
      </w:r>
      <w:r w:rsidR="00E61457" w:rsidRPr="00633B73">
        <w:rPr>
          <w:rFonts w:ascii="Times New Roman" w:eastAsia="Times New Roman" w:hAnsi="Times New Roman" w:cs="Times New Roman"/>
          <w:sz w:val="28"/>
          <w:szCs w:val="28"/>
        </w:rPr>
        <w:t>альных моторизованных подразделений</w:t>
      </w:r>
      <w:r w:rsidR="00B943DE" w:rsidRPr="00633B73">
        <w:rPr>
          <w:rFonts w:ascii="Times New Roman" w:eastAsia="Times New Roman" w:hAnsi="Times New Roman" w:cs="Times New Roman"/>
          <w:sz w:val="28"/>
          <w:szCs w:val="28"/>
        </w:rPr>
        <w:t xml:space="preserve"> и воинских частей, несением боевой службы караулами и войсковыми нарядами указанных </w:t>
      </w:r>
      <w:r w:rsidR="00E61457" w:rsidRPr="00633B73">
        <w:rPr>
          <w:rFonts w:ascii="Times New Roman" w:eastAsia="Times New Roman" w:hAnsi="Times New Roman" w:cs="Times New Roman"/>
          <w:sz w:val="28"/>
          <w:szCs w:val="28"/>
        </w:rPr>
        <w:t>подразделений</w:t>
      </w:r>
      <w:r w:rsidR="00B943DE" w:rsidRPr="00633B73">
        <w:rPr>
          <w:rFonts w:ascii="Times New Roman" w:eastAsia="Times New Roman" w:hAnsi="Times New Roman" w:cs="Times New Roman"/>
          <w:sz w:val="28"/>
          <w:szCs w:val="28"/>
        </w:rPr>
        <w:t xml:space="preserve"> и воинских частей;</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633B73">
        <w:rPr>
          <w:rFonts w:ascii="Times New Roman" w:eastAsia="Times New Roman" w:hAnsi="Times New Roman" w:cs="Times New Roman"/>
          <w:sz w:val="28"/>
          <w:szCs w:val="28"/>
        </w:rPr>
        <w:t>участвуют в проведении совместных учений и тренировок органов внутренних дел и воинских частей внутренних войск;</w:t>
      </w:r>
    </w:p>
    <w:p w:rsidR="00B943DE" w:rsidRPr="00633B73" w:rsidRDefault="00683C0B"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д)</w:t>
      </w:r>
      <w:r w:rsidR="00B54A09">
        <w:rPr>
          <w:rFonts w:ascii="Times New Roman" w:eastAsia="Times New Roman" w:hAnsi="Times New Roman" w:cs="Times New Roman"/>
          <w:sz w:val="28"/>
          <w:szCs w:val="28"/>
        </w:rPr>
        <w:t> </w:t>
      </w:r>
      <w:r w:rsidR="00B943DE" w:rsidRPr="00633B73">
        <w:rPr>
          <w:rFonts w:ascii="Times New Roman" w:eastAsia="Times New Roman" w:hAnsi="Times New Roman" w:cs="Times New Roman"/>
          <w:sz w:val="28"/>
          <w:szCs w:val="28"/>
        </w:rPr>
        <w:t>заслушивают информацию командиров специ</w:t>
      </w:r>
      <w:r w:rsidR="00E61457" w:rsidRPr="00633B73">
        <w:rPr>
          <w:rFonts w:ascii="Times New Roman" w:eastAsia="Times New Roman" w:hAnsi="Times New Roman" w:cs="Times New Roman"/>
          <w:sz w:val="28"/>
          <w:szCs w:val="28"/>
        </w:rPr>
        <w:t>альных моторизованных подразделений</w:t>
      </w:r>
      <w:r w:rsidR="00B943DE" w:rsidRPr="00633B73">
        <w:rPr>
          <w:rFonts w:ascii="Times New Roman" w:eastAsia="Times New Roman" w:hAnsi="Times New Roman" w:cs="Times New Roman"/>
          <w:sz w:val="28"/>
          <w:szCs w:val="28"/>
        </w:rPr>
        <w:t xml:space="preserve"> и воинских частей о результатах служебно-боевой деятельности указанных </w:t>
      </w:r>
      <w:r w:rsidR="00E61457" w:rsidRPr="00633B73">
        <w:rPr>
          <w:rFonts w:ascii="Times New Roman" w:eastAsia="Times New Roman" w:hAnsi="Times New Roman" w:cs="Times New Roman"/>
          <w:sz w:val="28"/>
          <w:szCs w:val="28"/>
        </w:rPr>
        <w:t>подразделений</w:t>
      </w:r>
      <w:r w:rsidR="00B943DE" w:rsidRPr="00633B73">
        <w:rPr>
          <w:rFonts w:ascii="Times New Roman" w:eastAsia="Times New Roman" w:hAnsi="Times New Roman" w:cs="Times New Roman"/>
          <w:sz w:val="28"/>
          <w:szCs w:val="28"/>
        </w:rPr>
        <w:t xml:space="preserve"> и воинских частей;</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633B73">
        <w:rPr>
          <w:rFonts w:ascii="Times New Roman" w:eastAsia="Times New Roman" w:hAnsi="Times New Roman" w:cs="Times New Roman"/>
          <w:sz w:val="28"/>
          <w:szCs w:val="28"/>
        </w:rPr>
        <w:t>оказывают содействие командирам воинских частей внутренних войск в создании надлежащих условий для деятельности воинских частей (подразделений) внутренних войск, в том числе прибывающих из друг</w:t>
      </w:r>
      <w:r w:rsidR="0037577C" w:rsidRPr="00633B73">
        <w:rPr>
          <w:rFonts w:ascii="Times New Roman" w:eastAsia="Times New Roman" w:hAnsi="Times New Roman" w:cs="Times New Roman"/>
          <w:sz w:val="28"/>
          <w:szCs w:val="28"/>
        </w:rPr>
        <w:t xml:space="preserve">их </w:t>
      </w:r>
      <w:r w:rsidR="0037577C" w:rsidRPr="00633B73">
        <w:rPr>
          <w:rFonts w:ascii="Times New Roman" w:eastAsia="Times New Roman" w:hAnsi="Times New Roman" w:cs="Times New Roman"/>
          <w:sz w:val="28"/>
          <w:szCs w:val="28"/>
        </w:rPr>
        <w:lastRenderedPageBreak/>
        <w:t>районов Донецкой Народной Республики</w:t>
      </w:r>
      <w:r w:rsidR="00B943DE" w:rsidRPr="00633B73">
        <w:rPr>
          <w:rFonts w:ascii="Times New Roman" w:eastAsia="Times New Roman" w:hAnsi="Times New Roman" w:cs="Times New Roman"/>
          <w:sz w:val="28"/>
          <w:szCs w:val="28"/>
        </w:rPr>
        <w:t xml:space="preserve"> для выполнения задач, возложенных на внутренние войска, а также в соблюдении гарантий правовой и социальной защиты военнослужащих внутренних войск и членов их семей;</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w:t>
      </w:r>
      <w:r w:rsidR="00B943DE" w:rsidRPr="00633B73">
        <w:rPr>
          <w:rFonts w:ascii="Times New Roman" w:eastAsia="Times New Roman" w:hAnsi="Times New Roman" w:cs="Times New Roman"/>
          <w:sz w:val="28"/>
          <w:szCs w:val="28"/>
        </w:rPr>
        <w:t>оказывают содействие в оборудовании охраняемых внутренними войсками объектов инженерно-техническими средствами, в строительстве, обустройстве и ремонте военных городков, караульных помещений.</w:t>
      </w:r>
    </w:p>
    <w:p w:rsidR="00F61079" w:rsidRDefault="00F61079" w:rsidP="00F61079">
      <w:pPr>
        <w:tabs>
          <w:tab w:val="left" w:pos="6660"/>
        </w:tabs>
        <w:spacing w:after="0"/>
        <w:rPr>
          <w:rFonts w:ascii="Times New Roman" w:eastAsia="Times New Roman" w:hAnsi="Times New Roman" w:cs="Times New Roman"/>
          <w:sz w:val="28"/>
          <w:szCs w:val="28"/>
        </w:rPr>
      </w:pPr>
    </w:p>
    <w:p w:rsidR="00B54A09" w:rsidRPr="00B54A09" w:rsidRDefault="00B943DE" w:rsidP="00F61079">
      <w:pPr>
        <w:spacing w:after="0"/>
        <w:ind w:left="1" w:firstLine="708"/>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t>Разд</w:t>
      </w:r>
      <w:r w:rsidR="00B54A09" w:rsidRPr="00B54A09">
        <w:rPr>
          <w:rFonts w:ascii="Times New Roman" w:eastAsia="Times New Roman" w:hAnsi="Times New Roman" w:cs="Times New Roman"/>
          <w:caps/>
          <w:sz w:val="28"/>
          <w:szCs w:val="28"/>
        </w:rPr>
        <w:t>ел VII</w:t>
      </w:r>
    </w:p>
    <w:p w:rsidR="00B943DE" w:rsidRPr="00B54A09" w:rsidRDefault="00B943DE" w:rsidP="00B54A09">
      <w:pPr>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Порядок выполнения возложенных на внутренние войска задач</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9C2A57" w:rsidRPr="00246EBA">
        <w:rPr>
          <w:rFonts w:ascii="Times New Roman" w:eastAsia="Times New Roman" w:hAnsi="Times New Roman" w:cs="Times New Roman"/>
          <w:sz w:val="28"/>
          <w:szCs w:val="28"/>
        </w:rPr>
        <w:t>36</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Порядок выполнения соединениями и воинскими частями (подразделениями) внутренних войск возложенных на них задач</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Порядок выполнения соединениями и воинскими частями (подразделениями) внутренних войск возложенных на них </w:t>
      </w:r>
      <w:r w:rsidR="00D836FB" w:rsidRPr="00CF17FE">
        <w:rPr>
          <w:rFonts w:ascii="Times New Roman" w:eastAsia="Times New Roman" w:hAnsi="Times New Roman" w:cs="Times New Roman"/>
          <w:sz w:val="28"/>
          <w:szCs w:val="28"/>
        </w:rPr>
        <w:t>задач</w:t>
      </w:r>
      <w:r w:rsidRPr="00CF17FE">
        <w:rPr>
          <w:rFonts w:ascii="Times New Roman" w:eastAsia="Times New Roman" w:hAnsi="Times New Roman" w:cs="Times New Roman"/>
          <w:sz w:val="28"/>
          <w:szCs w:val="28"/>
        </w:rPr>
        <w:t xml:space="preserve"> определяется настоящим </w:t>
      </w:r>
      <w:r w:rsidR="0037577C" w:rsidRPr="00CF17FE">
        <w:rPr>
          <w:rFonts w:ascii="Times New Roman" w:eastAsia="Times New Roman" w:hAnsi="Times New Roman" w:cs="Times New Roman"/>
          <w:sz w:val="28"/>
          <w:szCs w:val="28"/>
        </w:rPr>
        <w:t>З</w:t>
      </w:r>
      <w:r w:rsidRPr="00CF17FE">
        <w:rPr>
          <w:rFonts w:ascii="Times New Roman" w:eastAsia="Times New Roman" w:hAnsi="Times New Roman" w:cs="Times New Roman"/>
          <w:sz w:val="28"/>
          <w:szCs w:val="28"/>
        </w:rPr>
        <w:t>аконом, законами, нормативн</w:t>
      </w:r>
      <w:r w:rsidR="00E6414C" w:rsidRPr="00CF17FE">
        <w:rPr>
          <w:rFonts w:ascii="Times New Roman" w:eastAsia="Times New Roman" w:hAnsi="Times New Roman" w:cs="Times New Roman"/>
          <w:sz w:val="28"/>
          <w:szCs w:val="28"/>
        </w:rPr>
        <w:t>ыми</w:t>
      </w:r>
      <w:r w:rsidR="00A63241" w:rsidRPr="00CF17FE">
        <w:rPr>
          <w:rFonts w:ascii="Times New Roman" w:eastAsia="Times New Roman" w:hAnsi="Times New Roman" w:cs="Times New Roman"/>
          <w:sz w:val="28"/>
          <w:szCs w:val="28"/>
        </w:rPr>
        <w:t xml:space="preserve"> </w:t>
      </w:r>
      <w:r w:rsidRPr="00CF17FE">
        <w:rPr>
          <w:rFonts w:ascii="Times New Roman" w:eastAsia="Times New Roman" w:hAnsi="Times New Roman" w:cs="Times New Roman"/>
          <w:sz w:val="28"/>
          <w:szCs w:val="28"/>
        </w:rPr>
        <w:t xml:space="preserve">правовыми актами </w:t>
      </w:r>
      <w:r w:rsidR="0037577C" w:rsidRPr="00CF17FE">
        <w:rPr>
          <w:rFonts w:ascii="Times New Roman" w:eastAsia="Times New Roman" w:hAnsi="Times New Roman" w:cs="Times New Roman"/>
          <w:sz w:val="28"/>
          <w:szCs w:val="28"/>
        </w:rPr>
        <w:t>Главы Донецкой Народной Республики</w:t>
      </w:r>
      <w:r w:rsidRPr="00CF17FE">
        <w:rPr>
          <w:rFonts w:ascii="Times New Roman" w:eastAsia="Times New Roman" w:hAnsi="Times New Roman" w:cs="Times New Roman"/>
          <w:sz w:val="28"/>
          <w:szCs w:val="28"/>
        </w:rPr>
        <w:t xml:space="preserve">, </w:t>
      </w:r>
      <w:r w:rsidR="00F4734D">
        <w:rPr>
          <w:rFonts w:ascii="Times New Roman" w:eastAsia="Times New Roman" w:hAnsi="Times New Roman" w:cs="Times New Roman"/>
          <w:sz w:val="28"/>
          <w:szCs w:val="28"/>
        </w:rPr>
        <w:t>Правительства</w:t>
      </w:r>
      <w:r w:rsidR="0037577C" w:rsidRPr="00CF17FE">
        <w:rPr>
          <w:rFonts w:ascii="Times New Roman" w:eastAsia="Times New Roman" w:hAnsi="Times New Roman" w:cs="Times New Roman"/>
          <w:sz w:val="28"/>
          <w:szCs w:val="28"/>
        </w:rPr>
        <w:t xml:space="preserve"> Д</w:t>
      </w:r>
      <w:r w:rsidR="00A63241" w:rsidRPr="00CF17FE">
        <w:rPr>
          <w:rFonts w:ascii="Times New Roman" w:eastAsia="Times New Roman" w:hAnsi="Times New Roman" w:cs="Times New Roman"/>
          <w:sz w:val="28"/>
          <w:szCs w:val="28"/>
        </w:rPr>
        <w:t xml:space="preserve">онецкой </w:t>
      </w:r>
      <w:r w:rsidR="0037577C" w:rsidRPr="00CF17FE">
        <w:rPr>
          <w:rFonts w:ascii="Times New Roman" w:eastAsia="Times New Roman" w:hAnsi="Times New Roman" w:cs="Times New Roman"/>
          <w:sz w:val="28"/>
          <w:szCs w:val="28"/>
        </w:rPr>
        <w:t>Н</w:t>
      </w:r>
      <w:r w:rsidR="00A63241" w:rsidRPr="00CF17FE">
        <w:rPr>
          <w:rFonts w:ascii="Times New Roman" w:eastAsia="Times New Roman" w:hAnsi="Times New Roman" w:cs="Times New Roman"/>
          <w:sz w:val="28"/>
          <w:szCs w:val="28"/>
        </w:rPr>
        <w:t xml:space="preserve">ародной </w:t>
      </w:r>
      <w:r w:rsidR="0037577C" w:rsidRPr="00CF17FE">
        <w:rPr>
          <w:rFonts w:ascii="Times New Roman" w:eastAsia="Times New Roman" w:hAnsi="Times New Roman" w:cs="Times New Roman"/>
          <w:sz w:val="28"/>
          <w:szCs w:val="28"/>
        </w:rPr>
        <w:t>Р</w:t>
      </w:r>
      <w:r w:rsidR="00A63241" w:rsidRPr="00CF17FE">
        <w:rPr>
          <w:rFonts w:ascii="Times New Roman" w:eastAsia="Times New Roman" w:hAnsi="Times New Roman" w:cs="Times New Roman"/>
          <w:sz w:val="28"/>
          <w:szCs w:val="28"/>
        </w:rPr>
        <w:t>еспублики</w:t>
      </w:r>
      <w:r w:rsidRPr="00CF17FE">
        <w:rPr>
          <w:rFonts w:ascii="Times New Roman" w:eastAsia="Times New Roman" w:hAnsi="Times New Roman" w:cs="Times New Roman"/>
          <w:sz w:val="28"/>
          <w:szCs w:val="28"/>
        </w:rPr>
        <w:t>, Уставом внутренних войск Министерства вну</w:t>
      </w:r>
      <w:r w:rsidR="0037577C" w:rsidRPr="00CF17FE">
        <w:rPr>
          <w:rFonts w:ascii="Times New Roman" w:eastAsia="Times New Roman" w:hAnsi="Times New Roman" w:cs="Times New Roman"/>
          <w:sz w:val="28"/>
          <w:szCs w:val="28"/>
        </w:rPr>
        <w:t>тренних дел Донецкой Народной Республики</w:t>
      </w:r>
      <w:r w:rsidRPr="00CF17FE">
        <w:rPr>
          <w:rFonts w:ascii="Times New Roman" w:eastAsia="Times New Roman" w:hAnsi="Times New Roman" w:cs="Times New Roman"/>
          <w:sz w:val="28"/>
          <w:szCs w:val="28"/>
        </w:rPr>
        <w:t xml:space="preserve"> и нормативн</w:t>
      </w:r>
      <w:r w:rsidR="00E6414C" w:rsidRPr="00CF17FE">
        <w:rPr>
          <w:rFonts w:ascii="Times New Roman" w:eastAsia="Times New Roman" w:hAnsi="Times New Roman" w:cs="Times New Roman"/>
          <w:sz w:val="28"/>
          <w:szCs w:val="28"/>
        </w:rPr>
        <w:t>ыми</w:t>
      </w:r>
      <w:r w:rsidR="00A63241" w:rsidRPr="00CF17FE">
        <w:rPr>
          <w:rFonts w:ascii="Times New Roman" w:eastAsia="Times New Roman" w:hAnsi="Times New Roman" w:cs="Times New Roman"/>
          <w:sz w:val="28"/>
          <w:szCs w:val="28"/>
        </w:rPr>
        <w:t xml:space="preserve"> </w:t>
      </w:r>
      <w:r w:rsidRPr="00CF17FE">
        <w:rPr>
          <w:rFonts w:ascii="Times New Roman" w:eastAsia="Times New Roman" w:hAnsi="Times New Roman" w:cs="Times New Roman"/>
          <w:sz w:val="28"/>
          <w:szCs w:val="28"/>
        </w:rPr>
        <w:t xml:space="preserve">правовыми актами Министерства внутренних дел </w:t>
      </w:r>
      <w:r w:rsidR="0037577C"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Срок привлечения личного состава соединений и воинских частей (подразделений) внутренних войск к выполнению возложенных на них задач по обеспечению режима чрезвычайного положения не должен превышать три месяца.</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При этом:</w:t>
      </w:r>
    </w:p>
    <w:p w:rsidR="00B943DE" w:rsidRPr="00CF17FE" w:rsidRDefault="00B943DE" w:rsidP="00BC6D67">
      <w:pPr>
        <w:pStyle w:val="a3"/>
        <w:numPr>
          <w:ilvl w:val="0"/>
          <w:numId w:val="22"/>
        </w:numPr>
        <w:spacing w:after="360"/>
        <w:ind w:left="0" w:firstLine="709"/>
        <w:contextualSpacing w:val="0"/>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срок военной службы, засчитываемый в выслугу лет, дающую право на пенсию, военнослужащим внутренних войск, проходящим военную службу по контракту, исчисляется из расчета один месяц за три месяца;</w:t>
      </w:r>
    </w:p>
    <w:p w:rsidR="00B943DE" w:rsidRPr="00CF17FE" w:rsidRDefault="00B943DE" w:rsidP="00BC6D67">
      <w:pPr>
        <w:pStyle w:val="a3"/>
        <w:numPr>
          <w:ilvl w:val="0"/>
          <w:numId w:val="22"/>
        </w:numPr>
        <w:spacing w:after="360"/>
        <w:ind w:left="0" w:firstLine="709"/>
        <w:contextualSpacing w:val="0"/>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срок военной службы, засчитываемый в трудовой стаж для назначения пенсии, военнослужащим внутренних войск, проходящим военную службу по призыву, исчисляется из расчета один месяц за три месяца.</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lastRenderedPageBreak/>
        <w:t>При выполнении задач по обеспечению режима чрезвычайного положения военнослужащим внутренних войск выплачиваются надбавки и устанавливаются дополнительные денежные выплаты в порядке и размерах, устанавливаемых</w:t>
      </w:r>
      <w:r w:rsidR="00C47D25" w:rsidRPr="00CF17FE">
        <w:rPr>
          <w:rFonts w:ascii="Times New Roman" w:eastAsia="Times New Roman" w:hAnsi="Times New Roman" w:cs="Times New Roman"/>
          <w:sz w:val="28"/>
          <w:szCs w:val="28"/>
        </w:rPr>
        <w:t xml:space="preserve"> законами</w:t>
      </w:r>
      <w:r w:rsidRPr="00CF17FE">
        <w:rPr>
          <w:rFonts w:ascii="Times New Roman" w:eastAsia="Times New Roman" w:hAnsi="Times New Roman" w:cs="Times New Roman"/>
          <w:sz w:val="28"/>
          <w:szCs w:val="28"/>
        </w:rPr>
        <w:t>, нормативн</w:t>
      </w:r>
      <w:r w:rsidR="00E6414C" w:rsidRPr="00CF17FE">
        <w:rPr>
          <w:rFonts w:ascii="Times New Roman" w:eastAsia="Times New Roman" w:hAnsi="Times New Roman" w:cs="Times New Roman"/>
          <w:sz w:val="28"/>
          <w:szCs w:val="28"/>
        </w:rPr>
        <w:t>ыми</w:t>
      </w:r>
      <w:r w:rsidR="00BC7B3B" w:rsidRPr="00CF17FE">
        <w:rPr>
          <w:rFonts w:ascii="Times New Roman" w:eastAsia="Times New Roman" w:hAnsi="Times New Roman" w:cs="Times New Roman"/>
          <w:sz w:val="28"/>
          <w:szCs w:val="28"/>
        </w:rPr>
        <w:t xml:space="preserve"> </w:t>
      </w:r>
      <w:r w:rsidRPr="00CF17FE">
        <w:rPr>
          <w:rFonts w:ascii="Times New Roman" w:eastAsia="Times New Roman" w:hAnsi="Times New Roman" w:cs="Times New Roman"/>
          <w:sz w:val="28"/>
          <w:szCs w:val="28"/>
        </w:rPr>
        <w:t>правовыми актами</w:t>
      </w:r>
      <w:r w:rsidR="00C47D25" w:rsidRPr="00CF17FE">
        <w:rPr>
          <w:rFonts w:ascii="Times New Roman" w:eastAsia="Times New Roman" w:hAnsi="Times New Roman" w:cs="Times New Roman"/>
          <w:sz w:val="28"/>
          <w:szCs w:val="28"/>
        </w:rPr>
        <w:t xml:space="preserve"> Главы</w:t>
      </w:r>
      <w:r w:rsidRPr="00CF17FE">
        <w:rPr>
          <w:rFonts w:ascii="Times New Roman" w:eastAsia="Times New Roman" w:hAnsi="Times New Roman" w:cs="Times New Roman"/>
          <w:sz w:val="28"/>
          <w:szCs w:val="28"/>
        </w:rPr>
        <w:t xml:space="preserve">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w:t>
      </w:r>
      <w:r w:rsidR="00F4734D">
        <w:rPr>
          <w:rFonts w:ascii="Times New Roman" w:eastAsia="Times New Roman" w:hAnsi="Times New Roman" w:cs="Times New Roman"/>
          <w:sz w:val="28"/>
          <w:szCs w:val="28"/>
        </w:rPr>
        <w:t>Правительства</w:t>
      </w:r>
      <w:r w:rsidR="00C47D25" w:rsidRPr="00CF17FE">
        <w:rPr>
          <w:rFonts w:ascii="Times New Roman" w:eastAsia="Times New Roman" w:hAnsi="Times New Roman" w:cs="Times New Roman"/>
          <w:sz w:val="28"/>
          <w:szCs w:val="28"/>
        </w:rPr>
        <w:t xml:space="preserve"> Донецкой Народной Республики</w:t>
      </w:r>
      <w:r w:rsidRPr="00CF17FE">
        <w:rPr>
          <w:rFonts w:ascii="Times New Roman" w:eastAsia="Times New Roman" w:hAnsi="Times New Roman" w:cs="Times New Roman"/>
          <w:sz w:val="28"/>
          <w:szCs w:val="28"/>
        </w:rPr>
        <w:t xml:space="preserve"> и </w:t>
      </w:r>
      <w:r w:rsidR="00BC7B3B" w:rsidRPr="00CF17FE">
        <w:rPr>
          <w:rFonts w:ascii="Times New Roman" w:eastAsia="Times New Roman" w:hAnsi="Times New Roman" w:cs="Times New Roman"/>
          <w:sz w:val="28"/>
          <w:szCs w:val="28"/>
        </w:rPr>
        <w:t>нормативн</w:t>
      </w:r>
      <w:r w:rsidR="00E6414C" w:rsidRPr="00CF17FE">
        <w:rPr>
          <w:rFonts w:ascii="Times New Roman" w:eastAsia="Times New Roman" w:hAnsi="Times New Roman" w:cs="Times New Roman"/>
          <w:sz w:val="28"/>
          <w:szCs w:val="28"/>
        </w:rPr>
        <w:t>ыми</w:t>
      </w:r>
      <w:r w:rsidR="00BC7B3B" w:rsidRPr="00CF17FE">
        <w:rPr>
          <w:rFonts w:ascii="Times New Roman" w:eastAsia="Times New Roman" w:hAnsi="Times New Roman" w:cs="Times New Roman"/>
          <w:sz w:val="28"/>
          <w:szCs w:val="28"/>
        </w:rPr>
        <w:t xml:space="preserve"> правовыми </w:t>
      </w:r>
      <w:r w:rsidR="00E6414C" w:rsidRPr="00CF17FE">
        <w:rPr>
          <w:rFonts w:ascii="Times New Roman" w:eastAsia="Times New Roman" w:hAnsi="Times New Roman" w:cs="Times New Roman"/>
          <w:sz w:val="28"/>
          <w:szCs w:val="28"/>
        </w:rPr>
        <w:t>актами, утверждаемыми М</w:t>
      </w:r>
      <w:r w:rsidRPr="00CF17FE">
        <w:rPr>
          <w:rFonts w:ascii="Times New Roman" w:eastAsia="Times New Roman" w:hAnsi="Times New Roman" w:cs="Times New Roman"/>
          <w:sz w:val="28"/>
          <w:szCs w:val="28"/>
        </w:rPr>
        <w:t xml:space="preserve">инистром внутренних дел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46EBA">
        <w:rPr>
          <w:rFonts w:ascii="Times New Roman" w:eastAsia="Times New Roman" w:hAnsi="Times New Roman" w:cs="Times New Roman"/>
          <w:sz w:val="28"/>
          <w:szCs w:val="28"/>
        </w:rPr>
        <w:t>3</w:t>
      </w:r>
      <w:r w:rsidR="009C2A57" w:rsidRPr="00246EBA">
        <w:rPr>
          <w:rFonts w:ascii="Times New Roman" w:eastAsia="Times New Roman" w:hAnsi="Times New Roman" w:cs="Times New Roman"/>
          <w:sz w:val="28"/>
          <w:szCs w:val="28"/>
        </w:rPr>
        <w:t>7</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Привлечение соединений и воинских частей (подразделений) внутренних войск к выполнению возложенных на них задач за пределами районов их дислокации</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Привлечение соединений и воинских частей (подразделений) внутренних войск к выполнению возложенных на них задач за пределами районов их дислокации осуществляется </w:t>
      </w:r>
      <w:r w:rsidR="00F15B79" w:rsidRPr="00CF17FE">
        <w:rPr>
          <w:rFonts w:ascii="Times New Roman" w:eastAsia="Times New Roman" w:hAnsi="Times New Roman" w:cs="Times New Roman"/>
          <w:sz w:val="28"/>
          <w:szCs w:val="28"/>
        </w:rPr>
        <w:t>М</w:t>
      </w:r>
      <w:r w:rsidRPr="00CF17FE">
        <w:rPr>
          <w:rFonts w:ascii="Times New Roman" w:eastAsia="Times New Roman" w:hAnsi="Times New Roman" w:cs="Times New Roman"/>
          <w:sz w:val="28"/>
          <w:szCs w:val="28"/>
        </w:rPr>
        <w:t xml:space="preserve">инистром внутренних дел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Для оказания содействия органам внутренних дел в охране общественного порядка в пределах</w:t>
      </w:r>
      <w:r w:rsidR="00C47D25" w:rsidRPr="00CF17FE">
        <w:rPr>
          <w:rFonts w:ascii="Times New Roman" w:eastAsia="Times New Roman" w:hAnsi="Times New Roman" w:cs="Times New Roman"/>
          <w:sz w:val="28"/>
          <w:szCs w:val="28"/>
        </w:rPr>
        <w:t xml:space="preserve"> соответствующих административных территорий</w:t>
      </w:r>
      <w:r w:rsidRPr="00CF17FE">
        <w:rPr>
          <w:rFonts w:ascii="Times New Roman" w:eastAsia="Times New Roman" w:hAnsi="Times New Roman" w:cs="Times New Roman"/>
          <w:sz w:val="28"/>
          <w:szCs w:val="28"/>
        </w:rPr>
        <w:t xml:space="preserve"> старшим оперативным начальникам предоставляется право привлекать подразделения специальных моторизованных </w:t>
      </w:r>
      <w:r w:rsidR="00BC7B3B" w:rsidRPr="00CF17FE">
        <w:rPr>
          <w:rFonts w:ascii="Times New Roman" w:eastAsia="Times New Roman" w:hAnsi="Times New Roman" w:cs="Times New Roman"/>
          <w:sz w:val="28"/>
          <w:szCs w:val="28"/>
        </w:rPr>
        <w:t>подразделений</w:t>
      </w:r>
      <w:r w:rsidRPr="00CF17FE">
        <w:rPr>
          <w:rFonts w:ascii="Times New Roman" w:eastAsia="Times New Roman" w:hAnsi="Times New Roman" w:cs="Times New Roman"/>
          <w:sz w:val="28"/>
          <w:szCs w:val="28"/>
        </w:rPr>
        <w:t xml:space="preserve"> и воинских частей за пределами районов их дислокации на срок до одного месяца с обязательным уведомлением о принятом решении командующего внутренними войсками.</w:t>
      </w:r>
    </w:p>
    <w:p w:rsidR="00B54A09" w:rsidRPr="00B54A09" w:rsidRDefault="00B943DE" w:rsidP="00B54A09">
      <w:pPr>
        <w:tabs>
          <w:tab w:val="left" w:pos="709"/>
        </w:tabs>
        <w:spacing w:after="0"/>
        <w:ind w:firstLine="709"/>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t>Раздел</w:t>
      </w:r>
      <w:r w:rsidR="00246EBA" w:rsidRPr="00B54A09">
        <w:rPr>
          <w:rFonts w:ascii="Times New Roman" w:eastAsia="Times New Roman" w:hAnsi="Times New Roman" w:cs="Times New Roman"/>
          <w:caps/>
          <w:sz w:val="28"/>
          <w:szCs w:val="28"/>
        </w:rPr>
        <w:t> </w:t>
      </w:r>
      <w:r w:rsidR="00B54A09" w:rsidRPr="00B54A09">
        <w:rPr>
          <w:rFonts w:ascii="Times New Roman" w:eastAsia="Times New Roman" w:hAnsi="Times New Roman" w:cs="Times New Roman"/>
          <w:caps/>
          <w:sz w:val="28"/>
          <w:szCs w:val="28"/>
        </w:rPr>
        <w:t>VIII</w:t>
      </w:r>
    </w:p>
    <w:p w:rsidR="00B943DE" w:rsidRPr="00B54A09" w:rsidRDefault="00B943DE" w:rsidP="00B54A09">
      <w:pPr>
        <w:tabs>
          <w:tab w:val="left" w:pos="709"/>
        </w:tabs>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Гарантии правовой и социальной защиты военнослужащих внутренних войск, граждан, уволенных с военной службы, и членов их семей</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46EBA">
        <w:rPr>
          <w:rFonts w:ascii="Times New Roman" w:eastAsia="Times New Roman" w:hAnsi="Times New Roman" w:cs="Times New Roman"/>
          <w:sz w:val="28"/>
          <w:szCs w:val="28"/>
        </w:rPr>
        <w:t>3</w:t>
      </w:r>
      <w:r w:rsidR="009C2A57" w:rsidRPr="00246EBA">
        <w:rPr>
          <w:rFonts w:ascii="Times New Roman" w:eastAsia="Times New Roman" w:hAnsi="Times New Roman" w:cs="Times New Roman"/>
          <w:sz w:val="28"/>
          <w:szCs w:val="28"/>
        </w:rPr>
        <w:t>8</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О социальных и правовых гарантиях военнослужащих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Законные требования военнослужащих внутренних войск при исполнении ими своих служебных обязанностей обязательны для исполнения гражданами и должностными лицами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На служебную деятельность военнослужащих внутренних войск распространяются нормы о необходимой обороне и крайней необходимости, установленные законодательством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lastRenderedPageBreak/>
        <w:t xml:space="preserve">Военнослужащие внутренних войск при несении боевой службы являются представителями власти и находятся под защитой государства в соответствии с </w:t>
      </w:r>
      <w:r w:rsidR="00D836FB" w:rsidRPr="00CF17FE">
        <w:rPr>
          <w:rFonts w:ascii="Times New Roman" w:eastAsia="Times New Roman" w:hAnsi="Times New Roman" w:cs="Times New Roman"/>
          <w:sz w:val="28"/>
          <w:szCs w:val="28"/>
        </w:rPr>
        <w:t>законодательством</w:t>
      </w:r>
      <w:r w:rsidRPr="00CF17FE">
        <w:rPr>
          <w:rFonts w:ascii="Times New Roman" w:eastAsia="Times New Roman" w:hAnsi="Times New Roman" w:cs="Times New Roman"/>
          <w:sz w:val="28"/>
          <w:szCs w:val="28"/>
        </w:rPr>
        <w:t xml:space="preserve">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Военнослужащие внутренних войск имеют право на судебную защиту своих прав и свобод.</w:t>
      </w:r>
    </w:p>
    <w:p w:rsidR="00B943DE" w:rsidRPr="00CF17FE" w:rsidRDefault="00B943DE" w:rsidP="00BC6D67">
      <w:pPr>
        <w:spacing w:after="360"/>
        <w:ind w:firstLine="709"/>
        <w:jc w:val="both"/>
        <w:rPr>
          <w:rFonts w:ascii="Times New Roman" w:eastAsia="Times New Roman" w:hAnsi="Times New Roman" w:cs="Times New Roman"/>
          <w:sz w:val="28"/>
          <w:szCs w:val="28"/>
        </w:rPr>
      </w:pPr>
      <w:proofErr w:type="gramStart"/>
      <w:r w:rsidRPr="00CF17FE">
        <w:rPr>
          <w:rFonts w:ascii="Times New Roman" w:eastAsia="Times New Roman" w:hAnsi="Times New Roman" w:cs="Times New Roman"/>
          <w:sz w:val="28"/>
          <w:szCs w:val="28"/>
        </w:rPr>
        <w:t>На военнослужащих внутренних войск</w:t>
      </w:r>
      <w:proofErr w:type="gramEnd"/>
      <w:r w:rsidRPr="00CF17FE">
        <w:rPr>
          <w:rFonts w:ascii="Times New Roman" w:eastAsia="Times New Roman" w:hAnsi="Times New Roman" w:cs="Times New Roman"/>
          <w:sz w:val="28"/>
          <w:szCs w:val="28"/>
        </w:rPr>
        <w:t>, награжденных</w:t>
      </w:r>
      <w:r w:rsidR="004930C9" w:rsidRPr="00CF17FE">
        <w:rPr>
          <w:rFonts w:ascii="Times New Roman" w:eastAsia="Times New Roman" w:hAnsi="Times New Roman" w:cs="Times New Roman"/>
          <w:sz w:val="28"/>
          <w:szCs w:val="28"/>
        </w:rPr>
        <w:t xml:space="preserve"> установленным</w:t>
      </w:r>
      <w:r w:rsidRPr="00CF17FE">
        <w:rPr>
          <w:rFonts w:ascii="Times New Roman" w:eastAsia="Times New Roman" w:hAnsi="Times New Roman" w:cs="Times New Roman"/>
          <w:sz w:val="28"/>
          <w:szCs w:val="28"/>
        </w:rPr>
        <w:t xml:space="preserve"> нагрудным</w:t>
      </w:r>
      <w:r w:rsidR="004930C9" w:rsidRPr="00CF17FE">
        <w:rPr>
          <w:rFonts w:ascii="Times New Roman" w:eastAsia="Times New Roman" w:hAnsi="Times New Roman" w:cs="Times New Roman"/>
          <w:sz w:val="28"/>
          <w:szCs w:val="28"/>
        </w:rPr>
        <w:t xml:space="preserve"> или почетным</w:t>
      </w:r>
      <w:r w:rsidRPr="00CF17FE">
        <w:rPr>
          <w:rFonts w:ascii="Times New Roman" w:eastAsia="Times New Roman" w:hAnsi="Times New Roman" w:cs="Times New Roman"/>
          <w:sz w:val="28"/>
          <w:szCs w:val="28"/>
        </w:rPr>
        <w:t xml:space="preserve"> знаком</w:t>
      </w:r>
      <w:r w:rsidR="004930C9" w:rsidRPr="00CF17FE">
        <w:rPr>
          <w:rFonts w:ascii="Times New Roman" w:eastAsia="Times New Roman" w:hAnsi="Times New Roman" w:cs="Times New Roman"/>
          <w:sz w:val="28"/>
          <w:szCs w:val="28"/>
        </w:rPr>
        <w:t>,</w:t>
      </w:r>
      <w:r w:rsidRPr="00CF17FE">
        <w:rPr>
          <w:rFonts w:ascii="Times New Roman" w:eastAsia="Times New Roman" w:hAnsi="Times New Roman" w:cs="Times New Roman"/>
          <w:sz w:val="28"/>
          <w:szCs w:val="28"/>
        </w:rPr>
        <w:t xml:space="preserve"> распространяются правовые и социальные гарантии, а также компенсации, установленные </w:t>
      </w:r>
      <w:r w:rsidR="004930C9" w:rsidRPr="00CF17FE">
        <w:rPr>
          <w:rFonts w:ascii="Times New Roman" w:eastAsia="Times New Roman" w:hAnsi="Times New Roman" w:cs="Times New Roman"/>
          <w:sz w:val="28"/>
          <w:szCs w:val="28"/>
        </w:rPr>
        <w:t>в соответствии с законодательством Донецкой Народной Республики</w:t>
      </w:r>
      <w:r w:rsidRPr="00CF17FE">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9C2A57" w:rsidRPr="00246EBA">
        <w:rPr>
          <w:rFonts w:ascii="Times New Roman" w:eastAsia="Times New Roman" w:hAnsi="Times New Roman" w:cs="Times New Roman"/>
          <w:sz w:val="28"/>
          <w:szCs w:val="28"/>
        </w:rPr>
        <w:t>39</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Предоставление отдельным категориям военнослужащих внутренних войск жилых помещений</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Военнослужащие внутренних войск, проходящие военную службу по контракту в воинских частях по охране важных государственных объектов, специальных грузов и сооружений на коммуникациях, и члены их семей, проживающие совместно с ними (далее в настоящей статье </w:t>
      </w:r>
      <w:r w:rsidR="00F6015F">
        <w:rPr>
          <w:rFonts w:ascii="Times New Roman" w:eastAsia="Times New Roman" w:hAnsi="Times New Roman" w:cs="Times New Roman"/>
          <w:sz w:val="28"/>
          <w:szCs w:val="28"/>
        </w:rPr>
        <w:t>–</w:t>
      </w:r>
      <w:r w:rsidRPr="00CF17FE">
        <w:rPr>
          <w:rFonts w:ascii="Times New Roman" w:eastAsia="Times New Roman" w:hAnsi="Times New Roman" w:cs="Times New Roman"/>
          <w:sz w:val="28"/>
          <w:szCs w:val="28"/>
        </w:rPr>
        <w:t xml:space="preserve"> проживающие совместно с ними члены их семей), на период прохождения военной службы в этих воинских частях обеспечиваются служебными жилыми помещениями и жилыми помещениями в общежитиях, относящимися к жилым помещениям специализированного жилищного фонда, формируемого</w:t>
      </w:r>
      <w:r w:rsidR="004930C9" w:rsidRPr="00CF17FE">
        <w:rPr>
          <w:rFonts w:ascii="Times New Roman" w:eastAsia="Times New Roman" w:hAnsi="Times New Roman" w:cs="Times New Roman"/>
          <w:sz w:val="28"/>
          <w:szCs w:val="28"/>
        </w:rPr>
        <w:t xml:space="preserve"> </w:t>
      </w:r>
      <w:r w:rsidR="008C744A" w:rsidRPr="00CF17FE">
        <w:rPr>
          <w:rFonts w:ascii="Times New Roman" w:eastAsia="Times New Roman" w:hAnsi="Times New Roman" w:cs="Times New Roman"/>
          <w:sz w:val="28"/>
          <w:szCs w:val="28"/>
        </w:rPr>
        <w:t>К</w:t>
      </w:r>
      <w:r w:rsidRPr="00CF17FE">
        <w:rPr>
          <w:rFonts w:ascii="Times New Roman" w:eastAsia="Times New Roman" w:hAnsi="Times New Roman" w:cs="Times New Roman"/>
          <w:sz w:val="28"/>
          <w:szCs w:val="28"/>
        </w:rPr>
        <w:t xml:space="preserve">омандованием внутренних войск за счет средств </w:t>
      </w:r>
      <w:r w:rsidR="00C47D25" w:rsidRPr="00CF17FE">
        <w:rPr>
          <w:rFonts w:ascii="Times New Roman" w:eastAsia="Times New Roman" w:hAnsi="Times New Roman" w:cs="Times New Roman"/>
          <w:sz w:val="28"/>
          <w:szCs w:val="28"/>
        </w:rPr>
        <w:t>государственного</w:t>
      </w:r>
      <w:r w:rsidRPr="00CF17FE">
        <w:rPr>
          <w:rFonts w:ascii="Times New Roman" w:eastAsia="Times New Roman" w:hAnsi="Times New Roman" w:cs="Times New Roman"/>
          <w:sz w:val="28"/>
          <w:szCs w:val="28"/>
        </w:rPr>
        <w:t xml:space="preserve"> бюджета, предусматриваемых на указанные цели, в населенных пунктах в соответствии с </w:t>
      </w:r>
      <w:r w:rsidR="00D836FB" w:rsidRPr="00CF17FE">
        <w:rPr>
          <w:rFonts w:ascii="Times New Roman" w:eastAsia="Times New Roman" w:hAnsi="Times New Roman" w:cs="Times New Roman"/>
          <w:sz w:val="28"/>
          <w:szCs w:val="28"/>
        </w:rPr>
        <w:t>законодательством</w:t>
      </w:r>
      <w:r w:rsidR="00C47D25" w:rsidRPr="00CF17FE">
        <w:rPr>
          <w:rFonts w:ascii="Times New Roman" w:eastAsia="Times New Roman" w:hAnsi="Times New Roman" w:cs="Times New Roman"/>
          <w:sz w:val="28"/>
          <w:szCs w:val="28"/>
        </w:rPr>
        <w:t xml:space="preserve"> Донецкой Народной Республики</w:t>
      </w:r>
      <w:r w:rsidRPr="00CF17FE">
        <w:rPr>
          <w:rFonts w:ascii="Times New Roman" w:eastAsia="Times New Roman" w:hAnsi="Times New Roman" w:cs="Times New Roman"/>
          <w:sz w:val="28"/>
          <w:szCs w:val="28"/>
        </w:rPr>
        <w:t xml:space="preserve"> о статусе военнослужащих.</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Организации, важные государственные объекты </w:t>
      </w:r>
      <w:r w:rsidR="00561E14">
        <w:rPr>
          <w:rFonts w:ascii="Times New Roman" w:eastAsia="Times New Roman" w:hAnsi="Times New Roman" w:cs="Times New Roman"/>
          <w:sz w:val="28"/>
          <w:szCs w:val="28"/>
        </w:rPr>
        <w:t>и (или)</w:t>
      </w:r>
      <w:r w:rsidRPr="00CF17FE">
        <w:rPr>
          <w:rFonts w:ascii="Times New Roman" w:eastAsia="Times New Roman" w:hAnsi="Times New Roman" w:cs="Times New Roman"/>
          <w:sz w:val="28"/>
          <w:szCs w:val="28"/>
        </w:rPr>
        <w:t xml:space="preserve"> специальные грузы которых подлежат охране внутренними войсками в соответствии с перечнем, утвержденным </w:t>
      </w:r>
      <w:r w:rsidR="00F4734D">
        <w:rPr>
          <w:rFonts w:ascii="Times New Roman" w:eastAsia="Times New Roman" w:hAnsi="Times New Roman" w:cs="Times New Roman"/>
          <w:sz w:val="28"/>
          <w:szCs w:val="28"/>
        </w:rPr>
        <w:t>Правительством</w:t>
      </w:r>
      <w:r w:rsidRPr="00CF17FE">
        <w:rPr>
          <w:rFonts w:ascii="Times New Roman" w:eastAsia="Times New Roman" w:hAnsi="Times New Roman" w:cs="Times New Roman"/>
          <w:sz w:val="28"/>
          <w:szCs w:val="28"/>
        </w:rPr>
        <w:t xml:space="preserve">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предоставляют не обеспеченным жилыми помещениями в установленном </w:t>
      </w:r>
      <w:r w:rsidR="00D836FB" w:rsidRPr="00CF17FE">
        <w:rPr>
          <w:rFonts w:ascii="Times New Roman" w:eastAsia="Times New Roman" w:hAnsi="Times New Roman" w:cs="Times New Roman"/>
          <w:sz w:val="28"/>
          <w:szCs w:val="28"/>
        </w:rPr>
        <w:t>частью 1</w:t>
      </w:r>
      <w:r w:rsidRPr="00CF17FE">
        <w:rPr>
          <w:rFonts w:ascii="Times New Roman" w:eastAsia="Times New Roman" w:hAnsi="Times New Roman" w:cs="Times New Roman"/>
          <w:sz w:val="28"/>
          <w:szCs w:val="28"/>
        </w:rPr>
        <w:t xml:space="preserve"> настоящей статьи порядке военнослужащим внутренних войск, проходящим военную службу по контракту в воинских частях по охране важных государственных объектов, специальных грузов и сооружений на коммуникациях, и проживающим совместно с ними членам их семей на период прохождения военной службы в этих воинских частях служебные жилые помещения и жилые помещения в общежитиях, относящиеся к жилым помещениям специализированного жилищного фонда и находящиеся в хозяйственном ведении или оперативном управлении данных организаций.</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lastRenderedPageBreak/>
        <w:t xml:space="preserve">Военнослужащим внутренних войск и проживающим совместно с ними членам их семей, не обеспеченным жилыми помещениями в установленном </w:t>
      </w:r>
      <w:r w:rsidR="00D836FB" w:rsidRPr="00CF17FE">
        <w:rPr>
          <w:rFonts w:ascii="Times New Roman" w:eastAsia="Times New Roman" w:hAnsi="Times New Roman" w:cs="Times New Roman"/>
          <w:sz w:val="28"/>
          <w:szCs w:val="28"/>
        </w:rPr>
        <w:t xml:space="preserve">частями 1 и 2 </w:t>
      </w:r>
      <w:r w:rsidRPr="00CF17FE">
        <w:rPr>
          <w:rFonts w:ascii="Times New Roman" w:eastAsia="Times New Roman" w:hAnsi="Times New Roman" w:cs="Times New Roman"/>
          <w:sz w:val="28"/>
          <w:szCs w:val="28"/>
        </w:rPr>
        <w:t xml:space="preserve">настоящей статьи порядке, на период прохождения военной службы по контракту в воинских частях по охране важных государственных объектов, специальных грузов и сооружений на коммуникациях организации, важные государственные объекты </w:t>
      </w:r>
      <w:r w:rsidR="00561E14">
        <w:rPr>
          <w:rFonts w:ascii="Times New Roman" w:eastAsia="Times New Roman" w:hAnsi="Times New Roman" w:cs="Times New Roman"/>
          <w:sz w:val="28"/>
          <w:szCs w:val="28"/>
        </w:rPr>
        <w:t>и (или)</w:t>
      </w:r>
      <w:r w:rsidRPr="00CF17FE">
        <w:rPr>
          <w:rFonts w:ascii="Times New Roman" w:eastAsia="Times New Roman" w:hAnsi="Times New Roman" w:cs="Times New Roman"/>
          <w:sz w:val="28"/>
          <w:szCs w:val="28"/>
        </w:rPr>
        <w:t xml:space="preserve"> специальные грузы которых подлежат охране внутренними войсками в соответствии с перечнем, утвержденным </w:t>
      </w:r>
      <w:r w:rsidR="00E37BE9">
        <w:rPr>
          <w:rFonts w:ascii="Times New Roman" w:eastAsia="Times New Roman" w:hAnsi="Times New Roman" w:cs="Times New Roman"/>
          <w:sz w:val="28"/>
          <w:szCs w:val="28"/>
        </w:rPr>
        <w:t>Правительством</w:t>
      </w:r>
      <w:r w:rsidRPr="00CF17FE">
        <w:rPr>
          <w:rFonts w:ascii="Times New Roman" w:eastAsia="Times New Roman" w:hAnsi="Times New Roman" w:cs="Times New Roman"/>
          <w:sz w:val="28"/>
          <w:szCs w:val="28"/>
        </w:rPr>
        <w:t xml:space="preserve">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могут предоставлять на условиях безвозмездного пользования жилые помещения, находящиеся в собственности данных организаций либо арендованные ими для этих целей за счет средств от осуществления основной </w:t>
      </w:r>
      <w:r w:rsidR="00561E14">
        <w:rPr>
          <w:rFonts w:ascii="Times New Roman" w:eastAsia="Times New Roman" w:hAnsi="Times New Roman" w:cs="Times New Roman"/>
          <w:sz w:val="28"/>
          <w:szCs w:val="28"/>
        </w:rPr>
        <w:t>и (или)</w:t>
      </w:r>
      <w:r w:rsidRPr="00CF17FE">
        <w:rPr>
          <w:rFonts w:ascii="Times New Roman" w:eastAsia="Times New Roman" w:hAnsi="Times New Roman" w:cs="Times New Roman"/>
          <w:sz w:val="28"/>
          <w:szCs w:val="28"/>
        </w:rPr>
        <w:t xml:space="preserve"> предпринимательской деятельности.</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Военнослужащие внутренних войск, проходящие военную службу по призыву в воинских частях по охране важных государственных объектов, специальных грузов и сооружений на коммуникациях, размещаются данными организациями в соответствии с требованиями общевоинских уставов Вооруженных Сил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0</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Установка телефонов военнослужащим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Офицерам внутренних войск установка телефонов по их месту жительства осуществляется по действующим тарифам в срок, не превышающий одного года со дня подачи ими заявления об установке телефона на предприятие, в учреждение или организацию связи по месту жительства.</w:t>
      </w:r>
    </w:p>
    <w:p w:rsidR="00CF17F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1</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Право военнослужащих внутренних войск, граждан, уволенных с военной службы, и членов их семей на медицинскую помощь</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Право военнослужащих внутренних войск на медицинскую помощь реализуется путем проведения в войсках санитарно-гигиенических, лечебно-профилактических мероприятий, осуществления постоянного контроля за состоянием здоровья военнослужащих внутренних войск, оказания им медицинской помощи в случае их ранения или болезни, бесплатного обеспечения лекарствами, медикаментами и предоставления различных медицинских услуг в медицинских учреждениях Министерства вну</w:t>
      </w:r>
      <w:r w:rsidR="00BF4440" w:rsidRPr="00CF17FE">
        <w:rPr>
          <w:rFonts w:ascii="Times New Roman" w:eastAsia="Times New Roman" w:hAnsi="Times New Roman" w:cs="Times New Roman"/>
          <w:sz w:val="28"/>
          <w:szCs w:val="28"/>
        </w:rPr>
        <w:t>тренних дел 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lastRenderedPageBreak/>
        <w:t xml:space="preserve">Санитарный надзор за объектами военных городков внутренних войск осуществляется санитарно-эпидемиологическими учреждениями Министерства внутренних дел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и Министерства здра</w:t>
      </w:r>
      <w:r w:rsidR="00BF4440" w:rsidRPr="00CF17FE">
        <w:rPr>
          <w:rFonts w:ascii="Times New Roman" w:eastAsia="Times New Roman" w:hAnsi="Times New Roman" w:cs="Times New Roman"/>
          <w:sz w:val="28"/>
          <w:szCs w:val="28"/>
        </w:rPr>
        <w:t>воохранения 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На военнослужащих внутренних войск, граждан, уволенных с военной службы, и членов их семей распространяются иные социальные гарантии по медицинскому обслуживанию</w:t>
      </w:r>
      <w:r w:rsidRPr="00CF17FE">
        <w:rPr>
          <w:rFonts w:ascii="Times New Roman" w:eastAsia="Times New Roman" w:hAnsi="Times New Roman" w:cs="Times New Roman"/>
          <w:color w:val="FFC000"/>
          <w:sz w:val="28"/>
          <w:szCs w:val="28"/>
        </w:rPr>
        <w:t xml:space="preserve"> </w:t>
      </w:r>
      <w:r w:rsidRPr="00CF17FE">
        <w:rPr>
          <w:rFonts w:ascii="Times New Roman" w:eastAsia="Times New Roman" w:hAnsi="Times New Roman" w:cs="Times New Roman"/>
          <w:sz w:val="28"/>
          <w:szCs w:val="28"/>
        </w:rPr>
        <w:t xml:space="preserve">и право на обеспечение санаторно-курортным лечением, установленные </w:t>
      </w:r>
      <w:r w:rsidR="00A519C6" w:rsidRPr="00CF17FE">
        <w:rPr>
          <w:rFonts w:ascii="Times New Roman" w:eastAsia="Times New Roman" w:hAnsi="Times New Roman" w:cs="Times New Roman"/>
          <w:sz w:val="28"/>
          <w:szCs w:val="28"/>
        </w:rPr>
        <w:t>з</w:t>
      </w:r>
      <w:r w:rsidRPr="00CF17FE">
        <w:rPr>
          <w:rFonts w:ascii="Times New Roman" w:eastAsia="Times New Roman" w:hAnsi="Times New Roman" w:cs="Times New Roman"/>
          <w:sz w:val="28"/>
          <w:szCs w:val="28"/>
        </w:rPr>
        <w:t xml:space="preserve">аконами и иными </w:t>
      </w:r>
      <w:r w:rsidR="00D836FB" w:rsidRPr="00CF17FE">
        <w:rPr>
          <w:rFonts w:ascii="Times New Roman" w:eastAsia="Times New Roman" w:hAnsi="Times New Roman" w:cs="Times New Roman"/>
          <w:sz w:val="28"/>
          <w:szCs w:val="28"/>
        </w:rPr>
        <w:t>нормативн</w:t>
      </w:r>
      <w:r w:rsidR="007B047B" w:rsidRPr="00CF17FE">
        <w:rPr>
          <w:rFonts w:ascii="Times New Roman" w:eastAsia="Times New Roman" w:hAnsi="Times New Roman" w:cs="Times New Roman"/>
          <w:sz w:val="28"/>
          <w:szCs w:val="28"/>
        </w:rPr>
        <w:t>ыми</w:t>
      </w:r>
      <w:r w:rsidR="00D836FB" w:rsidRPr="00CF17FE">
        <w:rPr>
          <w:rFonts w:ascii="Times New Roman" w:eastAsia="Times New Roman" w:hAnsi="Times New Roman" w:cs="Times New Roman"/>
          <w:sz w:val="28"/>
          <w:szCs w:val="28"/>
        </w:rPr>
        <w:t xml:space="preserve"> правовыми актами </w:t>
      </w:r>
      <w:r w:rsidRPr="00CF17FE">
        <w:rPr>
          <w:rFonts w:ascii="Times New Roman" w:eastAsia="Times New Roman" w:hAnsi="Times New Roman" w:cs="Times New Roman"/>
          <w:sz w:val="28"/>
          <w:szCs w:val="28"/>
        </w:rPr>
        <w:t>для военнослужащих, граждан, уволенных с военной службы, и членов их семей.</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2</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Право военнослужащих внутренних войск на бесплатный проезд</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Военнослужащие внутренних войск, несущие службу на железнодорожных и водных коммуникациях либо в районах, где введен режим чрезвычайного или военного положения, в служебных целях при непосредственном обеспечении мероприятий по охране коммуникаций и режима чрезвычайного или военного положения, имеют право на бесплатный проезд в поездах,</w:t>
      </w:r>
      <w:r w:rsidR="009C2A57">
        <w:rPr>
          <w:rFonts w:ascii="Times New Roman" w:eastAsia="Times New Roman" w:hAnsi="Times New Roman" w:cs="Times New Roman"/>
          <w:sz w:val="28"/>
          <w:szCs w:val="28"/>
        </w:rPr>
        <w:t xml:space="preserve"> автобусах,</w:t>
      </w:r>
      <w:r w:rsidRPr="00CF17FE">
        <w:rPr>
          <w:rFonts w:ascii="Times New Roman" w:eastAsia="Times New Roman" w:hAnsi="Times New Roman" w:cs="Times New Roman"/>
          <w:sz w:val="28"/>
          <w:szCs w:val="28"/>
        </w:rPr>
        <w:t xml:space="preserve"> на морских судах в пределах обслуживаемых коммуникаций и районов без приобретения проездных документов.</w:t>
      </w:r>
    </w:p>
    <w:p w:rsidR="00B54A09" w:rsidRPr="00B54A09" w:rsidRDefault="00B54A09" w:rsidP="00B54A09">
      <w:pPr>
        <w:spacing w:after="0"/>
        <w:ind w:firstLine="709"/>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t>Раздел IX</w:t>
      </w:r>
    </w:p>
    <w:p w:rsidR="00B943DE" w:rsidRPr="00B54A09" w:rsidRDefault="00B943DE" w:rsidP="00B54A09">
      <w:pPr>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Финансирование и материально-техническое обеспечение внутренних войск</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3</w:t>
      </w:r>
      <w:r w:rsidR="00B943DE" w:rsidRPr="00246EBA">
        <w:rPr>
          <w:rFonts w:ascii="Times New Roman" w:eastAsia="Times New Roman" w:hAnsi="Times New Roman" w:cs="Times New Roman"/>
          <w:sz w:val="28"/>
          <w:szCs w:val="28"/>
        </w:rPr>
        <w:t>.</w:t>
      </w:r>
      <w:r w:rsidR="00B943DE" w:rsidRPr="00F6015F">
        <w:rPr>
          <w:rFonts w:ascii="Times New Roman" w:eastAsia="Times New Roman" w:hAnsi="Times New Roman" w:cs="Times New Roman"/>
          <w:b/>
          <w:sz w:val="28"/>
          <w:szCs w:val="28"/>
        </w:rPr>
        <w:t xml:space="preserve"> Финансирование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Обеспечение деятельности внутренних войск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является расходным обязатель</w:t>
      </w:r>
      <w:r w:rsidR="00BF4440" w:rsidRPr="00CF17FE">
        <w:rPr>
          <w:rFonts w:ascii="Times New Roman" w:eastAsia="Times New Roman" w:hAnsi="Times New Roman" w:cs="Times New Roman"/>
          <w:sz w:val="28"/>
          <w:szCs w:val="28"/>
        </w:rPr>
        <w:t>ством Донецкой Народной Республики</w:t>
      </w:r>
      <w:r w:rsidRPr="00CF17FE">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4</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Материально-техническое и военное обеспечение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Порядок и нормы материально-технического и военного обеспечения внутренних войск с учетом функционального предназначения соединений и воинских частей внутренних войск устанавливаются </w:t>
      </w:r>
      <w:r w:rsidR="00E37BE9">
        <w:rPr>
          <w:rFonts w:ascii="Times New Roman" w:eastAsia="Times New Roman" w:hAnsi="Times New Roman" w:cs="Times New Roman"/>
          <w:sz w:val="28"/>
          <w:szCs w:val="28"/>
        </w:rPr>
        <w:t>Правительством</w:t>
      </w:r>
      <w:r w:rsidRPr="00CF17FE">
        <w:rPr>
          <w:rFonts w:ascii="Times New Roman" w:eastAsia="Times New Roman" w:hAnsi="Times New Roman" w:cs="Times New Roman"/>
          <w:sz w:val="28"/>
          <w:szCs w:val="28"/>
        </w:rPr>
        <w:t xml:space="preserve"> </w:t>
      </w:r>
      <w:r w:rsidR="00BF4440" w:rsidRPr="00CF17FE">
        <w:rPr>
          <w:rFonts w:ascii="Times New Roman" w:eastAsia="Times New Roman" w:hAnsi="Times New Roman" w:cs="Times New Roman"/>
          <w:sz w:val="28"/>
          <w:szCs w:val="28"/>
        </w:rPr>
        <w:t xml:space="preserve">Донецкой </w:t>
      </w:r>
      <w:r w:rsidR="00BF4440" w:rsidRPr="00CF17FE">
        <w:rPr>
          <w:rFonts w:ascii="Times New Roman" w:eastAsia="Times New Roman" w:hAnsi="Times New Roman" w:cs="Times New Roman"/>
          <w:sz w:val="28"/>
          <w:szCs w:val="28"/>
        </w:rPr>
        <w:lastRenderedPageBreak/>
        <w:t xml:space="preserve">Народной Республики </w:t>
      </w:r>
      <w:r w:rsidRPr="00CF17FE">
        <w:rPr>
          <w:rFonts w:ascii="Times New Roman" w:eastAsia="Times New Roman" w:hAnsi="Times New Roman" w:cs="Times New Roman"/>
          <w:sz w:val="28"/>
          <w:szCs w:val="28"/>
        </w:rPr>
        <w:t xml:space="preserve">по представлению </w:t>
      </w:r>
      <w:r w:rsidR="005C7D8A" w:rsidRPr="00CF17FE">
        <w:rPr>
          <w:rFonts w:ascii="Times New Roman" w:eastAsia="Times New Roman" w:hAnsi="Times New Roman" w:cs="Times New Roman"/>
          <w:sz w:val="28"/>
          <w:szCs w:val="28"/>
        </w:rPr>
        <w:t>М</w:t>
      </w:r>
      <w:r w:rsidRPr="00CF17FE">
        <w:rPr>
          <w:rFonts w:ascii="Times New Roman" w:eastAsia="Times New Roman" w:hAnsi="Times New Roman" w:cs="Times New Roman"/>
          <w:sz w:val="28"/>
          <w:szCs w:val="28"/>
        </w:rPr>
        <w:t>инистра вну</w:t>
      </w:r>
      <w:r w:rsidR="00BF4440" w:rsidRPr="00CF17FE">
        <w:rPr>
          <w:rFonts w:ascii="Times New Roman" w:eastAsia="Times New Roman" w:hAnsi="Times New Roman" w:cs="Times New Roman"/>
          <w:sz w:val="28"/>
          <w:szCs w:val="28"/>
        </w:rPr>
        <w:t>тренних дел 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Ремонт боевой, специальной и авиационной техники внутренних войск производится на договорной основе в организациях, осуществляющих ремонт указанной техники, по заявкам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Военнослужащим соединений и воинских частей внутренних войск, привлеченных к выполнению возложенных на них задач за пределами районов их постоянной дислокации, предоставляются жилые помещения для расквартирования, коммунальные услуги, линии и каналы связи, автотранспорт, горючее и смазочные материалы, дополнительное питание. Обеспечение данных мероприятий относится к расходным обязательствам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Строительство, реконструкция или предоставление объектов, предназначенных для расквартирования воинских частей (подразделений) внутренних войск, производятся в порядке и по нормам, установленным для военнослужащих Вооруженных Сил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(с учетом особенностей, определяемых </w:t>
      </w:r>
      <w:r w:rsidR="005C7D8A" w:rsidRPr="00CF17FE">
        <w:rPr>
          <w:rFonts w:ascii="Times New Roman" w:eastAsia="Times New Roman" w:hAnsi="Times New Roman" w:cs="Times New Roman"/>
          <w:sz w:val="28"/>
          <w:szCs w:val="28"/>
        </w:rPr>
        <w:t>М</w:t>
      </w:r>
      <w:r w:rsidRPr="00CF17FE">
        <w:rPr>
          <w:rFonts w:ascii="Times New Roman" w:eastAsia="Times New Roman" w:hAnsi="Times New Roman" w:cs="Times New Roman"/>
          <w:sz w:val="28"/>
          <w:szCs w:val="28"/>
        </w:rPr>
        <w:t xml:space="preserve">инистром внутренних дел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F61079" w:rsidRPr="004D551B" w:rsidRDefault="00B943DE" w:rsidP="004D551B">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Расквартирование воинских частей (подразделений) внутренних войск, осуществляющих охрану объектов, обеспечение материальными ресурсами военных городков, зданий и сооружений, предназначенных для их расквартирования, строительство, капитальный ремонт, реконструкция инженерно-технических средств охраны и караульных помещений, обеспечение их эксплуатации осуществляются за счет средств соответствующих охраняемых организаций.</w:t>
      </w:r>
    </w:p>
    <w:p w:rsidR="00F61079" w:rsidRDefault="00F61079" w:rsidP="00B54A09">
      <w:pPr>
        <w:spacing w:after="0"/>
        <w:ind w:firstLine="709"/>
        <w:jc w:val="center"/>
        <w:rPr>
          <w:rFonts w:ascii="Times New Roman" w:eastAsia="Times New Roman" w:hAnsi="Times New Roman" w:cs="Times New Roman"/>
          <w:caps/>
          <w:sz w:val="28"/>
          <w:szCs w:val="28"/>
        </w:rPr>
      </w:pPr>
    </w:p>
    <w:p w:rsidR="00B54A09" w:rsidRPr="00B54A09" w:rsidRDefault="00B943DE" w:rsidP="00B54A09">
      <w:pPr>
        <w:spacing w:after="0"/>
        <w:ind w:firstLine="709"/>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t>Раздел</w:t>
      </w:r>
      <w:r w:rsidR="00246EBA" w:rsidRPr="00B54A09">
        <w:rPr>
          <w:rFonts w:ascii="Times New Roman" w:eastAsia="Times New Roman" w:hAnsi="Times New Roman" w:cs="Times New Roman"/>
          <w:caps/>
          <w:sz w:val="28"/>
          <w:szCs w:val="28"/>
        </w:rPr>
        <w:t> </w:t>
      </w:r>
      <w:r w:rsidR="00B54A09" w:rsidRPr="00B54A09">
        <w:rPr>
          <w:rFonts w:ascii="Times New Roman" w:eastAsia="Times New Roman" w:hAnsi="Times New Roman" w:cs="Times New Roman"/>
          <w:caps/>
          <w:sz w:val="28"/>
          <w:szCs w:val="28"/>
        </w:rPr>
        <w:t>X</w:t>
      </w:r>
    </w:p>
    <w:p w:rsidR="00B943DE" w:rsidRPr="00B54A09" w:rsidRDefault="00B943DE" w:rsidP="00B54A09">
      <w:pPr>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Контроль за деятельностью внутренних войск и прокурорский надзор</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5</w:t>
      </w:r>
      <w:r w:rsidR="00B943DE" w:rsidRPr="00246EBA">
        <w:rPr>
          <w:rFonts w:ascii="Times New Roman" w:eastAsia="Times New Roman" w:hAnsi="Times New Roman" w:cs="Times New Roman"/>
          <w:sz w:val="28"/>
          <w:szCs w:val="28"/>
        </w:rPr>
        <w:t>.</w:t>
      </w:r>
      <w:r w:rsidR="000C2661">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Контроль деятельност</w:t>
      </w:r>
      <w:r w:rsidR="00D96CA6" w:rsidRPr="00F6015F">
        <w:rPr>
          <w:rFonts w:ascii="Times New Roman" w:eastAsia="Times New Roman" w:hAnsi="Times New Roman" w:cs="Times New Roman"/>
          <w:b/>
          <w:sz w:val="28"/>
          <w:szCs w:val="28"/>
        </w:rPr>
        <w:t>и</w:t>
      </w:r>
      <w:r w:rsidR="00B943DE" w:rsidRPr="00F6015F">
        <w:rPr>
          <w:rFonts w:ascii="Times New Roman" w:eastAsia="Times New Roman" w:hAnsi="Times New Roman" w:cs="Times New Roman"/>
          <w:b/>
          <w:sz w:val="28"/>
          <w:szCs w:val="28"/>
        </w:rPr>
        <w:t xml:space="preserve"> внутренних войск</w:t>
      </w:r>
    </w:p>
    <w:p w:rsidR="00B943DE" w:rsidRPr="00D96CA6" w:rsidRDefault="00B943DE" w:rsidP="00BC6D67">
      <w:pPr>
        <w:spacing w:after="360"/>
        <w:ind w:firstLine="709"/>
        <w:jc w:val="both"/>
        <w:rPr>
          <w:rFonts w:ascii="Times New Roman" w:eastAsia="Times New Roman" w:hAnsi="Times New Roman" w:cs="Times New Roman"/>
          <w:sz w:val="28"/>
          <w:szCs w:val="28"/>
        </w:rPr>
      </w:pPr>
      <w:r w:rsidRPr="00D96CA6">
        <w:rPr>
          <w:rFonts w:ascii="Times New Roman" w:eastAsia="Times New Roman" w:hAnsi="Times New Roman" w:cs="Times New Roman"/>
          <w:sz w:val="28"/>
          <w:szCs w:val="28"/>
        </w:rPr>
        <w:t>Контроль деятельност</w:t>
      </w:r>
      <w:r w:rsidR="00D96CA6">
        <w:rPr>
          <w:rFonts w:ascii="Times New Roman" w:eastAsia="Times New Roman" w:hAnsi="Times New Roman" w:cs="Times New Roman"/>
          <w:sz w:val="28"/>
          <w:szCs w:val="28"/>
        </w:rPr>
        <w:t>и</w:t>
      </w:r>
      <w:r w:rsidRPr="00D96CA6">
        <w:rPr>
          <w:rFonts w:ascii="Times New Roman" w:eastAsia="Times New Roman" w:hAnsi="Times New Roman" w:cs="Times New Roman"/>
          <w:sz w:val="28"/>
          <w:szCs w:val="28"/>
        </w:rPr>
        <w:t xml:space="preserve"> внутренних войск осуществляют </w:t>
      </w:r>
      <w:r w:rsidR="00BF4440" w:rsidRPr="00D96CA6">
        <w:rPr>
          <w:rFonts w:ascii="Times New Roman" w:eastAsia="Times New Roman" w:hAnsi="Times New Roman" w:cs="Times New Roman"/>
          <w:sz w:val="28"/>
          <w:szCs w:val="28"/>
        </w:rPr>
        <w:t>Глава Донецкой Народной Республики</w:t>
      </w:r>
      <w:r w:rsidRPr="00D96CA6">
        <w:rPr>
          <w:rFonts w:ascii="Times New Roman" w:eastAsia="Times New Roman" w:hAnsi="Times New Roman" w:cs="Times New Roman"/>
          <w:sz w:val="28"/>
          <w:szCs w:val="28"/>
        </w:rPr>
        <w:t xml:space="preserve">, </w:t>
      </w:r>
      <w:r w:rsidR="00E37BE9">
        <w:rPr>
          <w:rFonts w:ascii="Times New Roman" w:eastAsia="Times New Roman" w:hAnsi="Times New Roman" w:cs="Times New Roman"/>
          <w:sz w:val="28"/>
          <w:szCs w:val="28"/>
        </w:rPr>
        <w:t>Правительство</w:t>
      </w:r>
      <w:r w:rsidR="00F45DC8" w:rsidRPr="00D96CA6">
        <w:rPr>
          <w:rFonts w:ascii="Times New Roman" w:eastAsia="Times New Roman" w:hAnsi="Times New Roman" w:cs="Times New Roman"/>
          <w:sz w:val="28"/>
          <w:szCs w:val="28"/>
        </w:rPr>
        <w:t xml:space="preserve"> </w:t>
      </w:r>
      <w:r w:rsidR="00BF4440" w:rsidRPr="00D96CA6">
        <w:rPr>
          <w:rFonts w:ascii="Times New Roman" w:eastAsia="Times New Roman" w:hAnsi="Times New Roman" w:cs="Times New Roman"/>
          <w:sz w:val="28"/>
          <w:szCs w:val="28"/>
        </w:rPr>
        <w:t>Донецкой Народной Республики</w:t>
      </w:r>
      <w:r w:rsidRPr="00D96CA6">
        <w:rPr>
          <w:rFonts w:ascii="Times New Roman" w:eastAsia="Times New Roman" w:hAnsi="Times New Roman" w:cs="Times New Roman"/>
          <w:sz w:val="28"/>
          <w:szCs w:val="28"/>
        </w:rPr>
        <w:t xml:space="preserve"> в </w:t>
      </w:r>
      <w:r w:rsidRPr="00D96CA6">
        <w:rPr>
          <w:rFonts w:ascii="Times New Roman" w:eastAsia="Times New Roman" w:hAnsi="Times New Roman" w:cs="Times New Roman"/>
          <w:sz w:val="28"/>
          <w:szCs w:val="28"/>
        </w:rPr>
        <w:lastRenderedPageBreak/>
        <w:t xml:space="preserve">пределах полномочий, определяемых </w:t>
      </w:r>
      <w:r w:rsidR="00D836FB" w:rsidRPr="00D96CA6">
        <w:rPr>
          <w:rFonts w:ascii="Times New Roman" w:eastAsia="Times New Roman" w:hAnsi="Times New Roman" w:cs="Times New Roman"/>
          <w:sz w:val="28"/>
          <w:szCs w:val="28"/>
        </w:rPr>
        <w:t>Конституцией</w:t>
      </w:r>
      <w:r w:rsidR="00BF4440" w:rsidRPr="00D96CA6">
        <w:rPr>
          <w:rFonts w:ascii="Times New Roman" w:eastAsia="Times New Roman" w:hAnsi="Times New Roman" w:cs="Times New Roman"/>
          <w:sz w:val="28"/>
          <w:szCs w:val="28"/>
        </w:rPr>
        <w:t xml:space="preserve"> Донецкой Народной Республики</w:t>
      </w:r>
      <w:r w:rsidRPr="00D96CA6">
        <w:rPr>
          <w:rFonts w:ascii="Times New Roman" w:eastAsia="Times New Roman" w:hAnsi="Times New Roman" w:cs="Times New Roman"/>
          <w:sz w:val="28"/>
          <w:szCs w:val="28"/>
        </w:rPr>
        <w:t xml:space="preserve"> </w:t>
      </w:r>
      <w:r w:rsidR="00A519C6" w:rsidRPr="00D96CA6">
        <w:rPr>
          <w:rFonts w:ascii="Times New Roman" w:eastAsia="Times New Roman" w:hAnsi="Times New Roman" w:cs="Times New Roman"/>
          <w:sz w:val="28"/>
          <w:szCs w:val="28"/>
        </w:rPr>
        <w:t xml:space="preserve">и </w:t>
      </w:r>
      <w:r w:rsidR="00D7207D" w:rsidRPr="00D96CA6">
        <w:rPr>
          <w:rFonts w:ascii="Times New Roman" w:eastAsia="Times New Roman" w:hAnsi="Times New Roman" w:cs="Times New Roman"/>
          <w:sz w:val="28"/>
          <w:szCs w:val="28"/>
        </w:rPr>
        <w:t>законами Донецкой Народной Республики</w:t>
      </w:r>
      <w:r w:rsidRPr="00D96CA6">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6</w:t>
      </w:r>
      <w:r w:rsidR="00B943DE" w:rsidRPr="00246EBA">
        <w:rPr>
          <w:rFonts w:ascii="Times New Roman" w:eastAsia="Times New Roman" w:hAnsi="Times New Roman" w:cs="Times New Roman"/>
          <w:sz w:val="28"/>
          <w:szCs w:val="28"/>
        </w:rPr>
        <w:t>.</w:t>
      </w:r>
      <w:r w:rsidR="000C2661">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Прокурорский надзор</w:t>
      </w:r>
    </w:p>
    <w:p w:rsidR="00B943DE" w:rsidRPr="00D96CA6" w:rsidRDefault="00B943DE" w:rsidP="00BC6D67">
      <w:pPr>
        <w:spacing w:after="360"/>
        <w:ind w:firstLine="709"/>
        <w:jc w:val="both"/>
        <w:rPr>
          <w:rFonts w:ascii="Times New Roman" w:eastAsia="Times New Roman" w:hAnsi="Times New Roman" w:cs="Times New Roman"/>
          <w:sz w:val="28"/>
          <w:szCs w:val="28"/>
        </w:rPr>
      </w:pPr>
      <w:r w:rsidRPr="00D96CA6">
        <w:rPr>
          <w:rFonts w:ascii="Times New Roman" w:eastAsia="Times New Roman" w:hAnsi="Times New Roman" w:cs="Times New Roman"/>
          <w:sz w:val="28"/>
          <w:szCs w:val="28"/>
        </w:rPr>
        <w:t xml:space="preserve">Надзор за исполнением внутренними войсками </w:t>
      </w:r>
      <w:r w:rsidR="005C7D8A" w:rsidRPr="00D96CA6">
        <w:rPr>
          <w:rFonts w:ascii="Times New Roman" w:eastAsia="Times New Roman" w:hAnsi="Times New Roman" w:cs="Times New Roman"/>
          <w:sz w:val="28"/>
          <w:szCs w:val="28"/>
        </w:rPr>
        <w:t>Конституции и</w:t>
      </w:r>
      <w:r w:rsidR="00D7207D" w:rsidRPr="00D96CA6">
        <w:rPr>
          <w:rFonts w:ascii="Times New Roman" w:eastAsia="Times New Roman" w:hAnsi="Times New Roman" w:cs="Times New Roman"/>
          <w:sz w:val="28"/>
          <w:szCs w:val="28"/>
        </w:rPr>
        <w:t xml:space="preserve"> законов </w:t>
      </w:r>
      <w:r w:rsidRPr="00D96CA6">
        <w:rPr>
          <w:rFonts w:ascii="Times New Roman" w:eastAsia="Times New Roman" w:hAnsi="Times New Roman" w:cs="Times New Roman"/>
          <w:sz w:val="28"/>
          <w:szCs w:val="28"/>
        </w:rPr>
        <w:t xml:space="preserve">осуществляют Генеральный прокурор </w:t>
      </w:r>
      <w:r w:rsidR="00D7207D" w:rsidRPr="00D96CA6">
        <w:rPr>
          <w:rFonts w:ascii="Times New Roman" w:eastAsia="Times New Roman" w:hAnsi="Times New Roman" w:cs="Times New Roman"/>
          <w:sz w:val="28"/>
          <w:szCs w:val="28"/>
        </w:rPr>
        <w:t>Донецкой Народной Республики</w:t>
      </w:r>
      <w:r w:rsidR="005C7D8A" w:rsidRPr="00D96CA6">
        <w:rPr>
          <w:rFonts w:ascii="Times New Roman" w:eastAsia="Times New Roman" w:hAnsi="Times New Roman" w:cs="Times New Roman"/>
          <w:sz w:val="28"/>
          <w:szCs w:val="28"/>
        </w:rPr>
        <w:t xml:space="preserve"> и подчиненные ему прокуроры в порядке, предусмотренном законодательством Донецкой Народной Республики.</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754713"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7</w:t>
      </w:r>
      <w:r w:rsidR="00B943DE" w:rsidRPr="00246EBA">
        <w:rPr>
          <w:rFonts w:ascii="Times New Roman" w:eastAsia="Times New Roman" w:hAnsi="Times New Roman" w:cs="Times New Roman"/>
          <w:sz w:val="28"/>
          <w:szCs w:val="28"/>
        </w:rPr>
        <w:t>.</w:t>
      </w:r>
      <w:r w:rsidR="000C2661">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 xml:space="preserve">Вступление в силу настоящего </w:t>
      </w:r>
      <w:r w:rsidR="00D7207D" w:rsidRPr="00F6015F">
        <w:rPr>
          <w:rFonts w:ascii="Times New Roman" w:eastAsia="Times New Roman" w:hAnsi="Times New Roman" w:cs="Times New Roman"/>
          <w:b/>
          <w:sz w:val="28"/>
          <w:szCs w:val="28"/>
        </w:rPr>
        <w:t>За</w:t>
      </w:r>
      <w:r w:rsidR="00B943DE" w:rsidRPr="00F6015F">
        <w:rPr>
          <w:rFonts w:ascii="Times New Roman" w:eastAsia="Times New Roman" w:hAnsi="Times New Roman" w:cs="Times New Roman"/>
          <w:b/>
          <w:sz w:val="28"/>
          <w:szCs w:val="28"/>
        </w:rPr>
        <w:t>кона</w:t>
      </w:r>
    </w:p>
    <w:p w:rsidR="00B943DE" w:rsidRPr="00D96CA6" w:rsidRDefault="00B943DE" w:rsidP="00BC6D67">
      <w:pPr>
        <w:spacing w:after="360"/>
        <w:ind w:firstLine="709"/>
        <w:jc w:val="both"/>
        <w:rPr>
          <w:rFonts w:ascii="Times New Roman" w:eastAsia="Times New Roman" w:hAnsi="Times New Roman" w:cs="Times New Roman"/>
          <w:sz w:val="28"/>
          <w:szCs w:val="28"/>
        </w:rPr>
      </w:pPr>
      <w:r w:rsidRPr="00D96CA6">
        <w:rPr>
          <w:rFonts w:ascii="Times New Roman" w:eastAsia="Times New Roman" w:hAnsi="Times New Roman" w:cs="Times New Roman"/>
          <w:sz w:val="28"/>
          <w:szCs w:val="28"/>
        </w:rPr>
        <w:t xml:space="preserve">Настоящий </w:t>
      </w:r>
      <w:r w:rsidR="00D7207D" w:rsidRPr="00D96CA6">
        <w:rPr>
          <w:rFonts w:ascii="Times New Roman" w:eastAsia="Times New Roman" w:hAnsi="Times New Roman" w:cs="Times New Roman"/>
          <w:sz w:val="28"/>
          <w:szCs w:val="28"/>
        </w:rPr>
        <w:t>З</w:t>
      </w:r>
      <w:r w:rsidRPr="00D96CA6">
        <w:rPr>
          <w:rFonts w:ascii="Times New Roman" w:eastAsia="Times New Roman" w:hAnsi="Times New Roman" w:cs="Times New Roman"/>
          <w:sz w:val="28"/>
          <w:szCs w:val="28"/>
        </w:rPr>
        <w:t xml:space="preserve">акон вступает в силу со </w:t>
      </w:r>
      <w:r w:rsidR="00D836FB" w:rsidRPr="00D96CA6">
        <w:rPr>
          <w:rFonts w:ascii="Times New Roman" w:eastAsia="Times New Roman" w:hAnsi="Times New Roman" w:cs="Times New Roman"/>
          <w:sz w:val="28"/>
          <w:szCs w:val="28"/>
        </w:rPr>
        <w:t>дня его официального опубликования</w:t>
      </w:r>
      <w:r w:rsidRPr="00D96CA6">
        <w:rPr>
          <w:rFonts w:ascii="Times New Roman" w:eastAsia="Times New Roman" w:hAnsi="Times New Roman" w:cs="Times New Roman"/>
          <w:sz w:val="28"/>
          <w:szCs w:val="28"/>
        </w:rPr>
        <w:t>.</w:t>
      </w:r>
    </w:p>
    <w:p w:rsidR="00B67A3F" w:rsidRPr="00B67A3F" w:rsidRDefault="009B0838" w:rsidP="00B67A3F">
      <w:pPr>
        <w:spacing w:after="0"/>
        <w:ind w:firstLine="709"/>
        <w:jc w:val="center"/>
        <w:rPr>
          <w:rFonts w:ascii="Times New Roman" w:eastAsia="Times New Roman" w:hAnsi="Times New Roman" w:cs="Times New Roman"/>
          <w:caps/>
          <w:sz w:val="28"/>
          <w:szCs w:val="28"/>
        </w:rPr>
      </w:pPr>
      <w:r w:rsidRPr="00B67A3F">
        <w:rPr>
          <w:rFonts w:ascii="Times New Roman" w:eastAsia="Times New Roman" w:hAnsi="Times New Roman" w:cs="Times New Roman"/>
          <w:caps/>
          <w:sz w:val="28"/>
          <w:szCs w:val="28"/>
        </w:rPr>
        <w:t xml:space="preserve">Раздел </w:t>
      </w:r>
      <w:r w:rsidRPr="00B67A3F">
        <w:rPr>
          <w:rFonts w:ascii="Times New Roman" w:eastAsia="Times New Roman" w:hAnsi="Times New Roman" w:cs="Times New Roman"/>
          <w:caps/>
          <w:sz w:val="28"/>
          <w:szCs w:val="28"/>
          <w:lang w:val="en-US"/>
        </w:rPr>
        <w:t>XI</w:t>
      </w:r>
    </w:p>
    <w:p w:rsidR="009B0838" w:rsidRPr="00B67A3F" w:rsidRDefault="00D96CA6" w:rsidP="00B67A3F">
      <w:pPr>
        <w:spacing w:after="360"/>
        <w:ind w:firstLine="709"/>
        <w:jc w:val="center"/>
        <w:rPr>
          <w:rFonts w:ascii="Times New Roman" w:eastAsia="Times New Roman" w:hAnsi="Times New Roman" w:cs="Times New Roman"/>
          <w:b/>
          <w:caps/>
          <w:sz w:val="28"/>
          <w:szCs w:val="28"/>
        </w:rPr>
      </w:pPr>
      <w:r w:rsidRPr="00B67A3F">
        <w:rPr>
          <w:rFonts w:ascii="Times New Roman" w:eastAsia="Times New Roman" w:hAnsi="Times New Roman" w:cs="Times New Roman"/>
          <w:b/>
          <w:caps/>
          <w:sz w:val="28"/>
          <w:szCs w:val="28"/>
        </w:rPr>
        <w:t>Переходные положения</w:t>
      </w:r>
    </w:p>
    <w:p w:rsidR="006F30C4" w:rsidRPr="00F668D0" w:rsidRDefault="00F668D0" w:rsidP="00BC6D67">
      <w:pPr>
        <w:pStyle w:val="a3"/>
        <w:numPr>
          <w:ilvl w:val="0"/>
          <w:numId w:val="21"/>
        </w:numPr>
        <w:tabs>
          <w:tab w:val="left" w:pos="993"/>
        </w:tabs>
        <w:spacing w:after="360"/>
        <w:ind w:left="0" w:firstLine="709"/>
        <w:contextualSpacing w:val="0"/>
        <w:jc w:val="both"/>
        <w:rPr>
          <w:rFonts w:ascii="Times New Roman" w:eastAsia="Times New Roman" w:hAnsi="Times New Roman" w:cs="Times New Roman"/>
          <w:sz w:val="28"/>
          <w:szCs w:val="28"/>
        </w:rPr>
      </w:pPr>
      <w:r w:rsidRPr="00F668D0">
        <w:rPr>
          <w:rFonts w:ascii="Times New Roman" w:hAnsi="Times New Roman" w:cs="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rsidR="000653D0" w:rsidRDefault="000653D0" w:rsidP="00BC6D67">
      <w:pPr>
        <w:pStyle w:val="a3"/>
        <w:numPr>
          <w:ilvl w:val="0"/>
          <w:numId w:val="21"/>
        </w:numPr>
        <w:tabs>
          <w:tab w:val="left" w:pos="993"/>
        </w:tabs>
        <w:spacing w:after="360"/>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Положения статьи 16 настоящего Закона вступают в силу с момента учреждения указанных в статье учебных заведений.</w:t>
      </w:r>
    </w:p>
    <w:p w:rsidR="00C61C51" w:rsidRDefault="009A730A" w:rsidP="00BC6D67">
      <w:pPr>
        <w:pStyle w:val="a3"/>
        <w:numPr>
          <w:ilvl w:val="0"/>
          <w:numId w:val="21"/>
        </w:numPr>
        <w:tabs>
          <w:tab w:val="left" w:pos="993"/>
        </w:tabs>
        <w:spacing w:after="360"/>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Положения стат</w:t>
      </w:r>
      <w:r w:rsidR="0096505A">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20</w:t>
      </w:r>
      <w:r w:rsidR="0096505A">
        <w:rPr>
          <w:rFonts w:ascii="Times New Roman" w:eastAsia="Times New Roman" w:hAnsi="Times New Roman" w:cs="Times New Roman"/>
          <w:sz w:val="28"/>
          <w:szCs w:val="28"/>
        </w:rPr>
        <w:t xml:space="preserve"> и 21</w:t>
      </w:r>
      <w:r>
        <w:rPr>
          <w:rFonts w:ascii="Times New Roman" w:eastAsia="Times New Roman" w:hAnsi="Times New Roman" w:cs="Times New Roman"/>
          <w:sz w:val="28"/>
          <w:szCs w:val="28"/>
        </w:rPr>
        <w:t xml:space="preserve"> настоящего Закона вступают в силу с момента формирования указанных в стать</w:t>
      </w:r>
      <w:r w:rsidR="00CF17FE">
        <w:rPr>
          <w:rFonts w:ascii="Times New Roman" w:eastAsia="Times New Roman" w:hAnsi="Times New Roman" w:cs="Times New Roman"/>
          <w:sz w:val="28"/>
          <w:szCs w:val="28"/>
        </w:rPr>
        <w:t>ях</w:t>
      </w:r>
      <w:r>
        <w:rPr>
          <w:rFonts w:ascii="Times New Roman" w:eastAsia="Times New Roman" w:hAnsi="Times New Roman" w:cs="Times New Roman"/>
          <w:sz w:val="28"/>
          <w:szCs w:val="28"/>
        </w:rPr>
        <w:t xml:space="preserve"> воинских частей.</w:t>
      </w:r>
    </w:p>
    <w:p w:rsidR="00C61C51" w:rsidRPr="00F6015F" w:rsidRDefault="00E37BE9" w:rsidP="00BC6D67">
      <w:pPr>
        <w:pStyle w:val="a3"/>
        <w:numPr>
          <w:ilvl w:val="0"/>
          <w:numId w:val="21"/>
        </w:numPr>
        <w:tabs>
          <w:tab w:val="left" w:pos="993"/>
        </w:tabs>
        <w:spacing w:after="360"/>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Правительству</w:t>
      </w:r>
      <w:r w:rsidR="00C61C51" w:rsidRPr="00F6015F">
        <w:rPr>
          <w:rFonts w:ascii="Times New Roman" w:eastAsia="Times New Roman" w:hAnsi="Times New Roman" w:cs="Times New Roman"/>
          <w:sz w:val="28"/>
          <w:szCs w:val="28"/>
        </w:rPr>
        <w:t xml:space="preserve"> Донецко</w:t>
      </w:r>
      <w:r w:rsidR="00CA2C34" w:rsidRPr="00F6015F">
        <w:rPr>
          <w:rFonts w:ascii="Times New Roman" w:eastAsia="Times New Roman" w:hAnsi="Times New Roman" w:cs="Times New Roman"/>
          <w:sz w:val="28"/>
          <w:szCs w:val="28"/>
        </w:rPr>
        <w:t xml:space="preserve">й Народной Республики в течение </w:t>
      </w:r>
      <w:r w:rsidR="00C61C51" w:rsidRPr="00F6015F">
        <w:rPr>
          <w:rFonts w:ascii="Times New Roman" w:eastAsia="Times New Roman" w:hAnsi="Times New Roman" w:cs="Times New Roman"/>
          <w:sz w:val="28"/>
          <w:szCs w:val="28"/>
        </w:rPr>
        <w:t>шести месяцев со дня опубликования настоящего Закона необходимо принять и утвердить нормативные правовые акты, указанные в настоящем Законе, а также обеспечить пересмотр и приведение министерствами и другими республиканскими органами исполнительной власти их нормативных правовых актов в соответствие с настоящим Законом.</w:t>
      </w:r>
    </w:p>
    <w:p w:rsidR="00CB7A09" w:rsidRDefault="00CB7A09" w:rsidP="00AC33AE">
      <w:pPr>
        <w:spacing w:after="0"/>
        <w:jc w:val="both"/>
        <w:rPr>
          <w:rFonts w:ascii="Times New Roman" w:eastAsia="Times New Roman" w:hAnsi="Times New Roman" w:cs="Times New Roman"/>
          <w:sz w:val="28"/>
          <w:szCs w:val="28"/>
        </w:rPr>
      </w:pPr>
    </w:p>
    <w:p w:rsidR="00F6015F" w:rsidRDefault="00F6015F" w:rsidP="00AC33AE">
      <w:pPr>
        <w:spacing w:after="0"/>
        <w:jc w:val="both"/>
        <w:rPr>
          <w:rFonts w:ascii="Times New Roman" w:eastAsia="Times New Roman" w:hAnsi="Times New Roman" w:cs="Times New Roman"/>
          <w:sz w:val="28"/>
          <w:szCs w:val="28"/>
        </w:rPr>
      </w:pPr>
    </w:p>
    <w:p w:rsidR="00CB7A09" w:rsidRPr="00CB7A09" w:rsidRDefault="00CB7A09" w:rsidP="00B23880">
      <w:pPr>
        <w:tabs>
          <w:tab w:val="left" w:pos="6810"/>
        </w:tabs>
        <w:spacing w:after="0"/>
        <w:rPr>
          <w:rFonts w:ascii="Times New Roman" w:hAnsi="Times New Roman"/>
          <w:sz w:val="28"/>
          <w:szCs w:val="28"/>
        </w:rPr>
      </w:pPr>
      <w:r w:rsidRPr="00CB7A09">
        <w:rPr>
          <w:rFonts w:ascii="Times New Roman" w:hAnsi="Times New Roman"/>
          <w:sz w:val="28"/>
          <w:szCs w:val="28"/>
        </w:rPr>
        <w:t xml:space="preserve">Глава </w:t>
      </w:r>
    </w:p>
    <w:p w:rsidR="00CB7A09" w:rsidRPr="00CB7A09" w:rsidRDefault="00CB7A09" w:rsidP="00B23880">
      <w:pPr>
        <w:tabs>
          <w:tab w:val="left" w:pos="6810"/>
        </w:tabs>
        <w:spacing w:after="0"/>
        <w:rPr>
          <w:rFonts w:ascii="Times New Roman" w:hAnsi="Times New Roman"/>
          <w:sz w:val="28"/>
          <w:szCs w:val="28"/>
        </w:rPr>
      </w:pPr>
      <w:r w:rsidRPr="00CB7A09">
        <w:rPr>
          <w:rFonts w:ascii="Times New Roman" w:hAnsi="Times New Roman"/>
          <w:sz w:val="28"/>
          <w:szCs w:val="28"/>
        </w:rPr>
        <w:lastRenderedPageBreak/>
        <w:t>Донецкой Народной Республики</w:t>
      </w:r>
      <w:r w:rsidR="00F6015F">
        <w:rPr>
          <w:rFonts w:ascii="Times New Roman" w:hAnsi="Times New Roman"/>
          <w:sz w:val="28"/>
          <w:szCs w:val="28"/>
        </w:rPr>
        <w:tab/>
      </w:r>
      <w:r w:rsidRPr="00CB7A09">
        <w:rPr>
          <w:rFonts w:ascii="Times New Roman" w:hAnsi="Times New Roman"/>
          <w:sz w:val="28"/>
          <w:szCs w:val="28"/>
        </w:rPr>
        <w:tab/>
      </w:r>
      <w:r w:rsidR="00B67A3F">
        <w:rPr>
          <w:rFonts w:ascii="Times New Roman" w:hAnsi="Times New Roman"/>
          <w:sz w:val="28"/>
          <w:szCs w:val="28"/>
        </w:rPr>
        <w:t xml:space="preserve">        </w:t>
      </w:r>
      <w:r w:rsidRPr="00CB7A09">
        <w:rPr>
          <w:rFonts w:ascii="Times New Roman" w:hAnsi="Times New Roman"/>
          <w:sz w:val="28"/>
          <w:szCs w:val="28"/>
        </w:rPr>
        <w:t>А.В. Захарченко</w:t>
      </w:r>
    </w:p>
    <w:p w:rsidR="00B67A3F" w:rsidRDefault="00B67A3F" w:rsidP="00B23880">
      <w:pPr>
        <w:spacing w:after="0"/>
        <w:rPr>
          <w:rFonts w:ascii="Times New Roman" w:hAnsi="Times New Roman"/>
          <w:sz w:val="28"/>
          <w:szCs w:val="28"/>
        </w:rPr>
      </w:pPr>
    </w:p>
    <w:p w:rsidR="00B67A3F" w:rsidRDefault="00B67A3F" w:rsidP="00B23880">
      <w:pPr>
        <w:spacing w:after="0"/>
        <w:rPr>
          <w:rFonts w:ascii="Times New Roman" w:hAnsi="Times New Roman"/>
          <w:sz w:val="28"/>
          <w:szCs w:val="28"/>
        </w:rPr>
      </w:pPr>
    </w:p>
    <w:p w:rsidR="00CB7A09" w:rsidRPr="00CB7A09" w:rsidRDefault="00CB7A09" w:rsidP="00B23880">
      <w:pPr>
        <w:spacing w:after="0"/>
        <w:rPr>
          <w:rFonts w:ascii="Times New Roman" w:hAnsi="Times New Roman"/>
          <w:sz w:val="28"/>
          <w:szCs w:val="28"/>
        </w:rPr>
      </w:pPr>
      <w:r w:rsidRPr="00CB7A09">
        <w:rPr>
          <w:rFonts w:ascii="Times New Roman" w:hAnsi="Times New Roman"/>
          <w:sz w:val="28"/>
          <w:szCs w:val="28"/>
        </w:rPr>
        <w:t>г. Донецк</w:t>
      </w:r>
    </w:p>
    <w:p w:rsidR="00CB7A09" w:rsidRDefault="00F6015F" w:rsidP="00B23880">
      <w:pPr>
        <w:spacing w:after="0"/>
        <w:rPr>
          <w:rFonts w:ascii="Times New Roman" w:hAnsi="Times New Roman"/>
          <w:sz w:val="28"/>
          <w:szCs w:val="28"/>
        </w:rPr>
      </w:pPr>
      <w:r>
        <w:rPr>
          <w:rFonts w:ascii="Times New Roman" w:hAnsi="Times New Roman"/>
          <w:sz w:val="28"/>
          <w:szCs w:val="28"/>
        </w:rPr>
        <w:t xml:space="preserve">3 </w:t>
      </w:r>
      <w:r w:rsidR="00B67A3F">
        <w:rPr>
          <w:rFonts w:ascii="Times New Roman" w:hAnsi="Times New Roman"/>
          <w:sz w:val="28"/>
          <w:szCs w:val="28"/>
        </w:rPr>
        <w:t>апреля</w:t>
      </w:r>
      <w:r w:rsidR="00CB7A09" w:rsidRPr="00CB7A09">
        <w:rPr>
          <w:rFonts w:ascii="Times New Roman" w:hAnsi="Times New Roman"/>
          <w:sz w:val="28"/>
          <w:szCs w:val="28"/>
        </w:rPr>
        <w:t xml:space="preserve"> 2015 года</w:t>
      </w:r>
    </w:p>
    <w:p w:rsidR="00CB7A09" w:rsidRPr="00CB7A09" w:rsidRDefault="00CB7A09" w:rsidP="00B23880">
      <w:pPr>
        <w:spacing w:after="0"/>
        <w:jc w:val="both"/>
        <w:rPr>
          <w:rFonts w:ascii="Times New Roman" w:eastAsia="Times New Roman" w:hAnsi="Times New Roman" w:cs="Times New Roman"/>
          <w:sz w:val="28"/>
          <w:szCs w:val="28"/>
        </w:rPr>
      </w:pPr>
      <w:r w:rsidRPr="00CB7A09">
        <w:rPr>
          <w:rFonts w:ascii="Times New Roman" w:hAnsi="Times New Roman"/>
          <w:sz w:val="28"/>
          <w:szCs w:val="28"/>
        </w:rPr>
        <w:t>№</w:t>
      </w:r>
      <w:r w:rsidR="000C2661">
        <w:rPr>
          <w:rFonts w:ascii="Times New Roman" w:hAnsi="Times New Roman"/>
          <w:sz w:val="28"/>
          <w:szCs w:val="28"/>
        </w:rPr>
        <w:t> </w:t>
      </w:r>
      <w:r w:rsidR="00F6015F">
        <w:rPr>
          <w:rFonts w:ascii="Times New Roman" w:hAnsi="Times New Roman"/>
          <w:sz w:val="28"/>
          <w:szCs w:val="28"/>
        </w:rPr>
        <w:t>22-</w:t>
      </w:r>
      <w:r w:rsidR="00F6015F">
        <w:rPr>
          <w:rFonts w:ascii="Times New Roman" w:hAnsi="Times New Roman"/>
          <w:sz w:val="28"/>
          <w:szCs w:val="28"/>
          <w:lang w:val="en-US"/>
        </w:rPr>
        <w:t>I</w:t>
      </w:r>
      <w:r w:rsidR="00F6015F">
        <w:rPr>
          <w:rFonts w:ascii="Times New Roman" w:hAnsi="Times New Roman"/>
          <w:sz w:val="28"/>
          <w:szCs w:val="28"/>
        </w:rPr>
        <w:t>НС</w:t>
      </w:r>
      <w:r w:rsidR="00C946C9">
        <w:rPr>
          <w:noProof/>
        </w:rPr>
        <w:drawing>
          <wp:anchor distT="0" distB="0" distL="114300" distR="114300" simplePos="0" relativeHeight="251658240" behindDoc="0" locked="0" layoutInCell="1" allowOverlap="1">
            <wp:simplePos x="1838325" y="8001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vv-mvd%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vv-mvd%2F&amp;4&amp;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CB7A09" w:rsidRPr="00CB7A09" w:rsidSect="00BC6D67">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86A" w:rsidRDefault="00B2486A" w:rsidP="00831716">
      <w:pPr>
        <w:spacing w:after="0" w:line="240" w:lineRule="auto"/>
      </w:pPr>
      <w:r>
        <w:separator/>
      </w:r>
    </w:p>
  </w:endnote>
  <w:endnote w:type="continuationSeparator" w:id="0">
    <w:p w:rsidR="00B2486A" w:rsidRDefault="00B2486A" w:rsidP="0083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86A" w:rsidRDefault="00B2486A" w:rsidP="00831716">
      <w:pPr>
        <w:spacing w:after="0" w:line="240" w:lineRule="auto"/>
      </w:pPr>
      <w:r>
        <w:separator/>
      </w:r>
    </w:p>
  </w:footnote>
  <w:footnote w:type="continuationSeparator" w:id="0">
    <w:p w:rsidR="00B2486A" w:rsidRDefault="00B2486A" w:rsidP="00831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23017"/>
      <w:docPartObj>
        <w:docPartGallery w:val="Page Numbers (Top of Page)"/>
        <w:docPartUnique/>
      </w:docPartObj>
    </w:sdtPr>
    <w:sdtEndPr/>
    <w:sdtContent>
      <w:p w:rsidR="00B54A09" w:rsidRDefault="00B54A09">
        <w:pPr>
          <w:pStyle w:val="a4"/>
          <w:jc w:val="center"/>
        </w:pPr>
        <w:r w:rsidRPr="00561E14">
          <w:rPr>
            <w:rFonts w:ascii="Times New Roman" w:hAnsi="Times New Roman" w:cs="Times New Roman"/>
            <w:sz w:val="24"/>
            <w:szCs w:val="24"/>
          </w:rPr>
          <w:fldChar w:fldCharType="begin"/>
        </w:r>
        <w:r w:rsidRPr="00561E14">
          <w:rPr>
            <w:rFonts w:ascii="Times New Roman" w:hAnsi="Times New Roman" w:cs="Times New Roman"/>
            <w:sz w:val="24"/>
            <w:szCs w:val="24"/>
          </w:rPr>
          <w:instrText xml:space="preserve"> PAGE   \* MERGEFORMAT </w:instrText>
        </w:r>
        <w:r w:rsidRPr="00561E14">
          <w:rPr>
            <w:rFonts w:ascii="Times New Roman" w:hAnsi="Times New Roman" w:cs="Times New Roman"/>
            <w:sz w:val="24"/>
            <w:szCs w:val="24"/>
          </w:rPr>
          <w:fldChar w:fldCharType="separate"/>
        </w:r>
        <w:r w:rsidR="001746BB">
          <w:rPr>
            <w:rFonts w:ascii="Times New Roman" w:hAnsi="Times New Roman" w:cs="Times New Roman"/>
            <w:noProof/>
            <w:sz w:val="24"/>
            <w:szCs w:val="24"/>
          </w:rPr>
          <w:t>21</w:t>
        </w:r>
        <w:r w:rsidRPr="00561E14">
          <w:rPr>
            <w:rFonts w:ascii="Times New Roman" w:hAnsi="Times New Roman" w:cs="Times New Roman"/>
            <w:noProof/>
            <w:sz w:val="24"/>
            <w:szCs w:val="24"/>
          </w:rPr>
          <w:fldChar w:fldCharType="end"/>
        </w:r>
      </w:p>
    </w:sdtContent>
  </w:sdt>
  <w:p w:rsidR="00B54A09" w:rsidRDefault="00B54A0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1EC"/>
    <w:multiLevelType w:val="hybridMultilevel"/>
    <w:tmpl w:val="ED94D8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A32A3A"/>
    <w:multiLevelType w:val="hybridMultilevel"/>
    <w:tmpl w:val="706C5D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8B6840"/>
    <w:multiLevelType w:val="hybridMultilevel"/>
    <w:tmpl w:val="3C4EC6C6"/>
    <w:lvl w:ilvl="0" w:tplc="0C349F1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C63EEA"/>
    <w:multiLevelType w:val="hybridMultilevel"/>
    <w:tmpl w:val="C25A7B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D934FF"/>
    <w:multiLevelType w:val="hybridMultilevel"/>
    <w:tmpl w:val="B202AB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6E62761"/>
    <w:multiLevelType w:val="hybridMultilevel"/>
    <w:tmpl w:val="B97693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2BF3B68"/>
    <w:multiLevelType w:val="hybridMultilevel"/>
    <w:tmpl w:val="9CC6F6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54F7DF7"/>
    <w:multiLevelType w:val="hybridMultilevel"/>
    <w:tmpl w:val="6854F56E"/>
    <w:lvl w:ilvl="0" w:tplc="380C832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8D34F79"/>
    <w:multiLevelType w:val="hybridMultilevel"/>
    <w:tmpl w:val="5A40D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A3611E8"/>
    <w:multiLevelType w:val="hybridMultilevel"/>
    <w:tmpl w:val="5F20E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2731B7B"/>
    <w:multiLevelType w:val="hybridMultilevel"/>
    <w:tmpl w:val="C2DAB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BBB41BB"/>
    <w:multiLevelType w:val="hybridMultilevel"/>
    <w:tmpl w:val="BD7E31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D2E4783"/>
    <w:multiLevelType w:val="hybridMultilevel"/>
    <w:tmpl w:val="723615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19B1A0F"/>
    <w:multiLevelType w:val="hybridMultilevel"/>
    <w:tmpl w:val="DFF67E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82E5F37"/>
    <w:multiLevelType w:val="hybridMultilevel"/>
    <w:tmpl w:val="F74A9E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EE624EB"/>
    <w:multiLevelType w:val="hybridMultilevel"/>
    <w:tmpl w:val="23D2A1E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55B969B9"/>
    <w:multiLevelType w:val="hybridMultilevel"/>
    <w:tmpl w:val="6BF282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02B1EE2"/>
    <w:multiLevelType w:val="hybridMultilevel"/>
    <w:tmpl w:val="D95406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5CF08F7"/>
    <w:multiLevelType w:val="hybridMultilevel"/>
    <w:tmpl w:val="14A8AD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B2C5464"/>
    <w:multiLevelType w:val="hybridMultilevel"/>
    <w:tmpl w:val="F8C09578"/>
    <w:lvl w:ilvl="0" w:tplc="01E893DC">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C0F5B4D"/>
    <w:multiLevelType w:val="hybridMultilevel"/>
    <w:tmpl w:val="B6183B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76C45FF"/>
    <w:multiLevelType w:val="hybridMultilevel"/>
    <w:tmpl w:val="19089C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14"/>
  </w:num>
  <w:num w:numId="5">
    <w:abstractNumId w:val="9"/>
  </w:num>
  <w:num w:numId="6">
    <w:abstractNumId w:val="10"/>
  </w:num>
  <w:num w:numId="7">
    <w:abstractNumId w:val="20"/>
  </w:num>
  <w:num w:numId="8">
    <w:abstractNumId w:val="8"/>
  </w:num>
  <w:num w:numId="9">
    <w:abstractNumId w:val="0"/>
  </w:num>
  <w:num w:numId="10">
    <w:abstractNumId w:val="18"/>
  </w:num>
  <w:num w:numId="11">
    <w:abstractNumId w:val="5"/>
  </w:num>
  <w:num w:numId="12">
    <w:abstractNumId w:val="21"/>
  </w:num>
  <w:num w:numId="13">
    <w:abstractNumId w:val="13"/>
  </w:num>
  <w:num w:numId="14">
    <w:abstractNumId w:val="17"/>
  </w:num>
  <w:num w:numId="15">
    <w:abstractNumId w:val="16"/>
  </w:num>
  <w:num w:numId="16">
    <w:abstractNumId w:val="12"/>
  </w:num>
  <w:num w:numId="17">
    <w:abstractNumId w:val="1"/>
  </w:num>
  <w:num w:numId="18">
    <w:abstractNumId w:val="4"/>
  </w:num>
  <w:num w:numId="19">
    <w:abstractNumId w:val="15"/>
  </w:num>
  <w:num w:numId="20">
    <w:abstractNumId w:val="2"/>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62"/>
    <w:rsid w:val="000016D3"/>
    <w:rsid w:val="00022F49"/>
    <w:rsid w:val="000345C2"/>
    <w:rsid w:val="000451AC"/>
    <w:rsid w:val="000653D0"/>
    <w:rsid w:val="000657A4"/>
    <w:rsid w:val="00071E07"/>
    <w:rsid w:val="000763A1"/>
    <w:rsid w:val="000855A6"/>
    <w:rsid w:val="000A24F9"/>
    <w:rsid w:val="000A2E0A"/>
    <w:rsid w:val="000C2661"/>
    <w:rsid w:val="000C7C3E"/>
    <w:rsid w:val="000D1FE8"/>
    <w:rsid w:val="000D277E"/>
    <w:rsid w:val="000D6777"/>
    <w:rsid w:val="000E7C05"/>
    <w:rsid w:val="00103C91"/>
    <w:rsid w:val="001104C1"/>
    <w:rsid w:val="00113B2B"/>
    <w:rsid w:val="00121EAC"/>
    <w:rsid w:val="001258FB"/>
    <w:rsid w:val="00132285"/>
    <w:rsid w:val="0014209E"/>
    <w:rsid w:val="00165FEF"/>
    <w:rsid w:val="001746BB"/>
    <w:rsid w:val="001A4C68"/>
    <w:rsid w:val="001C4E40"/>
    <w:rsid w:val="001D0E6C"/>
    <w:rsid w:val="001D1C9E"/>
    <w:rsid w:val="001E1FFC"/>
    <w:rsid w:val="00213EDC"/>
    <w:rsid w:val="00221435"/>
    <w:rsid w:val="00236B38"/>
    <w:rsid w:val="00246EBA"/>
    <w:rsid w:val="00267443"/>
    <w:rsid w:val="00277355"/>
    <w:rsid w:val="002836BE"/>
    <w:rsid w:val="002D14A6"/>
    <w:rsid w:val="002D41E6"/>
    <w:rsid w:val="002D5D74"/>
    <w:rsid w:val="0032616A"/>
    <w:rsid w:val="00335D8C"/>
    <w:rsid w:val="0035046E"/>
    <w:rsid w:val="00356F4F"/>
    <w:rsid w:val="00364D0F"/>
    <w:rsid w:val="00370E3C"/>
    <w:rsid w:val="0037577C"/>
    <w:rsid w:val="00377434"/>
    <w:rsid w:val="003B342B"/>
    <w:rsid w:val="003B44F8"/>
    <w:rsid w:val="00405E54"/>
    <w:rsid w:val="004317F3"/>
    <w:rsid w:val="004324F4"/>
    <w:rsid w:val="004405EC"/>
    <w:rsid w:val="00443FB5"/>
    <w:rsid w:val="004465B9"/>
    <w:rsid w:val="004667C8"/>
    <w:rsid w:val="00476F72"/>
    <w:rsid w:val="00482956"/>
    <w:rsid w:val="00490384"/>
    <w:rsid w:val="004930C9"/>
    <w:rsid w:val="004A5C27"/>
    <w:rsid w:val="004A60A6"/>
    <w:rsid w:val="004B01D7"/>
    <w:rsid w:val="004D4EE5"/>
    <w:rsid w:val="004D551B"/>
    <w:rsid w:val="004E0161"/>
    <w:rsid w:val="00561E14"/>
    <w:rsid w:val="005763F8"/>
    <w:rsid w:val="005C4CFF"/>
    <w:rsid w:val="005C7D8A"/>
    <w:rsid w:val="005D452A"/>
    <w:rsid w:val="005E086D"/>
    <w:rsid w:val="005F24FA"/>
    <w:rsid w:val="005F2F77"/>
    <w:rsid w:val="006050C2"/>
    <w:rsid w:val="00633B73"/>
    <w:rsid w:val="0064044B"/>
    <w:rsid w:val="00671B11"/>
    <w:rsid w:val="00674F7C"/>
    <w:rsid w:val="00680675"/>
    <w:rsid w:val="00683C0B"/>
    <w:rsid w:val="006920B4"/>
    <w:rsid w:val="006A0899"/>
    <w:rsid w:val="006A28C5"/>
    <w:rsid w:val="006C6E83"/>
    <w:rsid w:val="006E097F"/>
    <w:rsid w:val="006F30C4"/>
    <w:rsid w:val="00732C8B"/>
    <w:rsid w:val="00753CEC"/>
    <w:rsid w:val="00754713"/>
    <w:rsid w:val="00785A36"/>
    <w:rsid w:val="007B047B"/>
    <w:rsid w:val="007C21E0"/>
    <w:rsid w:val="007C6870"/>
    <w:rsid w:val="007D0B03"/>
    <w:rsid w:val="007D19F8"/>
    <w:rsid w:val="007D34C1"/>
    <w:rsid w:val="007F116A"/>
    <w:rsid w:val="007F22CC"/>
    <w:rsid w:val="00803877"/>
    <w:rsid w:val="00831716"/>
    <w:rsid w:val="00832FB4"/>
    <w:rsid w:val="00842145"/>
    <w:rsid w:val="008C2C50"/>
    <w:rsid w:val="008C5935"/>
    <w:rsid w:val="008C744A"/>
    <w:rsid w:val="008E53D0"/>
    <w:rsid w:val="008E5DDA"/>
    <w:rsid w:val="008E6DAF"/>
    <w:rsid w:val="008F1663"/>
    <w:rsid w:val="008F540F"/>
    <w:rsid w:val="008F7E1F"/>
    <w:rsid w:val="00901206"/>
    <w:rsid w:val="009013D3"/>
    <w:rsid w:val="00911ECD"/>
    <w:rsid w:val="00951253"/>
    <w:rsid w:val="00954561"/>
    <w:rsid w:val="009557C1"/>
    <w:rsid w:val="0096505A"/>
    <w:rsid w:val="009745DC"/>
    <w:rsid w:val="009843FC"/>
    <w:rsid w:val="00986215"/>
    <w:rsid w:val="009A730A"/>
    <w:rsid w:val="009B0838"/>
    <w:rsid w:val="009B52BC"/>
    <w:rsid w:val="009C2A57"/>
    <w:rsid w:val="009E03D8"/>
    <w:rsid w:val="009E0731"/>
    <w:rsid w:val="009E3588"/>
    <w:rsid w:val="009E4849"/>
    <w:rsid w:val="009F274D"/>
    <w:rsid w:val="009F5D17"/>
    <w:rsid w:val="00A17E32"/>
    <w:rsid w:val="00A221A8"/>
    <w:rsid w:val="00A224E2"/>
    <w:rsid w:val="00A36D06"/>
    <w:rsid w:val="00A44197"/>
    <w:rsid w:val="00A519C6"/>
    <w:rsid w:val="00A51CC0"/>
    <w:rsid w:val="00A539F8"/>
    <w:rsid w:val="00A63241"/>
    <w:rsid w:val="00A66622"/>
    <w:rsid w:val="00A87744"/>
    <w:rsid w:val="00AB2190"/>
    <w:rsid w:val="00AC33AE"/>
    <w:rsid w:val="00AD41B9"/>
    <w:rsid w:val="00AE217B"/>
    <w:rsid w:val="00AF76B9"/>
    <w:rsid w:val="00B06BB0"/>
    <w:rsid w:val="00B23880"/>
    <w:rsid w:val="00B2486A"/>
    <w:rsid w:val="00B54A09"/>
    <w:rsid w:val="00B67A3F"/>
    <w:rsid w:val="00B943DE"/>
    <w:rsid w:val="00BB3258"/>
    <w:rsid w:val="00BC21CB"/>
    <w:rsid w:val="00BC6D67"/>
    <w:rsid w:val="00BC7B3B"/>
    <w:rsid w:val="00BD3CE4"/>
    <w:rsid w:val="00BF4440"/>
    <w:rsid w:val="00C052CE"/>
    <w:rsid w:val="00C12AB4"/>
    <w:rsid w:val="00C47D25"/>
    <w:rsid w:val="00C61C51"/>
    <w:rsid w:val="00C629FB"/>
    <w:rsid w:val="00C64118"/>
    <w:rsid w:val="00C749B7"/>
    <w:rsid w:val="00C763A4"/>
    <w:rsid w:val="00C946C9"/>
    <w:rsid w:val="00CA2C34"/>
    <w:rsid w:val="00CB4430"/>
    <w:rsid w:val="00CB7A09"/>
    <w:rsid w:val="00CE2A25"/>
    <w:rsid w:val="00CF17FE"/>
    <w:rsid w:val="00CF259A"/>
    <w:rsid w:val="00CF2E12"/>
    <w:rsid w:val="00D060B6"/>
    <w:rsid w:val="00D06BD6"/>
    <w:rsid w:val="00D269A5"/>
    <w:rsid w:val="00D50813"/>
    <w:rsid w:val="00D7207D"/>
    <w:rsid w:val="00D77CB9"/>
    <w:rsid w:val="00D810FB"/>
    <w:rsid w:val="00D81254"/>
    <w:rsid w:val="00D836FB"/>
    <w:rsid w:val="00D96CA6"/>
    <w:rsid w:val="00D976D0"/>
    <w:rsid w:val="00DB5F19"/>
    <w:rsid w:val="00DC362A"/>
    <w:rsid w:val="00E35F0D"/>
    <w:rsid w:val="00E37BE9"/>
    <w:rsid w:val="00E401F6"/>
    <w:rsid w:val="00E61457"/>
    <w:rsid w:val="00E6414C"/>
    <w:rsid w:val="00E86CFE"/>
    <w:rsid w:val="00E91DDD"/>
    <w:rsid w:val="00E95774"/>
    <w:rsid w:val="00EA5B96"/>
    <w:rsid w:val="00ED0F7B"/>
    <w:rsid w:val="00ED3122"/>
    <w:rsid w:val="00EE55BB"/>
    <w:rsid w:val="00EF4944"/>
    <w:rsid w:val="00F11BEF"/>
    <w:rsid w:val="00F15B79"/>
    <w:rsid w:val="00F35062"/>
    <w:rsid w:val="00F45DC8"/>
    <w:rsid w:val="00F4734D"/>
    <w:rsid w:val="00F55D3B"/>
    <w:rsid w:val="00F57B85"/>
    <w:rsid w:val="00F6015F"/>
    <w:rsid w:val="00F61079"/>
    <w:rsid w:val="00F61A8C"/>
    <w:rsid w:val="00F668D0"/>
    <w:rsid w:val="00F735A1"/>
    <w:rsid w:val="00FC4FA9"/>
    <w:rsid w:val="00FC77C2"/>
    <w:rsid w:val="00FE6B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83B47-015C-4949-B9F7-F98AE3D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B943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943DE"/>
    <w:rPr>
      <w:rFonts w:ascii="Times New Roman" w:eastAsia="Times New Roman" w:hAnsi="Times New Roman" w:cs="Times New Roman"/>
      <w:b/>
      <w:bCs/>
      <w:sz w:val="24"/>
      <w:szCs w:val="24"/>
    </w:rPr>
  </w:style>
  <w:style w:type="paragraph" w:styleId="a3">
    <w:name w:val="List Paragraph"/>
    <w:basedOn w:val="a"/>
    <w:uiPriority w:val="34"/>
    <w:qFormat/>
    <w:rsid w:val="009557C1"/>
    <w:pPr>
      <w:ind w:left="720"/>
      <w:contextualSpacing/>
    </w:pPr>
  </w:style>
  <w:style w:type="paragraph" w:styleId="a4">
    <w:name w:val="header"/>
    <w:basedOn w:val="a"/>
    <w:link w:val="a5"/>
    <w:uiPriority w:val="99"/>
    <w:unhideWhenUsed/>
    <w:rsid w:val="0083171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31716"/>
  </w:style>
  <w:style w:type="paragraph" w:styleId="a6">
    <w:name w:val="footer"/>
    <w:basedOn w:val="a"/>
    <w:link w:val="a7"/>
    <w:uiPriority w:val="99"/>
    <w:unhideWhenUsed/>
    <w:rsid w:val="0083171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31716"/>
  </w:style>
  <w:style w:type="paragraph" w:styleId="a8">
    <w:name w:val="Balloon Text"/>
    <w:basedOn w:val="a"/>
    <w:link w:val="a9"/>
    <w:uiPriority w:val="99"/>
    <w:semiHidden/>
    <w:unhideWhenUsed/>
    <w:rsid w:val="002D41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41E6"/>
    <w:rPr>
      <w:rFonts w:ascii="Tahoma" w:hAnsi="Tahoma" w:cs="Tahoma"/>
      <w:sz w:val="16"/>
      <w:szCs w:val="16"/>
    </w:rPr>
  </w:style>
  <w:style w:type="character" w:styleId="aa">
    <w:name w:val="Hyperlink"/>
    <w:basedOn w:val="a0"/>
    <w:uiPriority w:val="99"/>
    <w:unhideWhenUsed/>
    <w:rsid w:val="00C12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351054">
      <w:bodyDiv w:val="1"/>
      <w:marLeft w:val="0"/>
      <w:marRight w:val="0"/>
      <w:marTop w:val="0"/>
      <w:marBottom w:val="0"/>
      <w:divBdr>
        <w:top w:val="none" w:sz="0" w:space="0" w:color="auto"/>
        <w:left w:val="none" w:sz="0" w:space="0" w:color="auto"/>
        <w:bottom w:val="none" w:sz="0" w:space="0" w:color="auto"/>
        <w:right w:val="none" w:sz="0" w:space="0" w:color="auto"/>
      </w:divBdr>
      <w:divsChild>
        <w:div w:id="1755394421">
          <w:marLeft w:val="0"/>
          <w:marRight w:val="0"/>
          <w:marTop w:val="0"/>
          <w:marBottom w:val="0"/>
          <w:divBdr>
            <w:top w:val="none" w:sz="0" w:space="0" w:color="auto"/>
            <w:left w:val="none" w:sz="0" w:space="0" w:color="auto"/>
            <w:bottom w:val="none" w:sz="0" w:space="0" w:color="auto"/>
            <w:right w:val="none" w:sz="0" w:space="0" w:color="auto"/>
          </w:divBdr>
        </w:div>
        <w:div w:id="2056392645">
          <w:marLeft w:val="0"/>
          <w:marRight w:val="0"/>
          <w:marTop w:val="0"/>
          <w:marBottom w:val="0"/>
          <w:divBdr>
            <w:top w:val="none" w:sz="0" w:space="0" w:color="auto"/>
            <w:left w:val="none" w:sz="0" w:space="0" w:color="auto"/>
            <w:bottom w:val="none" w:sz="0" w:space="0" w:color="auto"/>
            <w:right w:val="none" w:sz="0" w:space="0" w:color="auto"/>
          </w:divBdr>
        </w:div>
        <w:div w:id="1411466056">
          <w:marLeft w:val="0"/>
          <w:marRight w:val="0"/>
          <w:marTop w:val="0"/>
          <w:marBottom w:val="0"/>
          <w:divBdr>
            <w:top w:val="none" w:sz="0" w:space="0" w:color="auto"/>
            <w:left w:val="none" w:sz="0" w:space="0" w:color="auto"/>
            <w:bottom w:val="none" w:sz="0" w:space="0" w:color="auto"/>
            <w:right w:val="none" w:sz="0" w:space="0" w:color="auto"/>
          </w:divBdr>
          <w:divsChild>
            <w:div w:id="300765953">
              <w:marLeft w:val="0"/>
              <w:marRight w:val="0"/>
              <w:marTop w:val="0"/>
              <w:marBottom w:val="0"/>
              <w:divBdr>
                <w:top w:val="none" w:sz="0" w:space="0" w:color="auto"/>
                <w:left w:val="none" w:sz="0" w:space="0" w:color="auto"/>
                <w:bottom w:val="none" w:sz="0" w:space="0" w:color="auto"/>
                <w:right w:val="none" w:sz="0" w:space="0" w:color="auto"/>
              </w:divBdr>
            </w:div>
            <w:div w:id="618150830">
              <w:marLeft w:val="0"/>
              <w:marRight w:val="0"/>
              <w:marTop w:val="0"/>
              <w:marBottom w:val="0"/>
              <w:divBdr>
                <w:top w:val="none" w:sz="0" w:space="0" w:color="auto"/>
                <w:left w:val="none" w:sz="0" w:space="0" w:color="auto"/>
                <w:bottom w:val="none" w:sz="0" w:space="0" w:color="auto"/>
                <w:right w:val="none" w:sz="0" w:space="0" w:color="auto"/>
              </w:divBdr>
              <w:divsChild>
                <w:div w:id="1854953662">
                  <w:marLeft w:val="0"/>
                  <w:marRight w:val="0"/>
                  <w:marTop w:val="0"/>
                  <w:marBottom w:val="0"/>
                  <w:divBdr>
                    <w:top w:val="none" w:sz="0" w:space="0" w:color="auto"/>
                    <w:left w:val="none" w:sz="0" w:space="0" w:color="auto"/>
                    <w:bottom w:val="none" w:sz="0" w:space="0" w:color="auto"/>
                    <w:right w:val="none" w:sz="0" w:space="0" w:color="auto"/>
                  </w:divBdr>
                </w:div>
                <w:div w:id="870653131">
                  <w:marLeft w:val="0"/>
                  <w:marRight w:val="0"/>
                  <w:marTop w:val="0"/>
                  <w:marBottom w:val="0"/>
                  <w:divBdr>
                    <w:top w:val="none" w:sz="0" w:space="0" w:color="auto"/>
                    <w:left w:val="none" w:sz="0" w:space="0" w:color="auto"/>
                    <w:bottom w:val="none" w:sz="0" w:space="0" w:color="auto"/>
                    <w:right w:val="none" w:sz="0" w:space="0" w:color="auto"/>
                  </w:divBdr>
                  <w:divsChild>
                    <w:div w:id="961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2174">
              <w:marLeft w:val="0"/>
              <w:marRight w:val="0"/>
              <w:marTop w:val="0"/>
              <w:marBottom w:val="0"/>
              <w:divBdr>
                <w:top w:val="none" w:sz="0" w:space="0" w:color="auto"/>
                <w:left w:val="none" w:sz="0" w:space="0" w:color="auto"/>
                <w:bottom w:val="none" w:sz="0" w:space="0" w:color="auto"/>
                <w:right w:val="none" w:sz="0" w:space="0" w:color="auto"/>
              </w:divBdr>
            </w:div>
            <w:div w:id="301498140">
              <w:marLeft w:val="0"/>
              <w:marRight w:val="0"/>
              <w:marTop w:val="0"/>
              <w:marBottom w:val="0"/>
              <w:divBdr>
                <w:top w:val="none" w:sz="0" w:space="0" w:color="auto"/>
                <w:left w:val="none" w:sz="0" w:space="0" w:color="auto"/>
                <w:bottom w:val="none" w:sz="0" w:space="0" w:color="auto"/>
                <w:right w:val="none" w:sz="0" w:space="0" w:color="auto"/>
              </w:divBdr>
              <w:divsChild>
                <w:div w:id="947929059">
                  <w:marLeft w:val="0"/>
                  <w:marRight w:val="0"/>
                  <w:marTop w:val="0"/>
                  <w:marBottom w:val="0"/>
                  <w:divBdr>
                    <w:top w:val="none" w:sz="0" w:space="0" w:color="auto"/>
                    <w:left w:val="none" w:sz="0" w:space="0" w:color="auto"/>
                    <w:bottom w:val="none" w:sz="0" w:space="0" w:color="auto"/>
                    <w:right w:val="none" w:sz="0" w:space="0" w:color="auto"/>
                  </w:divBdr>
                </w:div>
              </w:divsChild>
            </w:div>
            <w:div w:id="1112211838">
              <w:marLeft w:val="0"/>
              <w:marRight w:val="0"/>
              <w:marTop w:val="0"/>
              <w:marBottom w:val="0"/>
              <w:divBdr>
                <w:top w:val="none" w:sz="0" w:space="0" w:color="auto"/>
                <w:left w:val="none" w:sz="0" w:space="0" w:color="auto"/>
                <w:bottom w:val="none" w:sz="0" w:space="0" w:color="auto"/>
                <w:right w:val="none" w:sz="0" w:space="0" w:color="auto"/>
              </w:divBdr>
              <w:divsChild>
                <w:div w:id="1958096561">
                  <w:marLeft w:val="0"/>
                  <w:marRight w:val="0"/>
                  <w:marTop w:val="0"/>
                  <w:marBottom w:val="0"/>
                  <w:divBdr>
                    <w:top w:val="none" w:sz="0" w:space="0" w:color="auto"/>
                    <w:left w:val="none" w:sz="0" w:space="0" w:color="auto"/>
                    <w:bottom w:val="none" w:sz="0" w:space="0" w:color="auto"/>
                    <w:right w:val="none" w:sz="0" w:space="0" w:color="auto"/>
                  </w:divBdr>
                </w:div>
              </w:divsChild>
            </w:div>
            <w:div w:id="1397707883">
              <w:marLeft w:val="0"/>
              <w:marRight w:val="0"/>
              <w:marTop w:val="0"/>
              <w:marBottom w:val="0"/>
              <w:divBdr>
                <w:top w:val="none" w:sz="0" w:space="0" w:color="auto"/>
                <w:left w:val="none" w:sz="0" w:space="0" w:color="auto"/>
                <w:bottom w:val="none" w:sz="0" w:space="0" w:color="auto"/>
                <w:right w:val="none" w:sz="0" w:space="0" w:color="auto"/>
              </w:divBdr>
            </w:div>
            <w:div w:id="758910280">
              <w:marLeft w:val="0"/>
              <w:marRight w:val="0"/>
              <w:marTop w:val="0"/>
              <w:marBottom w:val="0"/>
              <w:divBdr>
                <w:top w:val="none" w:sz="0" w:space="0" w:color="auto"/>
                <w:left w:val="none" w:sz="0" w:space="0" w:color="auto"/>
                <w:bottom w:val="none" w:sz="0" w:space="0" w:color="auto"/>
                <w:right w:val="none" w:sz="0" w:space="0" w:color="auto"/>
              </w:divBdr>
            </w:div>
            <w:div w:id="442388014">
              <w:marLeft w:val="0"/>
              <w:marRight w:val="0"/>
              <w:marTop w:val="0"/>
              <w:marBottom w:val="0"/>
              <w:divBdr>
                <w:top w:val="none" w:sz="0" w:space="0" w:color="auto"/>
                <w:left w:val="none" w:sz="0" w:space="0" w:color="auto"/>
                <w:bottom w:val="none" w:sz="0" w:space="0" w:color="auto"/>
                <w:right w:val="none" w:sz="0" w:space="0" w:color="auto"/>
              </w:divBdr>
            </w:div>
          </w:divsChild>
        </w:div>
        <w:div w:id="1259825722">
          <w:marLeft w:val="0"/>
          <w:marRight w:val="0"/>
          <w:marTop w:val="0"/>
          <w:marBottom w:val="0"/>
          <w:divBdr>
            <w:top w:val="none" w:sz="0" w:space="0" w:color="auto"/>
            <w:left w:val="none" w:sz="0" w:space="0" w:color="auto"/>
            <w:bottom w:val="none" w:sz="0" w:space="0" w:color="auto"/>
            <w:right w:val="none" w:sz="0" w:space="0" w:color="auto"/>
          </w:divBdr>
          <w:divsChild>
            <w:div w:id="1839148724">
              <w:marLeft w:val="0"/>
              <w:marRight w:val="0"/>
              <w:marTop w:val="0"/>
              <w:marBottom w:val="0"/>
              <w:divBdr>
                <w:top w:val="none" w:sz="0" w:space="0" w:color="auto"/>
                <w:left w:val="none" w:sz="0" w:space="0" w:color="auto"/>
                <w:bottom w:val="none" w:sz="0" w:space="0" w:color="auto"/>
                <w:right w:val="none" w:sz="0" w:space="0" w:color="auto"/>
              </w:divBdr>
              <w:divsChild>
                <w:div w:id="1134564246">
                  <w:marLeft w:val="0"/>
                  <w:marRight w:val="0"/>
                  <w:marTop w:val="0"/>
                  <w:marBottom w:val="0"/>
                  <w:divBdr>
                    <w:top w:val="none" w:sz="0" w:space="0" w:color="auto"/>
                    <w:left w:val="none" w:sz="0" w:space="0" w:color="auto"/>
                    <w:bottom w:val="none" w:sz="0" w:space="0" w:color="auto"/>
                    <w:right w:val="none" w:sz="0" w:space="0" w:color="auto"/>
                  </w:divBdr>
                </w:div>
                <w:div w:id="1070466695">
                  <w:marLeft w:val="0"/>
                  <w:marRight w:val="0"/>
                  <w:marTop w:val="0"/>
                  <w:marBottom w:val="0"/>
                  <w:divBdr>
                    <w:top w:val="none" w:sz="0" w:space="0" w:color="auto"/>
                    <w:left w:val="none" w:sz="0" w:space="0" w:color="auto"/>
                    <w:bottom w:val="none" w:sz="0" w:space="0" w:color="auto"/>
                    <w:right w:val="none" w:sz="0" w:space="0" w:color="auto"/>
                  </w:divBdr>
                  <w:divsChild>
                    <w:div w:id="16387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28902">
              <w:marLeft w:val="0"/>
              <w:marRight w:val="0"/>
              <w:marTop w:val="0"/>
              <w:marBottom w:val="0"/>
              <w:divBdr>
                <w:top w:val="none" w:sz="0" w:space="0" w:color="auto"/>
                <w:left w:val="none" w:sz="0" w:space="0" w:color="auto"/>
                <w:bottom w:val="none" w:sz="0" w:space="0" w:color="auto"/>
                <w:right w:val="none" w:sz="0" w:space="0" w:color="auto"/>
              </w:divBdr>
            </w:div>
            <w:div w:id="6830727">
              <w:marLeft w:val="0"/>
              <w:marRight w:val="0"/>
              <w:marTop w:val="0"/>
              <w:marBottom w:val="0"/>
              <w:divBdr>
                <w:top w:val="none" w:sz="0" w:space="0" w:color="auto"/>
                <w:left w:val="none" w:sz="0" w:space="0" w:color="auto"/>
                <w:bottom w:val="none" w:sz="0" w:space="0" w:color="auto"/>
                <w:right w:val="none" w:sz="0" w:space="0" w:color="auto"/>
              </w:divBdr>
              <w:divsChild>
                <w:div w:id="1200901479">
                  <w:marLeft w:val="0"/>
                  <w:marRight w:val="0"/>
                  <w:marTop w:val="0"/>
                  <w:marBottom w:val="0"/>
                  <w:divBdr>
                    <w:top w:val="none" w:sz="0" w:space="0" w:color="auto"/>
                    <w:left w:val="none" w:sz="0" w:space="0" w:color="auto"/>
                    <w:bottom w:val="none" w:sz="0" w:space="0" w:color="auto"/>
                    <w:right w:val="none" w:sz="0" w:space="0" w:color="auto"/>
                  </w:divBdr>
                </w:div>
              </w:divsChild>
            </w:div>
            <w:div w:id="133569638">
              <w:marLeft w:val="0"/>
              <w:marRight w:val="0"/>
              <w:marTop w:val="0"/>
              <w:marBottom w:val="0"/>
              <w:divBdr>
                <w:top w:val="none" w:sz="0" w:space="0" w:color="auto"/>
                <w:left w:val="none" w:sz="0" w:space="0" w:color="auto"/>
                <w:bottom w:val="none" w:sz="0" w:space="0" w:color="auto"/>
                <w:right w:val="none" w:sz="0" w:space="0" w:color="auto"/>
              </w:divBdr>
              <w:divsChild>
                <w:div w:id="1493449035">
                  <w:marLeft w:val="0"/>
                  <w:marRight w:val="0"/>
                  <w:marTop w:val="0"/>
                  <w:marBottom w:val="0"/>
                  <w:divBdr>
                    <w:top w:val="none" w:sz="0" w:space="0" w:color="auto"/>
                    <w:left w:val="none" w:sz="0" w:space="0" w:color="auto"/>
                    <w:bottom w:val="none" w:sz="0" w:space="0" w:color="auto"/>
                    <w:right w:val="none" w:sz="0" w:space="0" w:color="auto"/>
                  </w:divBdr>
                </w:div>
              </w:divsChild>
            </w:div>
            <w:div w:id="707074375">
              <w:marLeft w:val="0"/>
              <w:marRight w:val="0"/>
              <w:marTop w:val="0"/>
              <w:marBottom w:val="0"/>
              <w:divBdr>
                <w:top w:val="none" w:sz="0" w:space="0" w:color="auto"/>
                <w:left w:val="none" w:sz="0" w:space="0" w:color="auto"/>
                <w:bottom w:val="none" w:sz="0" w:space="0" w:color="auto"/>
                <w:right w:val="none" w:sz="0" w:space="0" w:color="auto"/>
              </w:divBdr>
              <w:divsChild>
                <w:div w:id="237131344">
                  <w:marLeft w:val="0"/>
                  <w:marRight w:val="0"/>
                  <w:marTop w:val="0"/>
                  <w:marBottom w:val="0"/>
                  <w:divBdr>
                    <w:top w:val="none" w:sz="0" w:space="0" w:color="auto"/>
                    <w:left w:val="none" w:sz="0" w:space="0" w:color="auto"/>
                    <w:bottom w:val="none" w:sz="0" w:space="0" w:color="auto"/>
                    <w:right w:val="none" w:sz="0" w:space="0" w:color="auto"/>
                  </w:divBdr>
                </w:div>
                <w:div w:id="1547447564">
                  <w:marLeft w:val="0"/>
                  <w:marRight w:val="0"/>
                  <w:marTop w:val="0"/>
                  <w:marBottom w:val="0"/>
                  <w:divBdr>
                    <w:top w:val="none" w:sz="0" w:space="0" w:color="auto"/>
                    <w:left w:val="none" w:sz="0" w:space="0" w:color="auto"/>
                    <w:bottom w:val="none" w:sz="0" w:space="0" w:color="auto"/>
                    <w:right w:val="none" w:sz="0" w:space="0" w:color="auto"/>
                  </w:divBdr>
                </w:div>
              </w:divsChild>
            </w:div>
            <w:div w:id="1202864398">
              <w:marLeft w:val="0"/>
              <w:marRight w:val="0"/>
              <w:marTop w:val="0"/>
              <w:marBottom w:val="0"/>
              <w:divBdr>
                <w:top w:val="none" w:sz="0" w:space="0" w:color="auto"/>
                <w:left w:val="none" w:sz="0" w:space="0" w:color="auto"/>
                <w:bottom w:val="none" w:sz="0" w:space="0" w:color="auto"/>
                <w:right w:val="none" w:sz="0" w:space="0" w:color="auto"/>
              </w:divBdr>
              <w:divsChild>
                <w:div w:id="1143619635">
                  <w:marLeft w:val="0"/>
                  <w:marRight w:val="0"/>
                  <w:marTop w:val="0"/>
                  <w:marBottom w:val="0"/>
                  <w:divBdr>
                    <w:top w:val="none" w:sz="0" w:space="0" w:color="auto"/>
                    <w:left w:val="none" w:sz="0" w:space="0" w:color="auto"/>
                    <w:bottom w:val="none" w:sz="0" w:space="0" w:color="auto"/>
                    <w:right w:val="none" w:sz="0" w:space="0" w:color="auto"/>
                  </w:divBdr>
                </w:div>
                <w:div w:id="1575505073">
                  <w:marLeft w:val="0"/>
                  <w:marRight w:val="0"/>
                  <w:marTop w:val="0"/>
                  <w:marBottom w:val="0"/>
                  <w:divBdr>
                    <w:top w:val="none" w:sz="0" w:space="0" w:color="auto"/>
                    <w:left w:val="none" w:sz="0" w:space="0" w:color="auto"/>
                    <w:bottom w:val="none" w:sz="0" w:space="0" w:color="auto"/>
                    <w:right w:val="none" w:sz="0" w:space="0" w:color="auto"/>
                  </w:divBdr>
                  <w:divsChild>
                    <w:div w:id="20137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3138">
          <w:marLeft w:val="0"/>
          <w:marRight w:val="0"/>
          <w:marTop w:val="0"/>
          <w:marBottom w:val="0"/>
          <w:divBdr>
            <w:top w:val="none" w:sz="0" w:space="0" w:color="auto"/>
            <w:left w:val="none" w:sz="0" w:space="0" w:color="auto"/>
            <w:bottom w:val="none" w:sz="0" w:space="0" w:color="auto"/>
            <w:right w:val="none" w:sz="0" w:space="0" w:color="auto"/>
          </w:divBdr>
          <w:divsChild>
            <w:div w:id="1626690464">
              <w:marLeft w:val="0"/>
              <w:marRight w:val="0"/>
              <w:marTop w:val="0"/>
              <w:marBottom w:val="0"/>
              <w:divBdr>
                <w:top w:val="none" w:sz="0" w:space="0" w:color="auto"/>
                <w:left w:val="none" w:sz="0" w:space="0" w:color="auto"/>
                <w:bottom w:val="none" w:sz="0" w:space="0" w:color="auto"/>
                <w:right w:val="none" w:sz="0" w:space="0" w:color="auto"/>
              </w:divBdr>
              <w:divsChild>
                <w:div w:id="1704403943">
                  <w:marLeft w:val="0"/>
                  <w:marRight w:val="0"/>
                  <w:marTop w:val="0"/>
                  <w:marBottom w:val="0"/>
                  <w:divBdr>
                    <w:top w:val="none" w:sz="0" w:space="0" w:color="auto"/>
                    <w:left w:val="none" w:sz="0" w:space="0" w:color="auto"/>
                    <w:bottom w:val="none" w:sz="0" w:space="0" w:color="auto"/>
                    <w:right w:val="none" w:sz="0" w:space="0" w:color="auto"/>
                  </w:divBdr>
                </w:div>
              </w:divsChild>
            </w:div>
            <w:div w:id="863784880">
              <w:marLeft w:val="0"/>
              <w:marRight w:val="0"/>
              <w:marTop w:val="0"/>
              <w:marBottom w:val="0"/>
              <w:divBdr>
                <w:top w:val="none" w:sz="0" w:space="0" w:color="auto"/>
                <w:left w:val="none" w:sz="0" w:space="0" w:color="auto"/>
                <w:bottom w:val="none" w:sz="0" w:space="0" w:color="auto"/>
                <w:right w:val="none" w:sz="0" w:space="0" w:color="auto"/>
              </w:divBdr>
              <w:divsChild>
                <w:div w:id="1075513279">
                  <w:marLeft w:val="0"/>
                  <w:marRight w:val="0"/>
                  <w:marTop w:val="0"/>
                  <w:marBottom w:val="0"/>
                  <w:divBdr>
                    <w:top w:val="none" w:sz="0" w:space="0" w:color="auto"/>
                    <w:left w:val="none" w:sz="0" w:space="0" w:color="auto"/>
                    <w:bottom w:val="none" w:sz="0" w:space="0" w:color="auto"/>
                    <w:right w:val="none" w:sz="0" w:space="0" w:color="auto"/>
                  </w:divBdr>
                </w:div>
              </w:divsChild>
            </w:div>
            <w:div w:id="1539049871">
              <w:marLeft w:val="0"/>
              <w:marRight w:val="0"/>
              <w:marTop w:val="0"/>
              <w:marBottom w:val="0"/>
              <w:divBdr>
                <w:top w:val="none" w:sz="0" w:space="0" w:color="auto"/>
                <w:left w:val="none" w:sz="0" w:space="0" w:color="auto"/>
                <w:bottom w:val="none" w:sz="0" w:space="0" w:color="auto"/>
                <w:right w:val="none" w:sz="0" w:space="0" w:color="auto"/>
              </w:divBdr>
              <w:divsChild>
                <w:div w:id="566233558">
                  <w:marLeft w:val="0"/>
                  <w:marRight w:val="0"/>
                  <w:marTop w:val="0"/>
                  <w:marBottom w:val="0"/>
                  <w:divBdr>
                    <w:top w:val="none" w:sz="0" w:space="0" w:color="auto"/>
                    <w:left w:val="none" w:sz="0" w:space="0" w:color="auto"/>
                    <w:bottom w:val="none" w:sz="0" w:space="0" w:color="auto"/>
                    <w:right w:val="none" w:sz="0" w:space="0" w:color="auto"/>
                  </w:divBdr>
                </w:div>
              </w:divsChild>
            </w:div>
            <w:div w:id="1311404859">
              <w:marLeft w:val="0"/>
              <w:marRight w:val="0"/>
              <w:marTop w:val="0"/>
              <w:marBottom w:val="0"/>
              <w:divBdr>
                <w:top w:val="none" w:sz="0" w:space="0" w:color="auto"/>
                <w:left w:val="none" w:sz="0" w:space="0" w:color="auto"/>
                <w:bottom w:val="none" w:sz="0" w:space="0" w:color="auto"/>
                <w:right w:val="none" w:sz="0" w:space="0" w:color="auto"/>
              </w:divBdr>
            </w:div>
          </w:divsChild>
        </w:div>
        <w:div w:id="1933316335">
          <w:marLeft w:val="0"/>
          <w:marRight w:val="0"/>
          <w:marTop w:val="0"/>
          <w:marBottom w:val="0"/>
          <w:divBdr>
            <w:top w:val="none" w:sz="0" w:space="0" w:color="auto"/>
            <w:left w:val="none" w:sz="0" w:space="0" w:color="auto"/>
            <w:bottom w:val="none" w:sz="0" w:space="0" w:color="auto"/>
            <w:right w:val="none" w:sz="0" w:space="0" w:color="auto"/>
          </w:divBdr>
          <w:divsChild>
            <w:div w:id="705177767">
              <w:marLeft w:val="0"/>
              <w:marRight w:val="0"/>
              <w:marTop w:val="0"/>
              <w:marBottom w:val="0"/>
              <w:divBdr>
                <w:top w:val="none" w:sz="0" w:space="0" w:color="auto"/>
                <w:left w:val="none" w:sz="0" w:space="0" w:color="auto"/>
                <w:bottom w:val="none" w:sz="0" w:space="0" w:color="auto"/>
                <w:right w:val="none" w:sz="0" w:space="0" w:color="auto"/>
              </w:divBdr>
              <w:divsChild>
                <w:div w:id="1204712234">
                  <w:marLeft w:val="0"/>
                  <w:marRight w:val="0"/>
                  <w:marTop w:val="0"/>
                  <w:marBottom w:val="0"/>
                  <w:divBdr>
                    <w:top w:val="none" w:sz="0" w:space="0" w:color="auto"/>
                    <w:left w:val="none" w:sz="0" w:space="0" w:color="auto"/>
                    <w:bottom w:val="none" w:sz="0" w:space="0" w:color="auto"/>
                    <w:right w:val="none" w:sz="0" w:space="0" w:color="auto"/>
                  </w:divBdr>
                </w:div>
              </w:divsChild>
            </w:div>
            <w:div w:id="1636834785">
              <w:marLeft w:val="0"/>
              <w:marRight w:val="0"/>
              <w:marTop w:val="0"/>
              <w:marBottom w:val="0"/>
              <w:divBdr>
                <w:top w:val="none" w:sz="0" w:space="0" w:color="auto"/>
                <w:left w:val="none" w:sz="0" w:space="0" w:color="auto"/>
                <w:bottom w:val="none" w:sz="0" w:space="0" w:color="auto"/>
                <w:right w:val="none" w:sz="0" w:space="0" w:color="auto"/>
              </w:divBdr>
              <w:divsChild>
                <w:div w:id="691490077">
                  <w:marLeft w:val="0"/>
                  <w:marRight w:val="0"/>
                  <w:marTop w:val="0"/>
                  <w:marBottom w:val="0"/>
                  <w:divBdr>
                    <w:top w:val="none" w:sz="0" w:space="0" w:color="auto"/>
                    <w:left w:val="none" w:sz="0" w:space="0" w:color="auto"/>
                    <w:bottom w:val="none" w:sz="0" w:space="0" w:color="auto"/>
                    <w:right w:val="none" w:sz="0" w:space="0" w:color="auto"/>
                  </w:divBdr>
                </w:div>
              </w:divsChild>
            </w:div>
            <w:div w:id="913121163">
              <w:marLeft w:val="0"/>
              <w:marRight w:val="0"/>
              <w:marTop w:val="0"/>
              <w:marBottom w:val="0"/>
              <w:divBdr>
                <w:top w:val="none" w:sz="0" w:space="0" w:color="auto"/>
                <w:left w:val="none" w:sz="0" w:space="0" w:color="auto"/>
                <w:bottom w:val="none" w:sz="0" w:space="0" w:color="auto"/>
                <w:right w:val="none" w:sz="0" w:space="0" w:color="auto"/>
              </w:divBdr>
              <w:divsChild>
                <w:div w:id="1552107973">
                  <w:marLeft w:val="0"/>
                  <w:marRight w:val="0"/>
                  <w:marTop w:val="0"/>
                  <w:marBottom w:val="0"/>
                  <w:divBdr>
                    <w:top w:val="none" w:sz="0" w:space="0" w:color="auto"/>
                    <w:left w:val="none" w:sz="0" w:space="0" w:color="auto"/>
                    <w:bottom w:val="none" w:sz="0" w:space="0" w:color="auto"/>
                    <w:right w:val="none" w:sz="0" w:space="0" w:color="auto"/>
                  </w:divBdr>
                </w:div>
              </w:divsChild>
            </w:div>
            <w:div w:id="662585926">
              <w:marLeft w:val="0"/>
              <w:marRight w:val="0"/>
              <w:marTop w:val="0"/>
              <w:marBottom w:val="0"/>
              <w:divBdr>
                <w:top w:val="none" w:sz="0" w:space="0" w:color="auto"/>
                <w:left w:val="none" w:sz="0" w:space="0" w:color="auto"/>
                <w:bottom w:val="none" w:sz="0" w:space="0" w:color="auto"/>
                <w:right w:val="none" w:sz="0" w:space="0" w:color="auto"/>
              </w:divBdr>
              <w:divsChild>
                <w:div w:id="378240650">
                  <w:marLeft w:val="0"/>
                  <w:marRight w:val="0"/>
                  <w:marTop w:val="0"/>
                  <w:marBottom w:val="0"/>
                  <w:divBdr>
                    <w:top w:val="none" w:sz="0" w:space="0" w:color="auto"/>
                    <w:left w:val="none" w:sz="0" w:space="0" w:color="auto"/>
                    <w:bottom w:val="none" w:sz="0" w:space="0" w:color="auto"/>
                    <w:right w:val="none" w:sz="0" w:space="0" w:color="auto"/>
                  </w:divBdr>
                </w:div>
              </w:divsChild>
            </w:div>
            <w:div w:id="1118722534">
              <w:marLeft w:val="0"/>
              <w:marRight w:val="0"/>
              <w:marTop w:val="0"/>
              <w:marBottom w:val="0"/>
              <w:divBdr>
                <w:top w:val="none" w:sz="0" w:space="0" w:color="auto"/>
                <w:left w:val="none" w:sz="0" w:space="0" w:color="auto"/>
                <w:bottom w:val="none" w:sz="0" w:space="0" w:color="auto"/>
                <w:right w:val="none" w:sz="0" w:space="0" w:color="auto"/>
              </w:divBdr>
              <w:divsChild>
                <w:div w:id="586117710">
                  <w:marLeft w:val="0"/>
                  <w:marRight w:val="0"/>
                  <w:marTop w:val="0"/>
                  <w:marBottom w:val="0"/>
                  <w:divBdr>
                    <w:top w:val="none" w:sz="0" w:space="0" w:color="auto"/>
                    <w:left w:val="none" w:sz="0" w:space="0" w:color="auto"/>
                    <w:bottom w:val="none" w:sz="0" w:space="0" w:color="auto"/>
                    <w:right w:val="none" w:sz="0" w:space="0" w:color="auto"/>
                  </w:divBdr>
                </w:div>
              </w:divsChild>
            </w:div>
            <w:div w:id="1862088379">
              <w:marLeft w:val="0"/>
              <w:marRight w:val="0"/>
              <w:marTop w:val="0"/>
              <w:marBottom w:val="0"/>
              <w:divBdr>
                <w:top w:val="none" w:sz="0" w:space="0" w:color="auto"/>
                <w:left w:val="none" w:sz="0" w:space="0" w:color="auto"/>
                <w:bottom w:val="none" w:sz="0" w:space="0" w:color="auto"/>
                <w:right w:val="none" w:sz="0" w:space="0" w:color="auto"/>
              </w:divBdr>
            </w:div>
            <w:div w:id="1917008006">
              <w:marLeft w:val="0"/>
              <w:marRight w:val="0"/>
              <w:marTop w:val="0"/>
              <w:marBottom w:val="0"/>
              <w:divBdr>
                <w:top w:val="none" w:sz="0" w:space="0" w:color="auto"/>
                <w:left w:val="none" w:sz="0" w:space="0" w:color="auto"/>
                <w:bottom w:val="none" w:sz="0" w:space="0" w:color="auto"/>
                <w:right w:val="none" w:sz="0" w:space="0" w:color="auto"/>
              </w:divBdr>
              <w:divsChild>
                <w:div w:id="1003699671">
                  <w:marLeft w:val="0"/>
                  <w:marRight w:val="0"/>
                  <w:marTop w:val="0"/>
                  <w:marBottom w:val="0"/>
                  <w:divBdr>
                    <w:top w:val="none" w:sz="0" w:space="0" w:color="auto"/>
                    <w:left w:val="none" w:sz="0" w:space="0" w:color="auto"/>
                    <w:bottom w:val="none" w:sz="0" w:space="0" w:color="auto"/>
                    <w:right w:val="none" w:sz="0" w:space="0" w:color="auto"/>
                  </w:divBdr>
                </w:div>
              </w:divsChild>
            </w:div>
            <w:div w:id="21364979">
              <w:marLeft w:val="0"/>
              <w:marRight w:val="0"/>
              <w:marTop w:val="0"/>
              <w:marBottom w:val="0"/>
              <w:divBdr>
                <w:top w:val="none" w:sz="0" w:space="0" w:color="auto"/>
                <w:left w:val="none" w:sz="0" w:space="0" w:color="auto"/>
                <w:bottom w:val="none" w:sz="0" w:space="0" w:color="auto"/>
                <w:right w:val="none" w:sz="0" w:space="0" w:color="auto"/>
              </w:divBdr>
              <w:divsChild>
                <w:div w:id="263807007">
                  <w:marLeft w:val="0"/>
                  <w:marRight w:val="0"/>
                  <w:marTop w:val="0"/>
                  <w:marBottom w:val="0"/>
                  <w:divBdr>
                    <w:top w:val="none" w:sz="0" w:space="0" w:color="auto"/>
                    <w:left w:val="none" w:sz="0" w:space="0" w:color="auto"/>
                    <w:bottom w:val="none" w:sz="0" w:space="0" w:color="auto"/>
                    <w:right w:val="none" w:sz="0" w:space="0" w:color="auto"/>
                  </w:divBdr>
                </w:div>
                <w:div w:id="611479127">
                  <w:marLeft w:val="0"/>
                  <w:marRight w:val="0"/>
                  <w:marTop w:val="0"/>
                  <w:marBottom w:val="0"/>
                  <w:divBdr>
                    <w:top w:val="none" w:sz="0" w:space="0" w:color="auto"/>
                    <w:left w:val="none" w:sz="0" w:space="0" w:color="auto"/>
                    <w:bottom w:val="none" w:sz="0" w:space="0" w:color="auto"/>
                    <w:right w:val="none" w:sz="0" w:space="0" w:color="auto"/>
                  </w:divBdr>
                </w:div>
                <w:div w:id="902912373">
                  <w:marLeft w:val="0"/>
                  <w:marRight w:val="0"/>
                  <w:marTop w:val="0"/>
                  <w:marBottom w:val="0"/>
                  <w:divBdr>
                    <w:top w:val="none" w:sz="0" w:space="0" w:color="auto"/>
                    <w:left w:val="none" w:sz="0" w:space="0" w:color="auto"/>
                    <w:bottom w:val="none" w:sz="0" w:space="0" w:color="auto"/>
                    <w:right w:val="none" w:sz="0" w:space="0" w:color="auto"/>
                  </w:divBdr>
                  <w:divsChild>
                    <w:div w:id="689065030">
                      <w:marLeft w:val="0"/>
                      <w:marRight w:val="0"/>
                      <w:marTop w:val="0"/>
                      <w:marBottom w:val="0"/>
                      <w:divBdr>
                        <w:top w:val="none" w:sz="0" w:space="0" w:color="auto"/>
                        <w:left w:val="none" w:sz="0" w:space="0" w:color="auto"/>
                        <w:bottom w:val="none" w:sz="0" w:space="0" w:color="auto"/>
                        <w:right w:val="none" w:sz="0" w:space="0" w:color="auto"/>
                      </w:divBdr>
                    </w:div>
                  </w:divsChild>
                </w:div>
                <w:div w:id="299501211">
                  <w:marLeft w:val="0"/>
                  <w:marRight w:val="0"/>
                  <w:marTop w:val="0"/>
                  <w:marBottom w:val="0"/>
                  <w:divBdr>
                    <w:top w:val="none" w:sz="0" w:space="0" w:color="auto"/>
                    <w:left w:val="none" w:sz="0" w:space="0" w:color="auto"/>
                    <w:bottom w:val="none" w:sz="0" w:space="0" w:color="auto"/>
                    <w:right w:val="none" w:sz="0" w:space="0" w:color="auto"/>
                  </w:divBdr>
                  <w:divsChild>
                    <w:div w:id="20168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563">
          <w:marLeft w:val="0"/>
          <w:marRight w:val="0"/>
          <w:marTop w:val="0"/>
          <w:marBottom w:val="0"/>
          <w:divBdr>
            <w:top w:val="none" w:sz="0" w:space="0" w:color="auto"/>
            <w:left w:val="none" w:sz="0" w:space="0" w:color="auto"/>
            <w:bottom w:val="none" w:sz="0" w:space="0" w:color="auto"/>
            <w:right w:val="none" w:sz="0" w:space="0" w:color="auto"/>
          </w:divBdr>
          <w:divsChild>
            <w:div w:id="1058169994">
              <w:marLeft w:val="0"/>
              <w:marRight w:val="0"/>
              <w:marTop w:val="0"/>
              <w:marBottom w:val="0"/>
              <w:divBdr>
                <w:top w:val="none" w:sz="0" w:space="0" w:color="auto"/>
                <w:left w:val="none" w:sz="0" w:space="0" w:color="auto"/>
                <w:bottom w:val="none" w:sz="0" w:space="0" w:color="auto"/>
                <w:right w:val="none" w:sz="0" w:space="0" w:color="auto"/>
              </w:divBdr>
              <w:divsChild>
                <w:div w:id="849872378">
                  <w:marLeft w:val="0"/>
                  <w:marRight w:val="0"/>
                  <w:marTop w:val="0"/>
                  <w:marBottom w:val="0"/>
                  <w:divBdr>
                    <w:top w:val="none" w:sz="0" w:space="0" w:color="auto"/>
                    <w:left w:val="none" w:sz="0" w:space="0" w:color="auto"/>
                    <w:bottom w:val="none" w:sz="0" w:space="0" w:color="auto"/>
                    <w:right w:val="none" w:sz="0" w:space="0" w:color="auto"/>
                  </w:divBdr>
                </w:div>
              </w:divsChild>
            </w:div>
            <w:div w:id="986856959">
              <w:marLeft w:val="0"/>
              <w:marRight w:val="0"/>
              <w:marTop w:val="0"/>
              <w:marBottom w:val="0"/>
              <w:divBdr>
                <w:top w:val="none" w:sz="0" w:space="0" w:color="auto"/>
                <w:left w:val="none" w:sz="0" w:space="0" w:color="auto"/>
                <w:bottom w:val="none" w:sz="0" w:space="0" w:color="auto"/>
                <w:right w:val="none" w:sz="0" w:space="0" w:color="auto"/>
              </w:divBdr>
            </w:div>
            <w:div w:id="1557736768">
              <w:marLeft w:val="0"/>
              <w:marRight w:val="0"/>
              <w:marTop w:val="0"/>
              <w:marBottom w:val="0"/>
              <w:divBdr>
                <w:top w:val="none" w:sz="0" w:space="0" w:color="auto"/>
                <w:left w:val="none" w:sz="0" w:space="0" w:color="auto"/>
                <w:bottom w:val="none" w:sz="0" w:space="0" w:color="auto"/>
                <w:right w:val="none" w:sz="0" w:space="0" w:color="auto"/>
              </w:divBdr>
              <w:divsChild>
                <w:div w:id="1979219569">
                  <w:marLeft w:val="0"/>
                  <w:marRight w:val="0"/>
                  <w:marTop w:val="0"/>
                  <w:marBottom w:val="0"/>
                  <w:divBdr>
                    <w:top w:val="none" w:sz="0" w:space="0" w:color="auto"/>
                    <w:left w:val="none" w:sz="0" w:space="0" w:color="auto"/>
                    <w:bottom w:val="none" w:sz="0" w:space="0" w:color="auto"/>
                    <w:right w:val="none" w:sz="0" w:space="0" w:color="auto"/>
                  </w:divBdr>
                </w:div>
              </w:divsChild>
            </w:div>
            <w:div w:id="112990852">
              <w:marLeft w:val="0"/>
              <w:marRight w:val="0"/>
              <w:marTop w:val="0"/>
              <w:marBottom w:val="0"/>
              <w:divBdr>
                <w:top w:val="none" w:sz="0" w:space="0" w:color="auto"/>
                <w:left w:val="none" w:sz="0" w:space="0" w:color="auto"/>
                <w:bottom w:val="none" w:sz="0" w:space="0" w:color="auto"/>
                <w:right w:val="none" w:sz="0" w:space="0" w:color="auto"/>
              </w:divBdr>
              <w:divsChild>
                <w:div w:id="311369684">
                  <w:marLeft w:val="0"/>
                  <w:marRight w:val="0"/>
                  <w:marTop w:val="0"/>
                  <w:marBottom w:val="0"/>
                  <w:divBdr>
                    <w:top w:val="none" w:sz="0" w:space="0" w:color="auto"/>
                    <w:left w:val="none" w:sz="0" w:space="0" w:color="auto"/>
                    <w:bottom w:val="none" w:sz="0" w:space="0" w:color="auto"/>
                    <w:right w:val="none" w:sz="0" w:space="0" w:color="auto"/>
                  </w:divBdr>
                </w:div>
              </w:divsChild>
            </w:div>
            <w:div w:id="1015502002">
              <w:marLeft w:val="0"/>
              <w:marRight w:val="0"/>
              <w:marTop w:val="0"/>
              <w:marBottom w:val="0"/>
              <w:divBdr>
                <w:top w:val="none" w:sz="0" w:space="0" w:color="auto"/>
                <w:left w:val="none" w:sz="0" w:space="0" w:color="auto"/>
                <w:bottom w:val="none" w:sz="0" w:space="0" w:color="auto"/>
                <w:right w:val="none" w:sz="0" w:space="0" w:color="auto"/>
              </w:divBdr>
              <w:divsChild>
                <w:div w:id="1078401457">
                  <w:marLeft w:val="0"/>
                  <w:marRight w:val="0"/>
                  <w:marTop w:val="0"/>
                  <w:marBottom w:val="0"/>
                  <w:divBdr>
                    <w:top w:val="none" w:sz="0" w:space="0" w:color="auto"/>
                    <w:left w:val="none" w:sz="0" w:space="0" w:color="auto"/>
                    <w:bottom w:val="none" w:sz="0" w:space="0" w:color="auto"/>
                    <w:right w:val="none" w:sz="0" w:space="0" w:color="auto"/>
                  </w:divBdr>
                </w:div>
              </w:divsChild>
            </w:div>
            <w:div w:id="1435709917">
              <w:marLeft w:val="0"/>
              <w:marRight w:val="0"/>
              <w:marTop w:val="0"/>
              <w:marBottom w:val="0"/>
              <w:divBdr>
                <w:top w:val="none" w:sz="0" w:space="0" w:color="auto"/>
                <w:left w:val="none" w:sz="0" w:space="0" w:color="auto"/>
                <w:bottom w:val="none" w:sz="0" w:space="0" w:color="auto"/>
                <w:right w:val="none" w:sz="0" w:space="0" w:color="auto"/>
              </w:divBdr>
              <w:divsChild>
                <w:div w:id="12140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6240">
          <w:marLeft w:val="0"/>
          <w:marRight w:val="0"/>
          <w:marTop w:val="0"/>
          <w:marBottom w:val="0"/>
          <w:divBdr>
            <w:top w:val="none" w:sz="0" w:space="0" w:color="auto"/>
            <w:left w:val="none" w:sz="0" w:space="0" w:color="auto"/>
            <w:bottom w:val="none" w:sz="0" w:space="0" w:color="auto"/>
            <w:right w:val="none" w:sz="0" w:space="0" w:color="auto"/>
          </w:divBdr>
          <w:divsChild>
            <w:div w:id="570576739">
              <w:marLeft w:val="0"/>
              <w:marRight w:val="0"/>
              <w:marTop w:val="0"/>
              <w:marBottom w:val="0"/>
              <w:divBdr>
                <w:top w:val="none" w:sz="0" w:space="0" w:color="auto"/>
                <w:left w:val="none" w:sz="0" w:space="0" w:color="auto"/>
                <w:bottom w:val="none" w:sz="0" w:space="0" w:color="auto"/>
                <w:right w:val="none" w:sz="0" w:space="0" w:color="auto"/>
              </w:divBdr>
            </w:div>
            <w:div w:id="2098822560">
              <w:marLeft w:val="0"/>
              <w:marRight w:val="0"/>
              <w:marTop w:val="0"/>
              <w:marBottom w:val="0"/>
              <w:divBdr>
                <w:top w:val="none" w:sz="0" w:space="0" w:color="auto"/>
                <w:left w:val="none" w:sz="0" w:space="0" w:color="auto"/>
                <w:bottom w:val="none" w:sz="0" w:space="0" w:color="auto"/>
                <w:right w:val="none" w:sz="0" w:space="0" w:color="auto"/>
              </w:divBdr>
              <w:divsChild>
                <w:div w:id="538474271">
                  <w:marLeft w:val="0"/>
                  <w:marRight w:val="0"/>
                  <w:marTop w:val="0"/>
                  <w:marBottom w:val="0"/>
                  <w:divBdr>
                    <w:top w:val="none" w:sz="0" w:space="0" w:color="auto"/>
                    <w:left w:val="none" w:sz="0" w:space="0" w:color="auto"/>
                    <w:bottom w:val="none" w:sz="0" w:space="0" w:color="auto"/>
                    <w:right w:val="none" w:sz="0" w:space="0" w:color="auto"/>
                  </w:divBdr>
                </w:div>
              </w:divsChild>
            </w:div>
            <w:div w:id="18551874">
              <w:marLeft w:val="0"/>
              <w:marRight w:val="0"/>
              <w:marTop w:val="0"/>
              <w:marBottom w:val="0"/>
              <w:divBdr>
                <w:top w:val="none" w:sz="0" w:space="0" w:color="auto"/>
                <w:left w:val="none" w:sz="0" w:space="0" w:color="auto"/>
                <w:bottom w:val="none" w:sz="0" w:space="0" w:color="auto"/>
                <w:right w:val="none" w:sz="0" w:space="0" w:color="auto"/>
              </w:divBdr>
            </w:div>
            <w:div w:id="283579299">
              <w:marLeft w:val="0"/>
              <w:marRight w:val="0"/>
              <w:marTop w:val="0"/>
              <w:marBottom w:val="0"/>
              <w:divBdr>
                <w:top w:val="none" w:sz="0" w:space="0" w:color="auto"/>
                <w:left w:val="none" w:sz="0" w:space="0" w:color="auto"/>
                <w:bottom w:val="none" w:sz="0" w:space="0" w:color="auto"/>
                <w:right w:val="none" w:sz="0" w:space="0" w:color="auto"/>
              </w:divBdr>
              <w:divsChild>
                <w:div w:id="1046565949">
                  <w:marLeft w:val="0"/>
                  <w:marRight w:val="0"/>
                  <w:marTop w:val="0"/>
                  <w:marBottom w:val="0"/>
                  <w:divBdr>
                    <w:top w:val="none" w:sz="0" w:space="0" w:color="auto"/>
                    <w:left w:val="none" w:sz="0" w:space="0" w:color="auto"/>
                    <w:bottom w:val="none" w:sz="0" w:space="0" w:color="auto"/>
                    <w:right w:val="none" w:sz="0" w:space="0" w:color="auto"/>
                  </w:divBdr>
                </w:div>
                <w:div w:id="1308584184">
                  <w:marLeft w:val="0"/>
                  <w:marRight w:val="0"/>
                  <w:marTop w:val="0"/>
                  <w:marBottom w:val="0"/>
                  <w:divBdr>
                    <w:top w:val="none" w:sz="0" w:space="0" w:color="auto"/>
                    <w:left w:val="none" w:sz="0" w:space="0" w:color="auto"/>
                    <w:bottom w:val="none" w:sz="0" w:space="0" w:color="auto"/>
                    <w:right w:val="none" w:sz="0" w:space="0" w:color="auto"/>
                  </w:divBdr>
                  <w:divsChild>
                    <w:div w:id="13398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772">
              <w:marLeft w:val="0"/>
              <w:marRight w:val="0"/>
              <w:marTop w:val="0"/>
              <w:marBottom w:val="0"/>
              <w:divBdr>
                <w:top w:val="none" w:sz="0" w:space="0" w:color="auto"/>
                <w:left w:val="none" w:sz="0" w:space="0" w:color="auto"/>
                <w:bottom w:val="none" w:sz="0" w:space="0" w:color="auto"/>
                <w:right w:val="none" w:sz="0" w:space="0" w:color="auto"/>
              </w:divBdr>
              <w:divsChild>
                <w:div w:id="1931307622">
                  <w:marLeft w:val="0"/>
                  <w:marRight w:val="0"/>
                  <w:marTop w:val="0"/>
                  <w:marBottom w:val="0"/>
                  <w:divBdr>
                    <w:top w:val="none" w:sz="0" w:space="0" w:color="auto"/>
                    <w:left w:val="none" w:sz="0" w:space="0" w:color="auto"/>
                    <w:bottom w:val="none" w:sz="0" w:space="0" w:color="auto"/>
                    <w:right w:val="none" w:sz="0" w:space="0" w:color="auto"/>
                  </w:divBdr>
                </w:div>
              </w:divsChild>
            </w:div>
            <w:div w:id="581448429">
              <w:marLeft w:val="0"/>
              <w:marRight w:val="0"/>
              <w:marTop w:val="0"/>
              <w:marBottom w:val="0"/>
              <w:divBdr>
                <w:top w:val="none" w:sz="0" w:space="0" w:color="auto"/>
                <w:left w:val="none" w:sz="0" w:space="0" w:color="auto"/>
                <w:bottom w:val="none" w:sz="0" w:space="0" w:color="auto"/>
                <w:right w:val="none" w:sz="0" w:space="0" w:color="auto"/>
              </w:divBdr>
              <w:divsChild>
                <w:div w:id="10991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9972">
          <w:marLeft w:val="0"/>
          <w:marRight w:val="0"/>
          <w:marTop w:val="0"/>
          <w:marBottom w:val="0"/>
          <w:divBdr>
            <w:top w:val="none" w:sz="0" w:space="0" w:color="auto"/>
            <w:left w:val="none" w:sz="0" w:space="0" w:color="auto"/>
            <w:bottom w:val="none" w:sz="0" w:space="0" w:color="auto"/>
            <w:right w:val="none" w:sz="0" w:space="0" w:color="auto"/>
          </w:divBdr>
          <w:divsChild>
            <w:div w:id="422840965">
              <w:marLeft w:val="0"/>
              <w:marRight w:val="0"/>
              <w:marTop w:val="0"/>
              <w:marBottom w:val="0"/>
              <w:divBdr>
                <w:top w:val="none" w:sz="0" w:space="0" w:color="auto"/>
                <w:left w:val="none" w:sz="0" w:space="0" w:color="auto"/>
                <w:bottom w:val="none" w:sz="0" w:space="0" w:color="auto"/>
                <w:right w:val="none" w:sz="0" w:space="0" w:color="auto"/>
              </w:divBdr>
            </w:div>
            <w:div w:id="586890309">
              <w:marLeft w:val="0"/>
              <w:marRight w:val="0"/>
              <w:marTop w:val="0"/>
              <w:marBottom w:val="0"/>
              <w:divBdr>
                <w:top w:val="none" w:sz="0" w:space="0" w:color="auto"/>
                <w:left w:val="none" w:sz="0" w:space="0" w:color="auto"/>
                <w:bottom w:val="none" w:sz="0" w:space="0" w:color="auto"/>
                <w:right w:val="none" w:sz="0" w:space="0" w:color="auto"/>
              </w:divBdr>
            </w:div>
          </w:divsChild>
        </w:div>
        <w:div w:id="1314674013">
          <w:marLeft w:val="0"/>
          <w:marRight w:val="0"/>
          <w:marTop w:val="0"/>
          <w:marBottom w:val="0"/>
          <w:divBdr>
            <w:top w:val="none" w:sz="0" w:space="0" w:color="auto"/>
            <w:left w:val="none" w:sz="0" w:space="0" w:color="auto"/>
            <w:bottom w:val="none" w:sz="0" w:space="0" w:color="auto"/>
            <w:right w:val="none" w:sz="0" w:space="0" w:color="auto"/>
          </w:divBdr>
          <w:divsChild>
            <w:div w:id="1690643037">
              <w:marLeft w:val="0"/>
              <w:marRight w:val="0"/>
              <w:marTop w:val="0"/>
              <w:marBottom w:val="0"/>
              <w:divBdr>
                <w:top w:val="none" w:sz="0" w:space="0" w:color="auto"/>
                <w:left w:val="none" w:sz="0" w:space="0" w:color="auto"/>
                <w:bottom w:val="none" w:sz="0" w:space="0" w:color="auto"/>
                <w:right w:val="none" w:sz="0" w:space="0" w:color="auto"/>
              </w:divBdr>
              <w:divsChild>
                <w:div w:id="1546943908">
                  <w:marLeft w:val="0"/>
                  <w:marRight w:val="0"/>
                  <w:marTop w:val="0"/>
                  <w:marBottom w:val="0"/>
                  <w:divBdr>
                    <w:top w:val="none" w:sz="0" w:space="0" w:color="auto"/>
                    <w:left w:val="none" w:sz="0" w:space="0" w:color="auto"/>
                    <w:bottom w:val="none" w:sz="0" w:space="0" w:color="auto"/>
                    <w:right w:val="none" w:sz="0" w:space="0" w:color="auto"/>
                  </w:divBdr>
                </w:div>
                <w:div w:id="1273392145">
                  <w:marLeft w:val="0"/>
                  <w:marRight w:val="0"/>
                  <w:marTop w:val="0"/>
                  <w:marBottom w:val="0"/>
                  <w:divBdr>
                    <w:top w:val="none" w:sz="0" w:space="0" w:color="auto"/>
                    <w:left w:val="none" w:sz="0" w:space="0" w:color="auto"/>
                    <w:bottom w:val="none" w:sz="0" w:space="0" w:color="auto"/>
                    <w:right w:val="none" w:sz="0" w:space="0" w:color="auto"/>
                  </w:divBdr>
                  <w:divsChild>
                    <w:div w:id="6922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524">
              <w:marLeft w:val="0"/>
              <w:marRight w:val="0"/>
              <w:marTop w:val="0"/>
              <w:marBottom w:val="0"/>
              <w:divBdr>
                <w:top w:val="none" w:sz="0" w:space="0" w:color="auto"/>
                <w:left w:val="none" w:sz="0" w:space="0" w:color="auto"/>
                <w:bottom w:val="none" w:sz="0" w:space="0" w:color="auto"/>
                <w:right w:val="none" w:sz="0" w:space="0" w:color="auto"/>
              </w:divBdr>
              <w:divsChild>
                <w:div w:id="1161392064">
                  <w:marLeft w:val="0"/>
                  <w:marRight w:val="0"/>
                  <w:marTop w:val="0"/>
                  <w:marBottom w:val="0"/>
                  <w:divBdr>
                    <w:top w:val="none" w:sz="0" w:space="0" w:color="auto"/>
                    <w:left w:val="none" w:sz="0" w:space="0" w:color="auto"/>
                    <w:bottom w:val="none" w:sz="0" w:space="0" w:color="auto"/>
                    <w:right w:val="none" w:sz="0" w:space="0" w:color="auto"/>
                  </w:divBdr>
                </w:div>
              </w:divsChild>
            </w:div>
            <w:div w:id="1694065614">
              <w:marLeft w:val="0"/>
              <w:marRight w:val="0"/>
              <w:marTop w:val="0"/>
              <w:marBottom w:val="0"/>
              <w:divBdr>
                <w:top w:val="none" w:sz="0" w:space="0" w:color="auto"/>
                <w:left w:val="none" w:sz="0" w:space="0" w:color="auto"/>
                <w:bottom w:val="none" w:sz="0" w:space="0" w:color="auto"/>
                <w:right w:val="none" w:sz="0" w:space="0" w:color="auto"/>
              </w:divBdr>
              <w:divsChild>
                <w:div w:id="1636522556">
                  <w:marLeft w:val="0"/>
                  <w:marRight w:val="0"/>
                  <w:marTop w:val="0"/>
                  <w:marBottom w:val="0"/>
                  <w:divBdr>
                    <w:top w:val="none" w:sz="0" w:space="0" w:color="auto"/>
                    <w:left w:val="none" w:sz="0" w:space="0" w:color="auto"/>
                    <w:bottom w:val="none" w:sz="0" w:space="0" w:color="auto"/>
                    <w:right w:val="none" w:sz="0" w:space="0" w:color="auto"/>
                  </w:divBdr>
                </w:div>
              </w:divsChild>
            </w:div>
            <w:div w:id="1204826057">
              <w:marLeft w:val="0"/>
              <w:marRight w:val="0"/>
              <w:marTop w:val="0"/>
              <w:marBottom w:val="0"/>
              <w:divBdr>
                <w:top w:val="none" w:sz="0" w:space="0" w:color="auto"/>
                <w:left w:val="none" w:sz="0" w:space="0" w:color="auto"/>
                <w:bottom w:val="none" w:sz="0" w:space="0" w:color="auto"/>
                <w:right w:val="none" w:sz="0" w:space="0" w:color="auto"/>
              </w:divBdr>
              <w:divsChild>
                <w:div w:id="1828323657">
                  <w:marLeft w:val="0"/>
                  <w:marRight w:val="0"/>
                  <w:marTop w:val="0"/>
                  <w:marBottom w:val="0"/>
                  <w:divBdr>
                    <w:top w:val="none" w:sz="0" w:space="0" w:color="auto"/>
                    <w:left w:val="none" w:sz="0" w:space="0" w:color="auto"/>
                    <w:bottom w:val="none" w:sz="0" w:space="0" w:color="auto"/>
                    <w:right w:val="none" w:sz="0" w:space="0" w:color="auto"/>
                  </w:divBdr>
                </w:div>
              </w:divsChild>
            </w:div>
            <w:div w:id="55864873">
              <w:marLeft w:val="0"/>
              <w:marRight w:val="0"/>
              <w:marTop w:val="0"/>
              <w:marBottom w:val="0"/>
              <w:divBdr>
                <w:top w:val="none" w:sz="0" w:space="0" w:color="auto"/>
                <w:left w:val="none" w:sz="0" w:space="0" w:color="auto"/>
                <w:bottom w:val="none" w:sz="0" w:space="0" w:color="auto"/>
                <w:right w:val="none" w:sz="0" w:space="0" w:color="auto"/>
              </w:divBdr>
              <w:divsChild>
                <w:div w:id="1423065443">
                  <w:marLeft w:val="0"/>
                  <w:marRight w:val="0"/>
                  <w:marTop w:val="0"/>
                  <w:marBottom w:val="0"/>
                  <w:divBdr>
                    <w:top w:val="none" w:sz="0" w:space="0" w:color="auto"/>
                    <w:left w:val="none" w:sz="0" w:space="0" w:color="auto"/>
                    <w:bottom w:val="none" w:sz="0" w:space="0" w:color="auto"/>
                    <w:right w:val="none" w:sz="0" w:space="0" w:color="auto"/>
                  </w:divBdr>
                </w:div>
              </w:divsChild>
            </w:div>
            <w:div w:id="1948735915">
              <w:marLeft w:val="0"/>
              <w:marRight w:val="0"/>
              <w:marTop w:val="0"/>
              <w:marBottom w:val="0"/>
              <w:divBdr>
                <w:top w:val="none" w:sz="0" w:space="0" w:color="auto"/>
                <w:left w:val="none" w:sz="0" w:space="0" w:color="auto"/>
                <w:bottom w:val="none" w:sz="0" w:space="0" w:color="auto"/>
                <w:right w:val="none" w:sz="0" w:space="0" w:color="auto"/>
              </w:divBdr>
              <w:divsChild>
                <w:div w:id="1142891549">
                  <w:marLeft w:val="0"/>
                  <w:marRight w:val="0"/>
                  <w:marTop w:val="0"/>
                  <w:marBottom w:val="0"/>
                  <w:divBdr>
                    <w:top w:val="none" w:sz="0" w:space="0" w:color="auto"/>
                    <w:left w:val="none" w:sz="0" w:space="0" w:color="auto"/>
                    <w:bottom w:val="none" w:sz="0" w:space="0" w:color="auto"/>
                    <w:right w:val="none" w:sz="0" w:space="0" w:color="auto"/>
                  </w:divBdr>
                </w:div>
                <w:div w:id="1322809558">
                  <w:marLeft w:val="0"/>
                  <w:marRight w:val="0"/>
                  <w:marTop w:val="0"/>
                  <w:marBottom w:val="0"/>
                  <w:divBdr>
                    <w:top w:val="none" w:sz="0" w:space="0" w:color="auto"/>
                    <w:left w:val="none" w:sz="0" w:space="0" w:color="auto"/>
                    <w:bottom w:val="none" w:sz="0" w:space="0" w:color="auto"/>
                    <w:right w:val="none" w:sz="0" w:space="0" w:color="auto"/>
                  </w:divBdr>
                  <w:divsChild>
                    <w:div w:id="2139835119">
                      <w:marLeft w:val="0"/>
                      <w:marRight w:val="0"/>
                      <w:marTop w:val="0"/>
                      <w:marBottom w:val="0"/>
                      <w:divBdr>
                        <w:top w:val="none" w:sz="0" w:space="0" w:color="auto"/>
                        <w:left w:val="none" w:sz="0" w:space="0" w:color="auto"/>
                        <w:bottom w:val="none" w:sz="0" w:space="0" w:color="auto"/>
                        <w:right w:val="none" w:sz="0" w:space="0" w:color="auto"/>
                      </w:divBdr>
                    </w:div>
                  </w:divsChild>
                </w:div>
                <w:div w:id="1448312027">
                  <w:marLeft w:val="0"/>
                  <w:marRight w:val="0"/>
                  <w:marTop w:val="0"/>
                  <w:marBottom w:val="0"/>
                  <w:divBdr>
                    <w:top w:val="none" w:sz="0" w:space="0" w:color="auto"/>
                    <w:left w:val="none" w:sz="0" w:space="0" w:color="auto"/>
                    <w:bottom w:val="none" w:sz="0" w:space="0" w:color="auto"/>
                    <w:right w:val="none" w:sz="0" w:space="0" w:color="auto"/>
                  </w:divBdr>
                </w:div>
                <w:div w:id="212085815">
                  <w:marLeft w:val="0"/>
                  <w:marRight w:val="0"/>
                  <w:marTop w:val="0"/>
                  <w:marBottom w:val="0"/>
                  <w:divBdr>
                    <w:top w:val="none" w:sz="0" w:space="0" w:color="auto"/>
                    <w:left w:val="none" w:sz="0" w:space="0" w:color="auto"/>
                    <w:bottom w:val="none" w:sz="0" w:space="0" w:color="auto"/>
                    <w:right w:val="none" w:sz="0" w:space="0" w:color="auto"/>
                  </w:divBdr>
                </w:div>
                <w:div w:id="1312907498">
                  <w:marLeft w:val="0"/>
                  <w:marRight w:val="0"/>
                  <w:marTop w:val="0"/>
                  <w:marBottom w:val="0"/>
                  <w:divBdr>
                    <w:top w:val="none" w:sz="0" w:space="0" w:color="auto"/>
                    <w:left w:val="none" w:sz="0" w:space="0" w:color="auto"/>
                    <w:bottom w:val="none" w:sz="0" w:space="0" w:color="auto"/>
                    <w:right w:val="none" w:sz="0" w:space="0" w:color="auto"/>
                  </w:divBdr>
                </w:div>
                <w:div w:id="253128218">
                  <w:marLeft w:val="0"/>
                  <w:marRight w:val="0"/>
                  <w:marTop w:val="0"/>
                  <w:marBottom w:val="0"/>
                  <w:divBdr>
                    <w:top w:val="none" w:sz="0" w:space="0" w:color="auto"/>
                    <w:left w:val="none" w:sz="0" w:space="0" w:color="auto"/>
                    <w:bottom w:val="none" w:sz="0" w:space="0" w:color="auto"/>
                    <w:right w:val="none" w:sz="0" w:space="0" w:color="auto"/>
                  </w:divBdr>
                </w:div>
              </w:divsChild>
            </w:div>
            <w:div w:id="496575893">
              <w:marLeft w:val="0"/>
              <w:marRight w:val="0"/>
              <w:marTop w:val="0"/>
              <w:marBottom w:val="0"/>
              <w:divBdr>
                <w:top w:val="none" w:sz="0" w:space="0" w:color="auto"/>
                <w:left w:val="none" w:sz="0" w:space="0" w:color="auto"/>
                <w:bottom w:val="none" w:sz="0" w:space="0" w:color="auto"/>
                <w:right w:val="none" w:sz="0" w:space="0" w:color="auto"/>
              </w:divBdr>
              <w:divsChild>
                <w:div w:id="172261345">
                  <w:marLeft w:val="0"/>
                  <w:marRight w:val="0"/>
                  <w:marTop w:val="0"/>
                  <w:marBottom w:val="0"/>
                  <w:divBdr>
                    <w:top w:val="none" w:sz="0" w:space="0" w:color="auto"/>
                    <w:left w:val="none" w:sz="0" w:space="0" w:color="auto"/>
                    <w:bottom w:val="none" w:sz="0" w:space="0" w:color="auto"/>
                    <w:right w:val="none" w:sz="0" w:space="0" w:color="auto"/>
                  </w:divBdr>
                </w:div>
                <w:div w:id="151918084">
                  <w:marLeft w:val="0"/>
                  <w:marRight w:val="0"/>
                  <w:marTop w:val="0"/>
                  <w:marBottom w:val="0"/>
                  <w:divBdr>
                    <w:top w:val="none" w:sz="0" w:space="0" w:color="auto"/>
                    <w:left w:val="none" w:sz="0" w:space="0" w:color="auto"/>
                    <w:bottom w:val="none" w:sz="0" w:space="0" w:color="auto"/>
                    <w:right w:val="none" w:sz="0" w:space="0" w:color="auto"/>
                  </w:divBdr>
                </w:div>
              </w:divsChild>
            </w:div>
            <w:div w:id="470751810">
              <w:marLeft w:val="0"/>
              <w:marRight w:val="0"/>
              <w:marTop w:val="0"/>
              <w:marBottom w:val="0"/>
              <w:divBdr>
                <w:top w:val="none" w:sz="0" w:space="0" w:color="auto"/>
                <w:left w:val="none" w:sz="0" w:space="0" w:color="auto"/>
                <w:bottom w:val="none" w:sz="0" w:space="0" w:color="auto"/>
                <w:right w:val="none" w:sz="0" w:space="0" w:color="auto"/>
              </w:divBdr>
              <w:divsChild>
                <w:div w:id="1689024707">
                  <w:marLeft w:val="0"/>
                  <w:marRight w:val="0"/>
                  <w:marTop w:val="0"/>
                  <w:marBottom w:val="0"/>
                  <w:divBdr>
                    <w:top w:val="none" w:sz="0" w:space="0" w:color="auto"/>
                    <w:left w:val="none" w:sz="0" w:space="0" w:color="auto"/>
                    <w:bottom w:val="none" w:sz="0" w:space="0" w:color="auto"/>
                    <w:right w:val="none" w:sz="0" w:space="0" w:color="auto"/>
                  </w:divBdr>
                </w:div>
                <w:div w:id="2015108152">
                  <w:marLeft w:val="0"/>
                  <w:marRight w:val="0"/>
                  <w:marTop w:val="0"/>
                  <w:marBottom w:val="0"/>
                  <w:divBdr>
                    <w:top w:val="none" w:sz="0" w:space="0" w:color="auto"/>
                    <w:left w:val="none" w:sz="0" w:space="0" w:color="auto"/>
                    <w:bottom w:val="none" w:sz="0" w:space="0" w:color="auto"/>
                    <w:right w:val="none" w:sz="0" w:space="0" w:color="auto"/>
                  </w:divBdr>
                </w:div>
              </w:divsChild>
            </w:div>
            <w:div w:id="1002469586">
              <w:marLeft w:val="0"/>
              <w:marRight w:val="0"/>
              <w:marTop w:val="0"/>
              <w:marBottom w:val="0"/>
              <w:divBdr>
                <w:top w:val="none" w:sz="0" w:space="0" w:color="auto"/>
                <w:left w:val="none" w:sz="0" w:space="0" w:color="auto"/>
                <w:bottom w:val="none" w:sz="0" w:space="0" w:color="auto"/>
                <w:right w:val="none" w:sz="0" w:space="0" w:color="auto"/>
              </w:divBdr>
              <w:divsChild>
                <w:div w:id="1884363764">
                  <w:marLeft w:val="0"/>
                  <w:marRight w:val="0"/>
                  <w:marTop w:val="0"/>
                  <w:marBottom w:val="0"/>
                  <w:divBdr>
                    <w:top w:val="none" w:sz="0" w:space="0" w:color="auto"/>
                    <w:left w:val="none" w:sz="0" w:space="0" w:color="auto"/>
                    <w:bottom w:val="none" w:sz="0" w:space="0" w:color="auto"/>
                    <w:right w:val="none" w:sz="0" w:space="0" w:color="auto"/>
                  </w:divBdr>
                </w:div>
                <w:div w:id="1703163557">
                  <w:marLeft w:val="0"/>
                  <w:marRight w:val="0"/>
                  <w:marTop w:val="0"/>
                  <w:marBottom w:val="0"/>
                  <w:divBdr>
                    <w:top w:val="none" w:sz="0" w:space="0" w:color="auto"/>
                    <w:left w:val="none" w:sz="0" w:space="0" w:color="auto"/>
                    <w:bottom w:val="none" w:sz="0" w:space="0" w:color="auto"/>
                    <w:right w:val="none" w:sz="0" w:space="0" w:color="auto"/>
                  </w:divBdr>
                </w:div>
                <w:div w:id="2041779536">
                  <w:marLeft w:val="0"/>
                  <w:marRight w:val="0"/>
                  <w:marTop w:val="0"/>
                  <w:marBottom w:val="0"/>
                  <w:divBdr>
                    <w:top w:val="none" w:sz="0" w:space="0" w:color="auto"/>
                    <w:left w:val="none" w:sz="0" w:space="0" w:color="auto"/>
                    <w:bottom w:val="none" w:sz="0" w:space="0" w:color="auto"/>
                    <w:right w:val="none" w:sz="0" w:space="0" w:color="auto"/>
                  </w:divBdr>
                </w:div>
              </w:divsChild>
            </w:div>
            <w:div w:id="526914147">
              <w:marLeft w:val="0"/>
              <w:marRight w:val="0"/>
              <w:marTop w:val="0"/>
              <w:marBottom w:val="0"/>
              <w:divBdr>
                <w:top w:val="none" w:sz="0" w:space="0" w:color="auto"/>
                <w:left w:val="none" w:sz="0" w:space="0" w:color="auto"/>
                <w:bottom w:val="none" w:sz="0" w:space="0" w:color="auto"/>
                <w:right w:val="none" w:sz="0" w:space="0" w:color="auto"/>
              </w:divBdr>
              <w:divsChild>
                <w:div w:id="1190726671">
                  <w:marLeft w:val="0"/>
                  <w:marRight w:val="0"/>
                  <w:marTop w:val="0"/>
                  <w:marBottom w:val="0"/>
                  <w:divBdr>
                    <w:top w:val="none" w:sz="0" w:space="0" w:color="auto"/>
                    <w:left w:val="none" w:sz="0" w:space="0" w:color="auto"/>
                    <w:bottom w:val="none" w:sz="0" w:space="0" w:color="auto"/>
                    <w:right w:val="none" w:sz="0" w:space="0" w:color="auto"/>
                  </w:divBdr>
                </w:div>
              </w:divsChild>
            </w:div>
            <w:div w:id="868880947">
              <w:marLeft w:val="0"/>
              <w:marRight w:val="0"/>
              <w:marTop w:val="0"/>
              <w:marBottom w:val="0"/>
              <w:divBdr>
                <w:top w:val="none" w:sz="0" w:space="0" w:color="auto"/>
                <w:left w:val="none" w:sz="0" w:space="0" w:color="auto"/>
                <w:bottom w:val="none" w:sz="0" w:space="0" w:color="auto"/>
                <w:right w:val="none" w:sz="0" w:space="0" w:color="auto"/>
              </w:divBdr>
              <w:divsChild>
                <w:div w:id="15473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9446">
          <w:marLeft w:val="0"/>
          <w:marRight w:val="0"/>
          <w:marTop w:val="0"/>
          <w:marBottom w:val="0"/>
          <w:divBdr>
            <w:top w:val="none" w:sz="0" w:space="0" w:color="auto"/>
            <w:left w:val="none" w:sz="0" w:space="0" w:color="auto"/>
            <w:bottom w:val="none" w:sz="0" w:space="0" w:color="auto"/>
            <w:right w:val="none" w:sz="0" w:space="0" w:color="auto"/>
          </w:divBdr>
          <w:divsChild>
            <w:div w:id="1508056344">
              <w:marLeft w:val="0"/>
              <w:marRight w:val="0"/>
              <w:marTop w:val="0"/>
              <w:marBottom w:val="0"/>
              <w:divBdr>
                <w:top w:val="none" w:sz="0" w:space="0" w:color="auto"/>
                <w:left w:val="none" w:sz="0" w:space="0" w:color="auto"/>
                <w:bottom w:val="none" w:sz="0" w:space="0" w:color="auto"/>
                <w:right w:val="none" w:sz="0" w:space="0" w:color="auto"/>
              </w:divBdr>
              <w:divsChild>
                <w:div w:id="1751076905">
                  <w:marLeft w:val="0"/>
                  <w:marRight w:val="0"/>
                  <w:marTop w:val="0"/>
                  <w:marBottom w:val="0"/>
                  <w:divBdr>
                    <w:top w:val="none" w:sz="0" w:space="0" w:color="auto"/>
                    <w:left w:val="none" w:sz="0" w:space="0" w:color="auto"/>
                    <w:bottom w:val="none" w:sz="0" w:space="0" w:color="auto"/>
                    <w:right w:val="none" w:sz="0" w:space="0" w:color="auto"/>
                  </w:divBdr>
                </w:div>
              </w:divsChild>
            </w:div>
            <w:div w:id="1584335209">
              <w:marLeft w:val="0"/>
              <w:marRight w:val="0"/>
              <w:marTop w:val="0"/>
              <w:marBottom w:val="0"/>
              <w:divBdr>
                <w:top w:val="none" w:sz="0" w:space="0" w:color="auto"/>
                <w:left w:val="none" w:sz="0" w:space="0" w:color="auto"/>
                <w:bottom w:val="none" w:sz="0" w:space="0" w:color="auto"/>
                <w:right w:val="none" w:sz="0" w:space="0" w:color="auto"/>
              </w:divBdr>
              <w:divsChild>
                <w:div w:id="861286739">
                  <w:marLeft w:val="0"/>
                  <w:marRight w:val="0"/>
                  <w:marTop w:val="0"/>
                  <w:marBottom w:val="0"/>
                  <w:divBdr>
                    <w:top w:val="none" w:sz="0" w:space="0" w:color="auto"/>
                    <w:left w:val="none" w:sz="0" w:space="0" w:color="auto"/>
                    <w:bottom w:val="none" w:sz="0" w:space="0" w:color="auto"/>
                    <w:right w:val="none" w:sz="0" w:space="0" w:color="auto"/>
                  </w:divBdr>
                </w:div>
                <w:div w:id="16635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10962">
          <w:marLeft w:val="0"/>
          <w:marRight w:val="0"/>
          <w:marTop w:val="0"/>
          <w:marBottom w:val="0"/>
          <w:divBdr>
            <w:top w:val="none" w:sz="0" w:space="0" w:color="auto"/>
            <w:left w:val="none" w:sz="0" w:space="0" w:color="auto"/>
            <w:bottom w:val="none" w:sz="0" w:space="0" w:color="auto"/>
            <w:right w:val="none" w:sz="0" w:space="0" w:color="auto"/>
          </w:divBdr>
          <w:divsChild>
            <w:div w:id="183322124">
              <w:marLeft w:val="0"/>
              <w:marRight w:val="0"/>
              <w:marTop w:val="0"/>
              <w:marBottom w:val="0"/>
              <w:divBdr>
                <w:top w:val="none" w:sz="0" w:space="0" w:color="auto"/>
                <w:left w:val="none" w:sz="0" w:space="0" w:color="auto"/>
                <w:bottom w:val="none" w:sz="0" w:space="0" w:color="auto"/>
                <w:right w:val="none" w:sz="0" w:space="0" w:color="auto"/>
              </w:divBdr>
            </w:div>
            <w:div w:id="1560045395">
              <w:marLeft w:val="0"/>
              <w:marRight w:val="0"/>
              <w:marTop w:val="0"/>
              <w:marBottom w:val="0"/>
              <w:divBdr>
                <w:top w:val="none" w:sz="0" w:space="0" w:color="auto"/>
                <w:left w:val="none" w:sz="0" w:space="0" w:color="auto"/>
                <w:bottom w:val="none" w:sz="0" w:space="0" w:color="auto"/>
                <w:right w:val="none" w:sz="0" w:space="0" w:color="auto"/>
              </w:divBdr>
            </w:div>
            <w:div w:id="231737222">
              <w:marLeft w:val="0"/>
              <w:marRight w:val="0"/>
              <w:marTop w:val="0"/>
              <w:marBottom w:val="0"/>
              <w:divBdr>
                <w:top w:val="none" w:sz="0" w:space="0" w:color="auto"/>
                <w:left w:val="none" w:sz="0" w:space="0" w:color="auto"/>
                <w:bottom w:val="none" w:sz="0" w:space="0" w:color="auto"/>
                <w:right w:val="none" w:sz="0" w:space="0" w:color="auto"/>
              </w:divBdr>
            </w:div>
            <w:div w:id="4005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8-09-24/252-ihc-o-vnesenii-izmenenij-v-nekotorye-zakony-donetskoj-narodnoj-respubliki.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nrsovet.su/zakon-dnr-o-voinskoj-obyazanosti-i-voinskoj-sluzh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4" Type="http://schemas.openxmlformats.org/officeDocument/2006/relationships/settings" Target="settings.xml"/><Relationship Id="rId9" Type="http://schemas.openxmlformats.org/officeDocument/2006/relationships/hyperlink" Target="http://npa.dnronline.su/2018-09-24/252-ihc-o-vnesenii-izmenenij-v-nekotorye-zakony-donetskoj-narodnoj-respubliki.html" TargetMode="External"/><Relationship Id="rId14" Type="http://schemas.openxmlformats.org/officeDocument/2006/relationships/hyperlink" Target="http://dnrsovet.su/zakon-dnr-o-voinskoj-obyazanosti-i-voinskoj-sluzh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B1650-5508-4CDF-A536-85375C67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10192</Words>
  <Characters>58098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VAD</cp:lastModifiedBy>
  <cp:revision>3</cp:revision>
  <cp:lastPrinted>2015-03-23T10:02:00Z</cp:lastPrinted>
  <dcterms:created xsi:type="dcterms:W3CDTF">2020-09-28T09:41:00Z</dcterms:created>
  <dcterms:modified xsi:type="dcterms:W3CDTF">2020-09-28T09:52:00Z</dcterms:modified>
</cp:coreProperties>
</file>