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EC1" w:rsidRPr="00D13C19" w:rsidRDefault="00237EC1" w:rsidP="00DE4445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13C19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DE4445" w:rsidRDefault="00237EC1" w:rsidP="00DE4445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en-US"/>
        </w:rPr>
      </w:pPr>
      <w:r w:rsidRPr="00D13C19"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Pr="00A770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ведени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я</w:t>
      </w:r>
      <w:r w:rsidRPr="00A770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DE4445" w:rsidRPr="009C24C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Единого </w:t>
      </w:r>
      <w:r w:rsidR="00DE444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реестра</w:t>
      </w:r>
      <w:r w:rsidR="00DE4445" w:rsidRPr="00A770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DE4445" w:rsidRPr="00DE444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DE4445" w:rsidRPr="00A770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адвокатов</w:t>
      </w:r>
      <w:r w:rsidR="00DE4445" w:rsidRPr="00DE444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DE444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Донецкой Народной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Республики</w:t>
      </w:r>
      <w:r w:rsidRPr="00D13C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7EC1" w:rsidRPr="00D13C19" w:rsidRDefault="00237EC1" w:rsidP="00DE4445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D13C19">
        <w:rPr>
          <w:rFonts w:ascii="Times New Roman" w:hAnsi="Times New Roman" w:cs="Times New Roman"/>
          <w:sz w:val="28"/>
          <w:szCs w:val="28"/>
        </w:rPr>
        <w:t xml:space="preserve">(пункт </w:t>
      </w:r>
      <w:r>
        <w:rPr>
          <w:rFonts w:ascii="Times New Roman" w:hAnsi="Times New Roman" w:cs="Times New Roman"/>
          <w:sz w:val="28"/>
          <w:szCs w:val="28"/>
        </w:rPr>
        <w:t>5.6</w:t>
      </w:r>
      <w:r w:rsidRPr="00D13C19">
        <w:rPr>
          <w:rFonts w:ascii="Times New Roman" w:hAnsi="Times New Roman" w:cs="Times New Roman"/>
          <w:sz w:val="28"/>
          <w:szCs w:val="28"/>
        </w:rPr>
        <w:t>)</w:t>
      </w:r>
    </w:p>
    <w:p w:rsidR="00237EC1" w:rsidRDefault="00237EC1" w:rsidP="00237E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</w:p>
    <w:p w:rsidR="00237EC1" w:rsidRDefault="00237EC1" w:rsidP="00237E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</w:p>
    <w:p w:rsidR="00237EC1" w:rsidRPr="00123A22" w:rsidRDefault="00237EC1" w:rsidP="00237EC1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bidi="ru-RU"/>
        </w:rPr>
      </w:pPr>
      <w:r w:rsidRPr="00123A2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bidi="ru-RU"/>
        </w:rPr>
        <w:t>КНИГА УЧЕТА РЕ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bidi="ru-RU"/>
        </w:rPr>
        <w:t>ЕСТРОВЫХ</w:t>
      </w:r>
      <w:r w:rsidRPr="00123A2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bidi="ru-RU"/>
        </w:rPr>
        <w:t xml:space="preserve"> ДЕЛ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bidi="ru-RU"/>
        </w:rPr>
        <w:t>АДВОКАТОВ</w:t>
      </w:r>
    </w:p>
    <w:p w:rsidR="00237EC1" w:rsidRPr="00123A22" w:rsidRDefault="00237EC1" w:rsidP="00237EC1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</w:pPr>
    </w:p>
    <w:p w:rsidR="00237EC1" w:rsidRPr="00123A22" w:rsidRDefault="00237EC1" w:rsidP="00237EC1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2410"/>
        <w:gridCol w:w="1843"/>
        <w:gridCol w:w="1417"/>
        <w:gridCol w:w="1418"/>
        <w:gridCol w:w="1275"/>
      </w:tblGrid>
      <w:tr w:rsidR="00237EC1" w:rsidRPr="00123A22" w:rsidTr="00237EC1">
        <w:tc>
          <w:tcPr>
            <w:tcW w:w="1384" w:type="dxa"/>
          </w:tcPr>
          <w:p w:rsidR="00237EC1" w:rsidRPr="00237EC1" w:rsidRDefault="00237EC1" w:rsidP="00E80AA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bidi="ru-RU"/>
              </w:rPr>
            </w:pPr>
            <w:r w:rsidRPr="00237EC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bidi="ru-RU"/>
              </w:rPr>
              <w:t>Номер реестрового дела адвоката</w:t>
            </w:r>
          </w:p>
        </w:tc>
        <w:tc>
          <w:tcPr>
            <w:tcW w:w="2410" w:type="dxa"/>
          </w:tcPr>
          <w:p w:rsidR="00237EC1" w:rsidRPr="00237EC1" w:rsidRDefault="00237EC1" w:rsidP="00E80AA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bidi="ru-RU"/>
              </w:rPr>
            </w:pPr>
            <w:r w:rsidRPr="00237EC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bidi="ru-RU"/>
              </w:rPr>
              <w:t>Ф.И.О.</w:t>
            </w:r>
          </w:p>
          <w:p w:rsidR="00237EC1" w:rsidRPr="00237EC1" w:rsidRDefault="00237EC1" w:rsidP="00E80AA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bidi="ru-RU"/>
              </w:rPr>
            </w:pPr>
            <w:r w:rsidRPr="00237EC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bidi="ru-RU"/>
              </w:rPr>
              <w:t>адвоката</w:t>
            </w:r>
          </w:p>
        </w:tc>
        <w:tc>
          <w:tcPr>
            <w:tcW w:w="1843" w:type="dxa"/>
          </w:tcPr>
          <w:p w:rsidR="00237EC1" w:rsidRPr="00237EC1" w:rsidRDefault="00237EC1" w:rsidP="00E80AA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bidi="ru-RU"/>
              </w:rPr>
            </w:pPr>
            <w:proofErr w:type="spellStart"/>
            <w:r w:rsidRPr="00237EC1">
              <w:rPr>
                <w:rFonts w:ascii="Times New Roman" w:hAnsi="Times New Roman" w:cs="Times New Roman"/>
                <w:sz w:val="20"/>
                <w:szCs w:val="20"/>
              </w:rPr>
              <w:t>Регистрационный</w:t>
            </w:r>
            <w:proofErr w:type="spellEnd"/>
            <w:r w:rsidRPr="00237EC1">
              <w:rPr>
                <w:rFonts w:ascii="Times New Roman" w:hAnsi="Times New Roman" w:cs="Times New Roman"/>
                <w:sz w:val="20"/>
                <w:szCs w:val="20"/>
              </w:rPr>
              <w:t xml:space="preserve"> номер адвоката в </w:t>
            </w:r>
            <w:proofErr w:type="spellStart"/>
            <w:r w:rsidRPr="00237EC1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Едином</w:t>
            </w:r>
            <w:proofErr w:type="spellEnd"/>
            <w:r w:rsidRPr="00237EC1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237EC1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реестре</w:t>
            </w:r>
            <w:proofErr w:type="spellEnd"/>
            <w:r w:rsidRPr="00237EC1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237EC1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адвокатов</w:t>
            </w:r>
            <w:proofErr w:type="spellEnd"/>
          </w:p>
        </w:tc>
        <w:tc>
          <w:tcPr>
            <w:tcW w:w="1417" w:type="dxa"/>
          </w:tcPr>
          <w:p w:rsidR="00237EC1" w:rsidRPr="00237EC1" w:rsidRDefault="00237EC1" w:rsidP="00E80AA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bidi="ru-RU"/>
              </w:rPr>
            </w:pPr>
            <w:r w:rsidRPr="00237EC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bidi="ru-RU"/>
              </w:rPr>
              <w:t xml:space="preserve">Дата </w:t>
            </w:r>
          </w:p>
          <w:p w:rsidR="00237EC1" w:rsidRPr="00237EC1" w:rsidRDefault="00237EC1" w:rsidP="00E80AA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bidi="ru-RU"/>
              </w:rPr>
            </w:pPr>
            <w:r w:rsidRPr="00237EC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bidi="ru-RU"/>
              </w:rPr>
              <w:t xml:space="preserve">начала реестрового дела адвоката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37EC1" w:rsidRPr="00237EC1" w:rsidRDefault="00237EC1" w:rsidP="00E80AA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bidi="ru-RU"/>
              </w:rPr>
            </w:pPr>
            <w:r w:rsidRPr="00237EC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bidi="ru-RU"/>
              </w:rPr>
              <w:t xml:space="preserve">Дата </w:t>
            </w:r>
          </w:p>
          <w:p w:rsidR="00237EC1" w:rsidRPr="00237EC1" w:rsidRDefault="00237EC1" w:rsidP="00E80AA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bidi="ru-RU"/>
              </w:rPr>
            </w:pPr>
            <w:r w:rsidRPr="00237EC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bidi="ru-RU"/>
              </w:rPr>
              <w:t>окончания реестрового дела адвоката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37EC1" w:rsidRPr="00237EC1" w:rsidRDefault="00237EC1" w:rsidP="00237EC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237EC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 w:bidi="ru-RU"/>
              </w:rPr>
              <w:t xml:space="preserve">Примечание </w:t>
            </w:r>
          </w:p>
        </w:tc>
      </w:tr>
      <w:tr w:rsidR="00237EC1" w:rsidRPr="00123A22" w:rsidTr="00237EC1">
        <w:tc>
          <w:tcPr>
            <w:tcW w:w="1384" w:type="dxa"/>
          </w:tcPr>
          <w:p w:rsidR="00237EC1" w:rsidRPr="00237EC1" w:rsidRDefault="00237EC1" w:rsidP="00E80AA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ru-RU" w:bidi="ru-RU"/>
              </w:rPr>
            </w:pPr>
            <w:r w:rsidRPr="00237EC1">
              <w:rPr>
                <w:rFonts w:ascii="Times New Roman" w:hAnsi="Times New Roman" w:cs="Times New Roman"/>
                <w:color w:val="000000"/>
                <w:shd w:val="clear" w:color="auto" w:fill="FFFFFF"/>
                <w:lang w:val="ru-RU" w:bidi="ru-RU"/>
              </w:rPr>
              <w:t>1</w:t>
            </w:r>
          </w:p>
        </w:tc>
        <w:tc>
          <w:tcPr>
            <w:tcW w:w="2410" w:type="dxa"/>
          </w:tcPr>
          <w:p w:rsidR="00237EC1" w:rsidRPr="00237EC1" w:rsidRDefault="00237EC1" w:rsidP="00E80AA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ru-RU" w:bidi="ru-RU"/>
              </w:rPr>
            </w:pPr>
            <w:r w:rsidRPr="00237EC1">
              <w:rPr>
                <w:rFonts w:ascii="Times New Roman" w:hAnsi="Times New Roman" w:cs="Times New Roman"/>
                <w:color w:val="000000"/>
                <w:shd w:val="clear" w:color="auto" w:fill="FFFFFF"/>
                <w:lang w:val="ru-RU" w:bidi="ru-RU"/>
              </w:rPr>
              <w:t>2</w:t>
            </w:r>
          </w:p>
        </w:tc>
        <w:tc>
          <w:tcPr>
            <w:tcW w:w="1843" w:type="dxa"/>
          </w:tcPr>
          <w:p w:rsidR="00237EC1" w:rsidRPr="00237EC1" w:rsidRDefault="00237EC1" w:rsidP="00E80AA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ru-RU" w:bidi="ru-RU"/>
              </w:rPr>
            </w:pPr>
            <w:r w:rsidRPr="00237EC1">
              <w:rPr>
                <w:rFonts w:ascii="Times New Roman" w:hAnsi="Times New Roman" w:cs="Times New Roman"/>
                <w:color w:val="000000"/>
                <w:shd w:val="clear" w:color="auto" w:fill="FFFFFF"/>
                <w:lang w:val="ru-RU" w:bidi="ru-RU"/>
              </w:rPr>
              <w:t>3</w:t>
            </w:r>
          </w:p>
        </w:tc>
        <w:tc>
          <w:tcPr>
            <w:tcW w:w="1417" w:type="dxa"/>
          </w:tcPr>
          <w:p w:rsidR="00237EC1" w:rsidRPr="00237EC1" w:rsidRDefault="00237EC1" w:rsidP="00E80AA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ru-RU" w:bidi="ru-RU"/>
              </w:rPr>
            </w:pPr>
            <w:r w:rsidRPr="00237EC1">
              <w:rPr>
                <w:rFonts w:ascii="Times New Roman" w:hAnsi="Times New Roman" w:cs="Times New Roman"/>
                <w:color w:val="000000"/>
                <w:shd w:val="clear" w:color="auto" w:fill="FFFFFF"/>
                <w:lang w:val="ru-RU" w:bidi="ru-RU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37EC1" w:rsidRPr="00237EC1" w:rsidRDefault="00237EC1" w:rsidP="00E80AA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ru-RU" w:bidi="ru-RU"/>
              </w:rPr>
            </w:pPr>
            <w:r w:rsidRPr="00237EC1">
              <w:rPr>
                <w:rFonts w:ascii="Times New Roman" w:hAnsi="Times New Roman" w:cs="Times New Roman"/>
                <w:color w:val="000000"/>
                <w:shd w:val="clear" w:color="auto" w:fill="FFFFFF"/>
                <w:lang w:val="ru-RU" w:bidi="ru-RU"/>
              </w:rPr>
              <w:t>5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37EC1" w:rsidRPr="00237EC1" w:rsidRDefault="00237EC1" w:rsidP="00E80AA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237EC1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6</w:t>
            </w:r>
          </w:p>
        </w:tc>
      </w:tr>
      <w:tr w:rsidR="00237EC1" w:rsidRPr="00123A22" w:rsidTr="00237EC1">
        <w:tc>
          <w:tcPr>
            <w:tcW w:w="1384" w:type="dxa"/>
          </w:tcPr>
          <w:p w:rsidR="00237EC1" w:rsidRPr="00123A22" w:rsidRDefault="00237EC1" w:rsidP="00E80AA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410" w:type="dxa"/>
          </w:tcPr>
          <w:p w:rsidR="00237EC1" w:rsidRPr="00123A22" w:rsidRDefault="00237EC1" w:rsidP="00E80AA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843" w:type="dxa"/>
          </w:tcPr>
          <w:p w:rsidR="00237EC1" w:rsidRPr="00123A22" w:rsidRDefault="00237EC1" w:rsidP="00E80AA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417" w:type="dxa"/>
          </w:tcPr>
          <w:p w:rsidR="00237EC1" w:rsidRPr="00123A22" w:rsidRDefault="00237EC1" w:rsidP="00E80AA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37EC1" w:rsidRPr="00123A22" w:rsidRDefault="00237EC1" w:rsidP="00E80AA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37EC1" w:rsidRDefault="00237EC1" w:rsidP="00E80AA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bidi="ru-RU"/>
              </w:rPr>
            </w:pPr>
          </w:p>
        </w:tc>
      </w:tr>
      <w:tr w:rsidR="00237EC1" w:rsidRPr="00123A22" w:rsidTr="00237EC1">
        <w:tc>
          <w:tcPr>
            <w:tcW w:w="1384" w:type="dxa"/>
          </w:tcPr>
          <w:p w:rsidR="00237EC1" w:rsidRPr="00123A22" w:rsidRDefault="00237EC1" w:rsidP="00E80AA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410" w:type="dxa"/>
          </w:tcPr>
          <w:p w:rsidR="00237EC1" w:rsidRPr="00123A22" w:rsidRDefault="00237EC1" w:rsidP="00E80AA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843" w:type="dxa"/>
          </w:tcPr>
          <w:p w:rsidR="00237EC1" w:rsidRPr="00123A22" w:rsidRDefault="00237EC1" w:rsidP="00E80AA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417" w:type="dxa"/>
          </w:tcPr>
          <w:p w:rsidR="00237EC1" w:rsidRPr="00123A22" w:rsidRDefault="00237EC1" w:rsidP="00E80AA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37EC1" w:rsidRPr="00123A22" w:rsidRDefault="00237EC1" w:rsidP="00E80AA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37EC1" w:rsidRDefault="00237EC1" w:rsidP="00E80AA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bidi="ru-RU"/>
              </w:rPr>
            </w:pPr>
          </w:p>
        </w:tc>
      </w:tr>
      <w:tr w:rsidR="00237EC1" w:rsidRPr="00123A22" w:rsidTr="00237EC1">
        <w:tc>
          <w:tcPr>
            <w:tcW w:w="1384" w:type="dxa"/>
          </w:tcPr>
          <w:p w:rsidR="00237EC1" w:rsidRPr="00123A22" w:rsidRDefault="00237EC1" w:rsidP="00E80AA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410" w:type="dxa"/>
          </w:tcPr>
          <w:p w:rsidR="00237EC1" w:rsidRPr="00123A22" w:rsidRDefault="00237EC1" w:rsidP="00E80AA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843" w:type="dxa"/>
          </w:tcPr>
          <w:p w:rsidR="00237EC1" w:rsidRPr="00123A22" w:rsidRDefault="00237EC1" w:rsidP="00E80AA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417" w:type="dxa"/>
          </w:tcPr>
          <w:p w:rsidR="00237EC1" w:rsidRPr="00123A22" w:rsidRDefault="00237EC1" w:rsidP="00E80AA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37EC1" w:rsidRPr="00123A22" w:rsidRDefault="00237EC1" w:rsidP="00E80AA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37EC1" w:rsidRDefault="00237EC1" w:rsidP="00E80AA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bidi="ru-RU"/>
              </w:rPr>
            </w:pPr>
          </w:p>
        </w:tc>
      </w:tr>
      <w:tr w:rsidR="00237EC1" w:rsidRPr="00123A22" w:rsidTr="00237EC1">
        <w:tc>
          <w:tcPr>
            <w:tcW w:w="1384" w:type="dxa"/>
          </w:tcPr>
          <w:p w:rsidR="00237EC1" w:rsidRPr="00123A22" w:rsidRDefault="00237EC1" w:rsidP="00E80AA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410" w:type="dxa"/>
          </w:tcPr>
          <w:p w:rsidR="00237EC1" w:rsidRPr="00123A22" w:rsidRDefault="00237EC1" w:rsidP="00E80AA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843" w:type="dxa"/>
          </w:tcPr>
          <w:p w:rsidR="00237EC1" w:rsidRPr="00123A22" w:rsidRDefault="00237EC1" w:rsidP="00E80AA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417" w:type="dxa"/>
          </w:tcPr>
          <w:p w:rsidR="00237EC1" w:rsidRPr="00123A22" w:rsidRDefault="00237EC1" w:rsidP="00E80AA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37EC1" w:rsidRPr="00123A22" w:rsidRDefault="00237EC1" w:rsidP="00E80AA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37EC1" w:rsidRDefault="00237EC1" w:rsidP="00E80AA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bidi="ru-RU"/>
              </w:rPr>
            </w:pPr>
          </w:p>
        </w:tc>
      </w:tr>
    </w:tbl>
    <w:p w:rsidR="0013151A" w:rsidRDefault="0013151A"/>
    <w:sectPr w:rsidR="0013151A" w:rsidSect="002A37B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EC1"/>
    <w:rsid w:val="0013151A"/>
    <w:rsid w:val="00237EC1"/>
    <w:rsid w:val="002A37BC"/>
    <w:rsid w:val="006D3728"/>
    <w:rsid w:val="00775B17"/>
    <w:rsid w:val="00AE362E"/>
    <w:rsid w:val="00DE4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4FFF2C-40AC-4528-A334-793CD05D4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7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7EC1"/>
    <w:pPr>
      <w:spacing w:after="0" w:line="240" w:lineRule="auto"/>
    </w:pPr>
  </w:style>
  <w:style w:type="table" w:styleId="a4">
    <w:name w:val="Table Grid"/>
    <w:basedOn w:val="a1"/>
    <w:uiPriority w:val="59"/>
    <w:rsid w:val="00237EC1"/>
    <w:pPr>
      <w:spacing w:after="0" w:line="240" w:lineRule="auto"/>
    </w:pPr>
    <w:rPr>
      <w:rFonts w:eastAsiaTheme="minorHAnsi"/>
      <w:lang w:val="uk-UA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allahverdieva</dc:creator>
  <cp:keywords/>
  <dc:description/>
  <cp:lastModifiedBy>VAD</cp:lastModifiedBy>
  <cp:revision>2</cp:revision>
  <cp:lastPrinted>2020-11-17T12:45:00Z</cp:lastPrinted>
  <dcterms:created xsi:type="dcterms:W3CDTF">2020-12-11T08:45:00Z</dcterms:created>
  <dcterms:modified xsi:type="dcterms:W3CDTF">2020-12-11T08:45:00Z</dcterms:modified>
</cp:coreProperties>
</file>