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32439" w14:textId="77777777" w:rsidR="008C2B51" w:rsidRPr="008C2B51" w:rsidRDefault="008C2B51" w:rsidP="008C2B51">
      <w:pPr>
        <w:widowControl w:val="0"/>
        <w:tabs>
          <w:tab w:val="left" w:pos="4111"/>
        </w:tabs>
        <w:suppressAutoHyphens/>
        <w:autoSpaceDN w:val="0"/>
        <w:spacing w:after="200"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GoBack"/>
      <w:r w:rsidRPr="008C2B51">
        <w:rPr>
          <w:rFonts w:ascii="Times New Roman" w:eastAsia="Calibri" w:hAnsi="Times New Roman" w:cs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34667631" wp14:editId="59D10D77">
            <wp:extent cx="832485" cy="6553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16FDB" w14:textId="77777777" w:rsidR="008C2B51" w:rsidRPr="008C2B51" w:rsidRDefault="008C2B51" w:rsidP="008C2B51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8C2B51"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FECF389" w14:textId="77777777" w:rsidR="008C2B51" w:rsidRPr="008C2B51" w:rsidRDefault="008C2B51" w:rsidP="008C2B51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8C2B51"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6047937A" w14:textId="77777777" w:rsidR="008C2B51" w:rsidRPr="00D62987" w:rsidRDefault="008C2B51" w:rsidP="008C2B51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4F19ED1" w14:textId="77777777" w:rsidR="008C2B51" w:rsidRPr="00D62987" w:rsidRDefault="008C2B51" w:rsidP="008C2B51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6EC089" w14:textId="2AFA91A0" w:rsidR="003F4A8C" w:rsidRPr="00C73838" w:rsidRDefault="003F4A8C" w:rsidP="00C7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83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073825">
        <w:rPr>
          <w:rFonts w:ascii="Times New Roman" w:hAnsi="Times New Roman" w:cs="Times New Roman"/>
          <w:b/>
          <w:sz w:val="28"/>
          <w:szCs w:val="28"/>
        </w:rPr>
        <w:t>Й</w:t>
      </w:r>
      <w:r w:rsidRPr="00C73838">
        <w:rPr>
          <w:rFonts w:ascii="Times New Roman" w:hAnsi="Times New Roman" w:cs="Times New Roman"/>
          <w:b/>
          <w:sz w:val="28"/>
          <w:szCs w:val="28"/>
        </w:rPr>
        <w:t xml:space="preserve"> В УГОЛОВН</w:t>
      </w:r>
      <w:r w:rsidR="00073825">
        <w:rPr>
          <w:rFonts w:ascii="Times New Roman" w:hAnsi="Times New Roman" w:cs="Times New Roman"/>
          <w:b/>
          <w:sz w:val="28"/>
          <w:szCs w:val="28"/>
        </w:rPr>
        <w:t>ЫЙ</w:t>
      </w:r>
      <w:r w:rsidRPr="00C73838">
        <w:rPr>
          <w:rFonts w:ascii="Times New Roman" w:hAnsi="Times New Roman" w:cs="Times New Roman"/>
          <w:b/>
          <w:sz w:val="28"/>
          <w:szCs w:val="28"/>
        </w:rPr>
        <w:t xml:space="preserve"> КОДЕКС</w:t>
      </w:r>
    </w:p>
    <w:p w14:paraId="2EDD1360" w14:textId="244745ED" w:rsidR="003F4A8C" w:rsidRPr="00073825" w:rsidRDefault="003F4A8C" w:rsidP="00C7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838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  <w:r w:rsidR="000738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7C5C52" w14:textId="77777777" w:rsidR="008C2B51" w:rsidRPr="00D62987" w:rsidRDefault="008C2B51" w:rsidP="008C2B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EE7E2C" w14:textId="77777777" w:rsidR="008C2B51" w:rsidRPr="00D62987" w:rsidRDefault="008C2B51" w:rsidP="008C2B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6B234B" w14:textId="77777777" w:rsidR="008C2B51" w:rsidRPr="008C2B51" w:rsidRDefault="008C2B51" w:rsidP="008C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 Постановлением Народного Совета 18 декабря 2020 года</w:t>
      </w:r>
    </w:p>
    <w:p w14:paraId="6935CEC2" w14:textId="77777777" w:rsidR="008C2B51" w:rsidRPr="00D62987" w:rsidRDefault="008C2B51" w:rsidP="008C2B51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5049D280" w14:textId="77777777" w:rsidR="008C2B51" w:rsidRPr="00D62987" w:rsidRDefault="008C2B51" w:rsidP="008C2B51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3B13D33" w14:textId="3620A422" w:rsidR="003F4A8C" w:rsidRPr="00C73838" w:rsidRDefault="003F4A8C" w:rsidP="00C73838">
      <w:pPr>
        <w:spacing w:after="36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3838">
        <w:rPr>
          <w:rFonts w:ascii="Times New Roman" w:hAnsi="Times New Roman" w:cs="Times New Roman"/>
          <w:b/>
          <w:sz w:val="28"/>
          <w:szCs w:val="28"/>
        </w:rPr>
        <w:t>Статья</w:t>
      </w:r>
      <w:r w:rsidR="006A2394" w:rsidRPr="00C73838">
        <w:rPr>
          <w:rFonts w:ascii="Times New Roman" w:hAnsi="Times New Roman" w:cs="Times New Roman"/>
          <w:b/>
          <w:sz w:val="28"/>
          <w:szCs w:val="28"/>
        </w:rPr>
        <w:t> </w:t>
      </w:r>
      <w:r w:rsidRPr="00C73838">
        <w:rPr>
          <w:rFonts w:ascii="Times New Roman" w:hAnsi="Times New Roman" w:cs="Times New Roman"/>
          <w:b/>
          <w:sz w:val="28"/>
          <w:szCs w:val="28"/>
        </w:rPr>
        <w:t>1</w:t>
      </w:r>
    </w:p>
    <w:p w14:paraId="1A5DA1D5" w14:textId="1F7E6CF5" w:rsidR="001A5DA4" w:rsidRPr="00C73838" w:rsidRDefault="003F4A8C" w:rsidP="001A5DA4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3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D26A6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E03F8F">
          <w:rPr>
            <w:rStyle w:val="af"/>
            <w:rFonts w:ascii="Times New Roman" w:hAnsi="Times New Roman" w:cs="Times New Roman"/>
            <w:sz w:val="28"/>
            <w:szCs w:val="28"/>
          </w:rPr>
          <w:t>Уголовн</w:t>
        </w:r>
        <w:r w:rsidR="002B6424" w:rsidRPr="00E03F8F">
          <w:rPr>
            <w:rStyle w:val="af"/>
            <w:rFonts w:ascii="Times New Roman" w:hAnsi="Times New Roman" w:cs="Times New Roman"/>
            <w:sz w:val="28"/>
            <w:szCs w:val="28"/>
          </w:rPr>
          <w:t>ый</w:t>
        </w:r>
        <w:r w:rsidRPr="00E03F8F">
          <w:rPr>
            <w:rStyle w:val="af"/>
            <w:rFonts w:ascii="Times New Roman" w:hAnsi="Times New Roman" w:cs="Times New Roman"/>
            <w:sz w:val="28"/>
            <w:szCs w:val="28"/>
          </w:rPr>
          <w:t xml:space="preserve"> кодекс Донецкой Народной Республики</w:t>
        </w:r>
      </w:hyperlink>
      <w:r w:rsidRPr="00C73838">
        <w:rPr>
          <w:rFonts w:ascii="Times New Roman" w:hAnsi="Times New Roman" w:cs="Times New Roman"/>
          <w:sz w:val="28"/>
          <w:szCs w:val="28"/>
        </w:rPr>
        <w:t xml:space="preserve"> </w:t>
      </w:r>
      <w:r w:rsidR="00D6298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73838">
        <w:rPr>
          <w:rFonts w:ascii="Times New Roman" w:hAnsi="Times New Roman" w:cs="Times New Roman"/>
          <w:sz w:val="28"/>
          <w:szCs w:val="28"/>
        </w:rPr>
        <w:t>от</w:t>
      </w:r>
      <w:r w:rsidR="00D62987">
        <w:rPr>
          <w:rFonts w:ascii="Times New Roman" w:hAnsi="Times New Roman" w:cs="Times New Roman"/>
          <w:sz w:val="28"/>
          <w:szCs w:val="28"/>
        </w:rPr>
        <w:t xml:space="preserve"> </w:t>
      </w:r>
      <w:r w:rsidRPr="00C73838">
        <w:rPr>
          <w:rFonts w:ascii="Times New Roman" w:hAnsi="Times New Roman" w:cs="Times New Roman"/>
          <w:sz w:val="28"/>
          <w:szCs w:val="28"/>
        </w:rPr>
        <w:t>19</w:t>
      </w:r>
      <w:r w:rsidR="00D62987">
        <w:rPr>
          <w:rFonts w:ascii="Times New Roman" w:hAnsi="Times New Roman" w:cs="Times New Roman"/>
          <w:sz w:val="28"/>
          <w:szCs w:val="28"/>
        </w:rPr>
        <w:t xml:space="preserve"> </w:t>
      </w:r>
      <w:r w:rsidRPr="00C73838">
        <w:rPr>
          <w:rFonts w:ascii="Times New Roman" w:hAnsi="Times New Roman" w:cs="Times New Roman"/>
          <w:sz w:val="28"/>
          <w:szCs w:val="28"/>
        </w:rPr>
        <w:t xml:space="preserve">августа 2014 года (опубликован на официальном сайте Народного Совета </w:t>
      </w:r>
      <w:r w:rsidR="00780C64">
        <w:rPr>
          <w:rFonts w:ascii="Times New Roman" w:hAnsi="Times New Roman" w:cs="Times New Roman"/>
          <w:sz w:val="28"/>
          <w:szCs w:val="28"/>
        </w:rPr>
        <w:br/>
      </w:r>
      <w:r w:rsidRPr="00C73838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Республики) </w:t>
      </w:r>
      <w:r w:rsidR="002B642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73838">
        <w:rPr>
          <w:rFonts w:ascii="Times New Roman" w:hAnsi="Times New Roman" w:cs="Times New Roman"/>
          <w:sz w:val="28"/>
          <w:szCs w:val="28"/>
        </w:rPr>
        <w:t>изменени</w:t>
      </w:r>
      <w:r w:rsidR="002B6424">
        <w:rPr>
          <w:rFonts w:ascii="Times New Roman" w:hAnsi="Times New Roman" w:cs="Times New Roman"/>
          <w:sz w:val="28"/>
          <w:szCs w:val="28"/>
        </w:rPr>
        <w:t>я:</w:t>
      </w:r>
    </w:p>
    <w:p w14:paraId="5AABC356" w14:textId="783EADD8" w:rsidR="003F4A8C" w:rsidRPr="001A5DA4" w:rsidRDefault="009317FD" w:rsidP="001A5DA4">
      <w:pPr>
        <w:spacing w:after="36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5DA4">
        <w:rPr>
          <w:rFonts w:ascii="Times New Roman" w:hAnsi="Times New Roman" w:cs="Times New Roman"/>
          <w:sz w:val="28"/>
          <w:szCs w:val="28"/>
        </w:rPr>
        <w:t>) </w:t>
      </w:r>
      <w:r w:rsidR="000B4203" w:rsidRPr="001A5DA4">
        <w:rPr>
          <w:rFonts w:ascii="Times New Roman" w:hAnsi="Times New Roman" w:cs="Times New Roman"/>
          <w:sz w:val="28"/>
          <w:szCs w:val="28"/>
        </w:rPr>
        <w:t>д</w:t>
      </w:r>
      <w:r w:rsidR="002B6424" w:rsidRPr="001A5DA4">
        <w:rPr>
          <w:rFonts w:ascii="Times New Roman" w:hAnsi="Times New Roman" w:cs="Times New Roman"/>
          <w:sz w:val="28"/>
          <w:szCs w:val="28"/>
        </w:rPr>
        <w:t>ополнить статьей 288</w:t>
      </w:r>
      <w:r w:rsidR="002B6424" w:rsidRPr="001A5DA4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2B6424" w:rsidRPr="001A5DA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0B0A4686" w14:textId="0CCC210C" w:rsidR="002B6424" w:rsidRPr="002B6424" w:rsidRDefault="002B6424" w:rsidP="009912B9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24">
        <w:rPr>
          <w:rFonts w:ascii="Times New Roman" w:hAnsi="Times New Roman" w:cs="Times New Roman"/>
          <w:sz w:val="28"/>
          <w:szCs w:val="28"/>
        </w:rPr>
        <w:t>«</w:t>
      </w:r>
      <w:r w:rsidRPr="00780C64">
        <w:rPr>
          <w:rFonts w:ascii="Times New Roman" w:hAnsi="Times New Roman" w:cs="Times New Roman"/>
          <w:sz w:val="28"/>
          <w:szCs w:val="28"/>
        </w:rPr>
        <w:t>Статья</w:t>
      </w:r>
      <w:r w:rsidR="00780C64">
        <w:rPr>
          <w:rFonts w:ascii="Times New Roman" w:hAnsi="Times New Roman" w:cs="Times New Roman"/>
          <w:sz w:val="28"/>
          <w:szCs w:val="28"/>
        </w:rPr>
        <w:t> </w:t>
      </w:r>
      <w:r w:rsidRPr="00780C64">
        <w:rPr>
          <w:rFonts w:ascii="Times New Roman" w:hAnsi="Times New Roman" w:cs="Times New Roman"/>
          <w:sz w:val="28"/>
          <w:szCs w:val="28"/>
        </w:rPr>
        <w:t>288</w:t>
      </w:r>
      <w:r w:rsidRPr="00780C6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B6424">
        <w:rPr>
          <w:rFonts w:ascii="Times New Roman" w:hAnsi="Times New Roman" w:cs="Times New Roman"/>
          <w:sz w:val="28"/>
          <w:szCs w:val="28"/>
        </w:rPr>
        <w:t>.</w:t>
      </w:r>
      <w:r w:rsidR="00BA1AE8">
        <w:rPr>
          <w:rFonts w:ascii="Times New Roman" w:hAnsi="Times New Roman" w:cs="Times New Roman"/>
          <w:sz w:val="28"/>
          <w:szCs w:val="28"/>
        </w:rPr>
        <w:t> </w:t>
      </w:r>
      <w:r w:rsidRPr="00780C64">
        <w:rPr>
          <w:rFonts w:ascii="Times New Roman" w:hAnsi="Times New Roman" w:cs="Times New Roman"/>
          <w:b/>
          <w:bCs/>
          <w:sz w:val="28"/>
          <w:szCs w:val="28"/>
        </w:rPr>
        <w:t xml:space="preserve">Уничтожение либо повреждение воинских захоронений, а также памятников, стел, обелисков, других мемориальных сооружений </w:t>
      </w:r>
      <w:r w:rsidR="00780C64" w:rsidRPr="00780C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0C64">
        <w:rPr>
          <w:rFonts w:ascii="Times New Roman" w:hAnsi="Times New Roman" w:cs="Times New Roman"/>
          <w:b/>
          <w:bCs/>
          <w:sz w:val="28"/>
          <w:szCs w:val="28"/>
        </w:rPr>
        <w:t xml:space="preserve">или объектов, увековечивающих память погибших при защите Отечества </w:t>
      </w:r>
      <w:r w:rsidR="00780C64" w:rsidRPr="00780C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0C64">
        <w:rPr>
          <w:rFonts w:ascii="Times New Roman" w:hAnsi="Times New Roman" w:cs="Times New Roman"/>
          <w:b/>
          <w:bCs/>
          <w:sz w:val="28"/>
          <w:szCs w:val="28"/>
        </w:rPr>
        <w:t>или его интересов либо посвященных дням воинской славы СССР</w:t>
      </w:r>
      <w:r w:rsidR="00614D6E" w:rsidRPr="00780C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149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14D6E" w:rsidRPr="00780C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0C64" w:rsidRPr="00780C6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14D6E" w:rsidRPr="00780C64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244034A9" w14:textId="6E0A8A52" w:rsidR="002B6424" w:rsidRPr="002B6424" w:rsidRDefault="002B6424" w:rsidP="009912B9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24">
        <w:rPr>
          <w:rFonts w:ascii="Times New Roman" w:hAnsi="Times New Roman" w:cs="Times New Roman"/>
          <w:sz w:val="28"/>
          <w:szCs w:val="28"/>
        </w:rPr>
        <w:t>1.</w:t>
      </w:r>
      <w:r w:rsidR="00780C64">
        <w:rPr>
          <w:rFonts w:ascii="Times New Roman" w:hAnsi="Times New Roman" w:cs="Times New Roman"/>
          <w:sz w:val="28"/>
          <w:szCs w:val="28"/>
        </w:rPr>
        <w:t> </w:t>
      </w:r>
      <w:r w:rsidRPr="002B6424">
        <w:rPr>
          <w:rFonts w:ascii="Times New Roman" w:hAnsi="Times New Roman" w:cs="Times New Roman"/>
          <w:sz w:val="28"/>
          <w:szCs w:val="28"/>
        </w:rPr>
        <w:t xml:space="preserve">Уничтожение либо повреждение расположенных на </w:t>
      </w:r>
      <w:r w:rsidR="00780C64">
        <w:rPr>
          <w:rFonts w:ascii="Times New Roman" w:hAnsi="Times New Roman" w:cs="Times New Roman"/>
          <w:sz w:val="28"/>
          <w:szCs w:val="28"/>
        </w:rPr>
        <w:br/>
      </w:r>
      <w:r w:rsidRPr="002B6424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2B6424">
        <w:rPr>
          <w:rFonts w:ascii="Times New Roman" w:hAnsi="Times New Roman" w:cs="Times New Roman"/>
          <w:sz w:val="28"/>
          <w:szCs w:val="28"/>
        </w:rPr>
        <w:t xml:space="preserve"> воинских захоронений,</w:t>
      </w:r>
      <w:r w:rsidR="000B4203">
        <w:rPr>
          <w:rFonts w:ascii="Times New Roman" w:hAnsi="Times New Roman" w:cs="Times New Roman"/>
          <w:sz w:val="28"/>
          <w:szCs w:val="28"/>
        </w:rPr>
        <w:t xml:space="preserve"> </w:t>
      </w:r>
      <w:r w:rsidRPr="002B6424">
        <w:rPr>
          <w:rFonts w:ascii="Times New Roman" w:hAnsi="Times New Roman" w:cs="Times New Roman"/>
          <w:sz w:val="28"/>
          <w:szCs w:val="28"/>
        </w:rPr>
        <w:t xml:space="preserve">а также памятников, стел, обелисков, других мемориальных сооружений или объектов, увековечивающих память погибших при защите Отечества или его интересов либо посвященных дням воинской славы </w:t>
      </w:r>
      <w:r w:rsidR="000B4203">
        <w:rPr>
          <w:rFonts w:ascii="Times New Roman" w:hAnsi="Times New Roman" w:cs="Times New Roman"/>
          <w:sz w:val="28"/>
          <w:szCs w:val="28"/>
        </w:rPr>
        <w:t>СССР</w:t>
      </w:r>
      <w:r w:rsidR="009912B9" w:rsidRPr="00BA1AE8">
        <w:rPr>
          <w:rFonts w:ascii="Times New Roman" w:hAnsi="Times New Roman" w:cs="Times New Roman"/>
          <w:sz w:val="28"/>
          <w:szCs w:val="28"/>
        </w:rPr>
        <w:t xml:space="preserve">, </w:t>
      </w:r>
      <w:r w:rsidR="00A91493">
        <w:rPr>
          <w:rFonts w:ascii="Times New Roman" w:hAnsi="Times New Roman" w:cs="Times New Roman"/>
          <w:sz w:val="28"/>
          <w:szCs w:val="28"/>
        </w:rPr>
        <w:t>и</w:t>
      </w:r>
      <w:r w:rsidR="009912B9" w:rsidRPr="00BA1AE8">
        <w:rPr>
          <w:rFonts w:ascii="Times New Roman" w:hAnsi="Times New Roman" w:cs="Times New Roman"/>
          <w:sz w:val="28"/>
          <w:szCs w:val="28"/>
        </w:rPr>
        <w:t xml:space="preserve"> </w:t>
      </w:r>
      <w:r w:rsidR="00780C64">
        <w:rPr>
          <w:rFonts w:ascii="Times New Roman" w:hAnsi="Times New Roman" w:cs="Times New Roman"/>
          <w:sz w:val="28"/>
          <w:szCs w:val="28"/>
        </w:rPr>
        <w:br/>
      </w:r>
      <w:r w:rsidR="009912B9" w:rsidRPr="00BA1AE8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0B4203" w:rsidRPr="00BA1AE8">
        <w:rPr>
          <w:rFonts w:ascii="Times New Roman" w:hAnsi="Times New Roman" w:cs="Times New Roman"/>
          <w:sz w:val="28"/>
          <w:szCs w:val="28"/>
        </w:rPr>
        <w:t xml:space="preserve"> </w:t>
      </w:r>
      <w:r w:rsidRPr="00BA1AE8">
        <w:rPr>
          <w:rFonts w:ascii="Times New Roman" w:hAnsi="Times New Roman" w:cs="Times New Roman"/>
          <w:sz w:val="28"/>
          <w:szCs w:val="28"/>
        </w:rPr>
        <w:t>(</w:t>
      </w:r>
      <w:r w:rsidRPr="002B6424">
        <w:rPr>
          <w:rFonts w:ascii="Times New Roman" w:hAnsi="Times New Roman" w:cs="Times New Roman"/>
          <w:sz w:val="28"/>
          <w:szCs w:val="28"/>
        </w:rPr>
        <w:t xml:space="preserve">в том числе мемориальных музеев или памятных знаков на местах боевых действий), а равно памятников, </w:t>
      </w:r>
      <w:r w:rsidR="00780C64">
        <w:rPr>
          <w:rFonts w:ascii="Times New Roman" w:hAnsi="Times New Roman" w:cs="Times New Roman"/>
          <w:sz w:val="28"/>
          <w:szCs w:val="28"/>
        </w:rPr>
        <w:br/>
      </w:r>
      <w:r w:rsidRPr="002B6424">
        <w:rPr>
          <w:rFonts w:ascii="Times New Roman" w:hAnsi="Times New Roman" w:cs="Times New Roman"/>
          <w:sz w:val="28"/>
          <w:szCs w:val="28"/>
        </w:rPr>
        <w:t xml:space="preserve">других мемориальных сооружений или объектов, посвященных лицам, защищавшим Отечество или его интересы, в целях причинения </w:t>
      </w:r>
      <w:r w:rsidR="00780C64">
        <w:rPr>
          <w:rFonts w:ascii="Times New Roman" w:hAnsi="Times New Roman" w:cs="Times New Roman"/>
          <w:sz w:val="28"/>
          <w:szCs w:val="28"/>
        </w:rPr>
        <w:br/>
      </w:r>
      <w:r w:rsidRPr="002B6424">
        <w:rPr>
          <w:rFonts w:ascii="Times New Roman" w:hAnsi="Times New Roman" w:cs="Times New Roman"/>
          <w:sz w:val="28"/>
          <w:szCs w:val="28"/>
        </w:rPr>
        <w:t>ущерба историко-культурному значению таких объектов</w:t>
      </w:r>
      <w:r w:rsidR="00780C64">
        <w:rPr>
          <w:rFonts w:ascii="Times New Roman" w:hAnsi="Times New Roman" w:cs="Times New Roman"/>
          <w:sz w:val="28"/>
          <w:szCs w:val="28"/>
        </w:rPr>
        <w:t>,</w:t>
      </w:r>
      <w:r w:rsidRPr="002B6424">
        <w:rPr>
          <w:rFonts w:ascii="Times New Roman" w:hAnsi="Times New Roman" w:cs="Times New Roman"/>
          <w:sz w:val="28"/>
          <w:szCs w:val="28"/>
        </w:rPr>
        <w:t xml:space="preserve"> </w:t>
      </w:r>
      <w:r w:rsidR="00780C64">
        <w:rPr>
          <w:rFonts w:ascii="Times New Roman" w:hAnsi="Times New Roman" w:cs="Times New Roman"/>
          <w:sz w:val="28"/>
          <w:szCs w:val="28"/>
        </w:rPr>
        <w:t>–</w:t>
      </w:r>
    </w:p>
    <w:p w14:paraId="6D883EA9" w14:textId="57DA61C9" w:rsidR="000B4203" w:rsidRPr="001A5DA4" w:rsidRDefault="002B6424" w:rsidP="009912B9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24">
        <w:rPr>
          <w:rFonts w:ascii="Times New Roman" w:hAnsi="Times New Roman" w:cs="Times New Roman"/>
          <w:sz w:val="28"/>
          <w:szCs w:val="28"/>
        </w:rPr>
        <w:t xml:space="preserve">наказывается штрафом в размере до трех миллионов рублей или в размере заработной платы или иного дохода осужденного за период до трех лет, либо принудительными работами на срок до трех лет, либо лишением свободы </w:t>
      </w:r>
      <w:r w:rsidR="00780C64">
        <w:rPr>
          <w:rFonts w:ascii="Times New Roman" w:hAnsi="Times New Roman" w:cs="Times New Roman"/>
          <w:sz w:val="28"/>
          <w:szCs w:val="28"/>
        </w:rPr>
        <w:br/>
      </w:r>
      <w:r w:rsidRPr="002B6424">
        <w:rPr>
          <w:rFonts w:ascii="Times New Roman" w:hAnsi="Times New Roman" w:cs="Times New Roman"/>
          <w:sz w:val="28"/>
          <w:szCs w:val="28"/>
        </w:rPr>
        <w:t>на</w:t>
      </w:r>
      <w:r w:rsidR="00780C64">
        <w:rPr>
          <w:rFonts w:ascii="Times New Roman" w:hAnsi="Times New Roman" w:cs="Times New Roman"/>
          <w:sz w:val="28"/>
          <w:szCs w:val="28"/>
        </w:rPr>
        <w:t xml:space="preserve"> </w:t>
      </w:r>
      <w:r w:rsidRPr="002B6424">
        <w:rPr>
          <w:rFonts w:ascii="Times New Roman" w:hAnsi="Times New Roman" w:cs="Times New Roman"/>
          <w:sz w:val="28"/>
          <w:szCs w:val="28"/>
        </w:rPr>
        <w:t>тот же срок.</w:t>
      </w:r>
    </w:p>
    <w:p w14:paraId="46925477" w14:textId="2DF6035A" w:rsidR="002B6424" w:rsidRPr="002B6424" w:rsidRDefault="002B6424" w:rsidP="009912B9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2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A1AE8">
        <w:rPr>
          <w:rFonts w:ascii="Times New Roman" w:hAnsi="Times New Roman" w:cs="Times New Roman"/>
          <w:sz w:val="28"/>
          <w:szCs w:val="28"/>
        </w:rPr>
        <w:t> </w:t>
      </w:r>
      <w:r w:rsidRPr="002B6424">
        <w:rPr>
          <w:rFonts w:ascii="Times New Roman" w:hAnsi="Times New Roman" w:cs="Times New Roman"/>
          <w:sz w:val="28"/>
          <w:szCs w:val="28"/>
        </w:rPr>
        <w:t>То же деяние, совершенное:</w:t>
      </w:r>
    </w:p>
    <w:p w14:paraId="76BF4653" w14:textId="36C77AC6" w:rsidR="002B6424" w:rsidRPr="002B6424" w:rsidRDefault="002B6424" w:rsidP="009912B9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24">
        <w:rPr>
          <w:rFonts w:ascii="Times New Roman" w:hAnsi="Times New Roman" w:cs="Times New Roman"/>
          <w:sz w:val="28"/>
          <w:szCs w:val="28"/>
        </w:rPr>
        <w:t>а)</w:t>
      </w:r>
      <w:r w:rsidR="00780C64">
        <w:rPr>
          <w:rFonts w:ascii="Times New Roman" w:hAnsi="Times New Roman" w:cs="Times New Roman"/>
          <w:sz w:val="28"/>
          <w:szCs w:val="28"/>
        </w:rPr>
        <w:t> </w:t>
      </w:r>
      <w:r w:rsidRPr="002B6424">
        <w:rPr>
          <w:rFonts w:ascii="Times New Roman" w:hAnsi="Times New Roman" w:cs="Times New Roman"/>
          <w:sz w:val="28"/>
          <w:szCs w:val="28"/>
        </w:rPr>
        <w:t>группой лиц, группой лиц по предварительному сговору или организованной группой;</w:t>
      </w:r>
    </w:p>
    <w:p w14:paraId="22F9C9FA" w14:textId="6ADE4BA8" w:rsidR="002B6424" w:rsidRPr="002B6424" w:rsidRDefault="002B6424" w:rsidP="009912B9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24">
        <w:rPr>
          <w:rFonts w:ascii="Times New Roman" w:hAnsi="Times New Roman" w:cs="Times New Roman"/>
          <w:sz w:val="28"/>
          <w:szCs w:val="28"/>
        </w:rPr>
        <w:t>б)</w:t>
      </w:r>
      <w:r w:rsidR="00780C64">
        <w:rPr>
          <w:rFonts w:ascii="Times New Roman" w:hAnsi="Times New Roman" w:cs="Times New Roman"/>
          <w:sz w:val="28"/>
          <w:szCs w:val="28"/>
        </w:rPr>
        <w:t> </w:t>
      </w:r>
      <w:r w:rsidRPr="002B6424">
        <w:rPr>
          <w:rFonts w:ascii="Times New Roman" w:hAnsi="Times New Roman" w:cs="Times New Roman"/>
          <w:sz w:val="28"/>
          <w:szCs w:val="28"/>
        </w:rPr>
        <w:t xml:space="preserve">в отношении воинских захоронений, а также памятников, стел, обелисков, других мемориальных сооружений или объектов, увековечивающих память погибших при защите Отечества или его интересов в период </w:t>
      </w:r>
      <w:r w:rsidR="00780C64">
        <w:rPr>
          <w:rFonts w:ascii="Times New Roman" w:hAnsi="Times New Roman" w:cs="Times New Roman"/>
          <w:sz w:val="28"/>
          <w:szCs w:val="28"/>
        </w:rPr>
        <w:br/>
      </w:r>
      <w:r w:rsidRPr="002B6424">
        <w:rPr>
          <w:rFonts w:ascii="Times New Roman" w:hAnsi="Times New Roman" w:cs="Times New Roman"/>
          <w:sz w:val="28"/>
          <w:szCs w:val="28"/>
        </w:rPr>
        <w:t xml:space="preserve">Великой Отечественной войны либо посвященных дням воинской славы </w:t>
      </w:r>
      <w:r w:rsidR="000B4203">
        <w:rPr>
          <w:rFonts w:ascii="Times New Roman" w:hAnsi="Times New Roman" w:cs="Times New Roman"/>
          <w:sz w:val="28"/>
          <w:szCs w:val="28"/>
        </w:rPr>
        <w:t>СССР</w:t>
      </w:r>
      <w:r w:rsidRPr="002B6424">
        <w:rPr>
          <w:rFonts w:ascii="Times New Roman" w:hAnsi="Times New Roman" w:cs="Times New Roman"/>
          <w:sz w:val="28"/>
          <w:szCs w:val="28"/>
        </w:rPr>
        <w:t xml:space="preserve"> в этот период (в том числе мемориальных музеев или памятных знаков </w:t>
      </w:r>
      <w:r w:rsidR="00780C64">
        <w:rPr>
          <w:rFonts w:ascii="Times New Roman" w:hAnsi="Times New Roman" w:cs="Times New Roman"/>
          <w:sz w:val="28"/>
          <w:szCs w:val="28"/>
        </w:rPr>
        <w:br/>
      </w:r>
      <w:r w:rsidRPr="002B6424">
        <w:rPr>
          <w:rFonts w:ascii="Times New Roman" w:hAnsi="Times New Roman" w:cs="Times New Roman"/>
          <w:sz w:val="28"/>
          <w:szCs w:val="28"/>
        </w:rPr>
        <w:t>на местах боевых действий), а равно памятников, других мемориальных сооружений или объектов, посвященных лицам, защищавшим Отечество или его интересы в период Великой Отечественной войны</w:t>
      </w:r>
      <w:r w:rsidR="009912B9" w:rsidRPr="00BA1AE8">
        <w:rPr>
          <w:rFonts w:ascii="Times New Roman" w:hAnsi="Times New Roman" w:cs="Times New Roman"/>
          <w:sz w:val="28"/>
          <w:szCs w:val="28"/>
        </w:rPr>
        <w:t xml:space="preserve">, </w:t>
      </w:r>
      <w:r w:rsidR="00B63C64" w:rsidRPr="00055AE5">
        <w:rPr>
          <w:rFonts w:ascii="Times New Roman" w:hAnsi="Times New Roman" w:cs="Times New Roman"/>
          <w:sz w:val="28"/>
          <w:szCs w:val="28"/>
        </w:rPr>
        <w:t>либо</w:t>
      </w:r>
      <w:r w:rsidR="009912B9" w:rsidRPr="00BA1AE8">
        <w:rPr>
          <w:rFonts w:ascii="Times New Roman" w:hAnsi="Times New Roman" w:cs="Times New Roman"/>
          <w:sz w:val="28"/>
          <w:szCs w:val="28"/>
        </w:rPr>
        <w:t xml:space="preserve"> мемориальных сооружений или объектов, увековечивающих память погибших при защите </w:t>
      </w:r>
      <w:r w:rsidR="00780C64">
        <w:rPr>
          <w:rFonts w:ascii="Times New Roman" w:hAnsi="Times New Roman" w:cs="Times New Roman"/>
          <w:sz w:val="28"/>
          <w:szCs w:val="28"/>
        </w:rPr>
        <w:br/>
      </w:r>
      <w:r w:rsidR="009912B9" w:rsidRPr="00BA1AE8">
        <w:rPr>
          <w:rFonts w:ascii="Times New Roman" w:hAnsi="Times New Roman" w:cs="Times New Roman"/>
          <w:sz w:val="28"/>
          <w:szCs w:val="28"/>
        </w:rPr>
        <w:t>Донецкой Народной Республики;</w:t>
      </w:r>
    </w:p>
    <w:p w14:paraId="63C63DFB" w14:textId="525E3FF9" w:rsidR="002B6424" w:rsidRPr="002B6424" w:rsidRDefault="002B6424" w:rsidP="009912B9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24">
        <w:rPr>
          <w:rFonts w:ascii="Times New Roman" w:hAnsi="Times New Roman" w:cs="Times New Roman"/>
          <w:sz w:val="28"/>
          <w:szCs w:val="28"/>
        </w:rPr>
        <w:t>в)</w:t>
      </w:r>
      <w:r w:rsidR="00780C64">
        <w:rPr>
          <w:rFonts w:ascii="Times New Roman" w:hAnsi="Times New Roman" w:cs="Times New Roman"/>
          <w:sz w:val="28"/>
          <w:szCs w:val="28"/>
        </w:rPr>
        <w:t> </w:t>
      </w:r>
      <w:r w:rsidRPr="002B6424">
        <w:rPr>
          <w:rFonts w:ascii="Times New Roman" w:hAnsi="Times New Roman" w:cs="Times New Roman"/>
          <w:sz w:val="28"/>
          <w:szCs w:val="28"/>
        </w:rPr>
        <w:t xml:space="preserve">с применением насилия или с угрозой его применения, </w:t>
      </w:r>
      <w:r w:rsidR="00780C64">
        <w:rPr>
          <w:rFonts w:ascii="Times New Roman" w:hAnsi="Times New Roman" w:cs="Times New Roman"/>
          <w:sz w:val="28"/>
          <w:szCs w:val="28"/>
        </w:rPr>
        <w:t>–</w:t>
      </w:r>
    </w:p>
    <w:p w14:paraId="6B458634" w14:textId="1CA68434" w:rsidR="002B6424" w:rsidRDefault="002B6424" w:rsidP="009912B9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24">
        <w:rPr>
          <w:rFonts w:ascii="Times New Roman" w:hAnsi="Times New Roman" w:cs="Times New Roman"/>
          <w:sz w:val="28"/>
          <w:szCs w:val="28"/>
        </w:rPr>
        <w:t xml:space="preserve">наказывается штрафом в размере от двух до пяти миллионов рублей или в размере заработной платы или иного дохода осужденного за период </w:t>
      </w:r>
      <w:r w:rsidR="00780C64">
        <w:rPr>
          <w:rFonts w:ascii="Times New Roman" w:hAnsi="Times New Roman" w:cs="Times New Roman"/>
          <w:sz w:val="28"/>
          <w:szCs w:val="28"/>
        </w:rPr>
        <w:br/>
      </w:r>
      <w:r w:rsidRPr="002B6424">
        <w:rPr>
          <w:rFonts w:ascii="Times New Roman" w:hAnsi="Times New Roman" w:cs="Times New Roman"/>
          <w:sz w:val="28"/>
          <w:szCs w:val="28"/>
        </w:rPr>
        <w:t xml:space="preserve">от одного года до пяти лет, либо обязательными работами на срок до четырехсот восьмидесяти часов, либо принудительными работами на срок до пяти лет, </w:t>
      </w:r>
      <w:r w:rsidR="00780C64">
        <w:rPr>
          <w:rFonts w:ascii="Times New Roman" w:hAnsi="Times New Roman" w:cs="Times New Roman"/>
          <w:sz w:val="28"/>
          <w:szCs w:val="28"/>
        </w:rPr>
        <w:br/>
      </w:r>
      <w:r w:rsidRPr="002B6424">
        <w:rPr>
          <w:rFonts w:ascii="Times New Roman" w:hAnsi="Times New Roman" w:cs="Times New Roman"/>
          <w:sz w:val="28"/>
          <w:szCs w:val="28"/>
        </w:rPr>
        <w:t>либо лишением свободы на тот же срок.»;</w:t>
      </w:r>
    </w:p>
    <w:p w14:paraId="7291DA06" w14:textId="2EBDA333" w:rsidR="000B4203" w:rsidRPr="000B4203" w:rsidRDefault="001A5DA4" w:rsidP="001A5DA4">
      <w:pPr>
        <w:pStyle w:val="a7"/>
        <w:spacing w:after="36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0B4203" w:rsidRPr="000B4203">
        <w:rPr>
          <w:rFonts w:ascii="Times New Roman" w:hAnsi="Times New Roman" w:cs="Times New Roman"/>
          <w:sz w:val="28"/>
          <w:szCs w:val="28"/>
        </w:rPr>
        <w:t>в статье 2</w:t>
      </w:r>
      <w:r w:rsidR="000B4203">
        <w:rPr>
          <w:rFonts w:ascii="Times New Roman" w:hAnsi="Times New Roman" w:cs="Times New Roman"/>
          <w:sz w:val="28"/>
          <w:szCs w:val="28"/>
        </w:rPr>
        <w:t>88</w:t>
      </w:r>
      <w:r w:rsidR="000B4203" w:rsidRPr="000B4203">
        <w:rPr>
          <w:rFonts w:ascii="Times New Roman" w:hAnsi="Times New Roman" w:cs="Times New Roman"/>
          <w:sz w:val="28"/>
          <w:szCs w:val="28"/>
        </w:rPr>
        <w:t>:</w:t>
      </w:r>
    </w:p>
    <w:p w14:paraId="6363C5FA" w14:textId="4A5103EC" w:rsidR="00DD6695" w:rsidRDefault="000B4203" w:rsidP="009912B9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03">
        <w:rPr>
          <w:rFonts w:ascii="Times New Roman" w:hAnsi="Times New Roman" w:cs="Times New Roman"/>
          <w:sz w:val="28"/>
          <w:szCs w:val="28"/>
        </w:rPr>
        <w:t>а)</w:t>
      </w:r>
      <w:r w:rsidR="003F58CC">
        <w:rPr>
          <w:rFonts w:ascii="Times New Roman" w:hAnsi="Times New Roman" w:cs="Times New Roman"/>
          <w:sz w:val="28"/>
          <w:szCs w:val="28"/>
        </w:rPr>
        <w:t> </w:t>
      </w:r>
      <w:r w:rsidR="006410E9" w:rsidRPr="006410E9">
        <w:rPr>
          <w:rFonts w:ascii="Times New Roman" w:hAnsi="Times New Roman" w:cs="Times New Roman"/>
          <w:sz w:val="28"/>
          <w:szCs w:val="28"/>
        </w:rPr>
        <w:t xml:space="preserve">абзац первый части </w:t>
      </w:r>
      <w:r w:rsidR="00A72028">
        <w:rPr>
          <w:rFonts w:ascii="Times New Roman" w:hAnsi="Times New Roman" w:cs="Times New Roman"/>
          <w:sz w:val="28"/>
          <w:szCs w:val="28"/>
        </w:rPr>
        <w:t>первой</w:t>
      </w:r>
      <w:r w:rsidR="006410E9" w:rsidRPr="006410E9">
        <w:rPr>
          <w:rFonts w:ascii="Times New Roman" w:hAnsi="Times New Roman" w:cs="Times New Roman"/>
          <w:sz w:val="28"/>
          <w:szCs w:val="28"/>
        </w:rPr>
        <w:t xml:space="preserve"> дополнить словами «за исключением случаев, предусмотренных статьей 288</w:t>
      </w:r>
      <w:r w:rsidR="006410E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410E9" w:rsidRPr="006410E9">
        <w:rPr>
          <w:rFonts w:ascii="Times New Roman" w:hAnsi="Times New Roman" w:cs="Times New Roman"/>
          <w:sz w:val="28"/>
          <w:szCs w:val="28"/>
        </w:rPr>
        <w:t xml:space="preserve"> настоящего Кодекса,»;</w:t>
      </w:r>
    </w:p>
    <w:p w14:paraId="4B7E1F53" w14:textId="037E4CD5" w:rsidR="000B4203" w:rsidRPr="003159DF" w:rsidRDefault="000B4203" w:rsidP="00DD66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03">
        <w:rPr>
          <w:rFonts w:ascii="Times New Roman" w:hAnsi="Times New Roman" w:cs="Times New Roman"/>
          <w:sz w:val="28"/>
          <w:szCs w:val="28"/>
        </w:rPr>
        <w:t>б)</w:t>
      </w:r>
      <w:r w:rsidR="003F58CC">
        <w:rPr>
          <w:rFonts w:ascii="Times New Roman" w:hAnsi="Times New Roman" w:cs="Times New Roman"/>
          <w:sz w:val="28"/>
          <w:szCs w:val="28"/>
        </w:rPr>
        <w:t> </w:t>
      </w:r>
      <w:r w:rsidRPr="000B4203">
        <w:rPr>
          <w:rFonts w:ascii="Times New Roman" w:hAnsi="Times New Roman" w:cs="Times New Roman"/>
          <w:sz w:val="28"/>
          <w:szCs w:val="28"/>
        </w:rPr>
        <w:t>в пункте «б» части второй слова «, а равно в отношении скульптурного, архитектурного сооружения, посвященного борьбе с фашизмом или жертвам фашизма, либо мест захоронения участников борьбы с фашизмом» исключить.</w:t>
      </w:r>
    </w:p>
    <w:p w14:paraId="0A719330" w14:textId="1D457B67" w:rsidR="003F4A8C" w:rsidRPr="00C73838" w:rsidRDefault="003F4A8C" w:rsidP="00DD66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9BEA19" w14:textId="4493FAFB" w:rsidR="006A2394" w:rsidRDefault="006A2394" w:rsidP="00DD66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36E500" w14:textId="77777777" w:rsidR="008C2B51" w:rsidRPr="008C2B51" w:rsidRDefault="008C2B51" w:rsidP="008C2B51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8C2B5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14:paraId="69FC018C" w14:textId="77777777" w:rsidR="008C2B51" w:rsidRPr="008C2B51" w:rsidRDefault="008C2B51" w:rsidP="00D62987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8C2B5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8C2B5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8C2B5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8C2B5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8C2B5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8C2B5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8C2B5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03D43BD1" w14:textId="77777777" w:rsidR="008C2B51" w:rsidRPr="008C2B51" w:rsidRDefault="008C2B51" w:rsidP="00D62987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8C2B5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0007803F" w14:textId="1E2FC8A1" w:rsidR="008C2B51" w:rsidRPr="008C2B51" w:rsidRDefault="00E03F8F" w:rsidP="008C2B51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25 декабря 2020</w:t>
      </w:r>
      <w:r w:rsidR="008C2B51" w:rsidRPr="008C2B5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года</w:t>
      </w:r>
    </w:p>
    <w:p w14:paraId="31A15F56" w14:textId="7BA8C679" w:rsidR="00187C2B" w:rsidRDefault="008C2B51" w:rsidP="00D62987">
      <w:pPr>
        <w:tabs>
          <w:tab w:val="left" w:pos="681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C2B51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E03F8F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228-IIНС</w:t>
      </w:r>
    </w:p>
    <w:p w14:paraId="14D31BDA" w14:textId="1DCE5973" w:rsidR="00D43AF0" w:rsidRPr="00187C2B" w:rsidRDefault="00187C2B" w:rsidP="00187C2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25135F" wp14:editId="28BD29DD">
            <wp:simplePos x="1076325" y="13335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odatelnaya-deyatelnost%2Fprinyatye%2Fzakony%2Fzakon-donetskoj-narodnoj-respubliki-o-vnesenii-izmenenij-v-ugolovnyj-kodeks-donetskoj-narodnoj-respubliki-3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qrcoder.ru/code/?https%3A%2F%2Fdnrsovet.su%2Fzakonodatelnaya-deyatelnost%2Fprinyatye%2Fzakony%2Fzakon-donetskoj-narodnoj-respubliki-o-vnesenii-izmenenij-v-ugolovnyj-kodeks-donetskoj-narodnoj-respubliki-3%2F&amp;4&amp;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D43AF0" w:rsidRPr="00187C2B" w:rsidSect="00D62987">
      <w:headerReference w:type="default" r:id="rId10"/>
      <w:pgSz w:w="11906" w:h="16838"/>
      <w:pgMar w:top="69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DA83C" w14:textId="77777777" w:rsidR="001A5C09" w:rsidRDefault="001A5C09">
      <w:pPr>
        <w:spacing w:after="0" w:line="240" w:lineRule="auto"/>
      </w:pPr>
      <w:r>
        <w:separator/>
      </w:r>
    </w:p>
  </w:endnote>
  <w:endnote w:type="continuationSeparator" w:id="0">
    <w:p w14:paraId="1A712F27" w14:textId="77777777" w:rsidR="001A5C09" w:rsidRDefault="001A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5EA8F" w14:textId="77777777" w:rsidR="001A5C09" w:rsidRDefault="001A5C09">
      <w:pPr>
        <w:spacing w:after="0" w:line="240" w:lineRule="auto"/>
      </w:pPr>
      <w:r>
        <w:separator/>
      </w:r>
    </w:p>
  </w:footnote>
  <w:footnote w:type="continuationSeparator" w:id="0">
    <w:p w14:paraId="2659FD6C" w14:textId="77777777" w:rsidR="001A5C09" w:rsidRDefault="001A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450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FF19372" w14:textId="54B6FCF2" w:rsidR="00BA1AE8" w:rsidRPr="007D26A6" w:rsidRDefault="00BA1AE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26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26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26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68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26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5CD80F" w14:textId="21DDDB46" w:rsidR="002A0093" w:rsidRPr="00D62987" w:rsidRDefault="001A5C09" w:rsidP="00126783">
    <w:pPr>
      <w:pStyle w:val="a3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754B1"/>
    <w:multiLevelType w:val="hybridMultilevel"/>
    <w:tmpl w:val="319C89B2"/>
    <w:lvl w:ilvl="0" w:tplc="27A2C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524369"/>
    <w:multiLevelType w:val="hybridMultilevel"/>
    <w:tmpl w:val="A9A84740"/>
    <w:lvl w:ilvl="0" w:tplc="8CFAB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73"/>
    <w:rsid w:val="00002169"/>
    <w:rsid w:val="00055AE5"/>
    <w:rsid w:val="00067D89"/>
    <w:rsid w:val="00073825"/>
    <w:rsid w:val="00092788"/>
    <w:rsid w:val="000B4203"/>
    <w:rsid w:val="000D0C72"/>
    <w:rsid w:val="00113F7E"/>
    <w:rsid w:val="001771C6"/>
    <w:rsid w:val="00187C2B"/>
    <w:rsid w:val="001A5C09"/>
    <w:rsid w:val="001A5DA4"/>
    <w:rsid w:val="00220C2B"/>
    <w:rsid w:val="002B6424"/>
    <w:rsid w:val="003159DF"/>
    <w:rsid w:val="00352410"/>
    <w:rsid w:val="00355161"/>
    <w:rsid w:val="003F1A18"/>
    <w:rsid w:val="003F4A8C"/>
    <w:rsid w:val="003F58CC"/>
    <w:rsid w:val="0041171E"/>
    <w:rsid w:val="00440558"/>
    <w:rsid w:val="00501546"/>
    <w:rsid w:val="0058577E"/>
    <w:rsid w:val="005E12FD"/>
    <w:rsid w:val="005E7DEA"/>
    <w:rsid w:val="005F4F96"/>
    <w:rsid w:val="00600BD7"/>
    <w:rsid w:val="00614D6E"/>
    <w:rsid w:val="006410E9"/>
    <w:rsid w:val="006769EB"/>
    <w:rsid w:val="006843AB"/>
    <w:rsid w:val="006A2394"/>
    <w:rsid w:val="006A247B"/>
    <w:rsid w:val="006F459A"/>
    <w:rsid w:val="00780C64"/>
    <w:rsid w:val="007D26A6"/>
    <w:rsid w:val="00852C54"/>
    <w:rsid w:val="008A35E6"/>
    <w:rsid w:val="008C2B51"/>
    <w:rsid w:val="008D3E2F"/>
    <w:rsid w:val="009113E8"/>
    <w:rsid w:val="00912CFB"/>
    <w:rsid w:val="009317FD"/>
    <w:rsid w:val="009912B9"/>
    <w:rsid w:val="00A220F8"/>
    <w:rsid w:val="00A72028"/>
    <w:rsid w:val="00A869BD"/>
    <w:rsid w:val="00A91493"/>
    <w:rsid w:val="00AB7FC9"/>
    <w:rsid w:val="00AD4E3D"/>
    <w:rsid w:val="00B4684C"/>
    <w:rsid w:val="00B63C64"/>
    <w:rsid w:val="00B66842"/>
    <w:rsid w:val="00BA1AE8"/>
    <w:rsid w:val="00BB0D50"/>
    <w:rsid w:val="00BB4F10"/>
    <w:rsid w:val="00C1205A"/>
    <w:rsid w:val="00C72626"/>
    <w:rsid w:val="00C73838"/>
    <w:rsid w:val="00CA4C64"/>
    <w:rsid w:val="00CB488B"/>
    <w:rsid w:val="00D23153"/>
    <w:rsid w:val="00D34173"/>
    <w:rsid w:val="00D43AF0"/>
    <w:rsid w:val="00D62987"/>
    <w:rsid w:val="00D95CC5"/>
    <w:rsid w:val="00DD6695"/>
    <w:rsid w:val="00E03F8F"/>
    <w:rsid w:val="00E55E8A"/>
    <w:rsid w:val="00E80C82"/>
    <w:rsid w:val="00EE0CB0"/>
    <w:rsid w:val="00FA3675"/>
    <w:rsid w:val="00FC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8CA61"/>
  <w15:docId w15:val="{1D6F21A8-BEFF-4D9F-B9DB-874C0FEB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A8C"/>
  </w:style>
  <w:style w:type="paragraph" w:styleId="a5">
    <w:name w:val="footer"/>
    <w:basedOn w:val="a"/>
    <w:link w:val="a6"/>
    <w:uiPriority w:val="99"/>
    <w:unhideWhenUsed/>
    <w:rsid w:val="00FA3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675"/>
  </w:style>
  <w:style w:type="paragraph" w:styleId="a7">
    <w:name w:val="List Paragraph"/>
    <w:basedOn w:val="a"/>
    <w:uiPriority w:val="34"/>
    <w:qFormat/>
    <w:rsid w:val="002B64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59DF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857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577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8577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577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8577E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E03F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4-08-19/ugolovnyj-kodeks-donetskoj-narodnoj-respubliki-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4</cp:revision>
  <cp:lastPrinted>2021-01-11T14:12:00Z</cp:lastPrinted>
  <dcterms:created xsi:type="dcterms:W3CDTF">2021-01-11T14:05:00Z</dcterms:created>
  <dcterms:modified xsi:type="dcterms:W3CDTF">2021-01-11T14:17:00Z</dcterms:modified>
</cp:coreProperties>
</file>