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E26A" w14:textId="77777777" w:rsidR="002072CD" w:rsidRPr="002072CD" w:rsidRDefault="002072CD" w:rsidP="002072C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Ari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bookmarkStart w:id="1" w:name="8b1df3bdeefe49adb03ea32a7491685c"/>
      <w:r w:rsidRPr="002072CD">
        <w:rPr>
          <w:rFonts w:ascii="Times New Roman" w:eastAsia="Calibri" w:hAnsi="Times New Roman" w:cs="Ari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1151556D" wp14:editId="7846EB6B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B38C" w14:textId="77777777" w:rsidR="002072CD" w:rsidRPr="002072CD" w:rsidRDefault="002072CD" w:rsidP="002072C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Ari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072CD">
        <w:rPr>
          <w:rFonts w:ascii="Times New Roman" w:eastAsia="Calibri" w:hAnsi="Times New Roman" w:cs="Ari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7CFB214" w14:textId="77777777" w:rsidR="002072CD" w:rsidRPr="002072CD" w:rsidRDefault="002072CD" w:rsidP="002072CD">
      <w:pPr>
        <w:shd w:val="clear" w:color="auto" w:fill="FFFFFF"/>
        <w:spacing w:after="0"/>
        <w:jc w:val="center"/>
        <w:rPr>
          <w:rFonts w:ascii="Times New Roman" w:eastAsia="Calibri" w:hAnsi="Times New Roman" w:cs="Arial"/>
          <w:b/>
          <w:spacing w:val="80"/>
          <w:kern w:val="2"/>
          <w:sz w:val="44"/>
          <w:szCs w:val="44"/>
          <w:lang w:eastAsia="zh-CN" w:bidi="hi-IN"/>
        </w:rPr>
      </w:pPr>
      <w:r w:rsidRPr="002072CD">
        <w:rPr>
          <w:rFonts w:ascii="Times New Roman" w:eastAsia="Calibri" w:hAnsi="Times New Roman" w:cs="Ari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5EF6B8A" w14:textId="77777777" w:rsidR="002072CD" w:rsidRPr="002072CD" w:rsidRDefault="002072CD" w:rsidP="002072CD">
      <w:pPr>
        <w:spacing w:after="0"/>
        <w:jc w:val="center"/>
        <w:rPr>
          <w:rFonts w:ascii="Times New Roman" w:eastAsia="Calibri" w:hAnsi="Times New Roman" w:cs="Arial"/>
          <w:sz w:val="28"/>
          <w:szCs w:val="28"/>
        </w:rPr>
      </w:pPr>
    </w:p>
    <w:bookmarkEnd w:id="0"/>
    <w:p w14:paraId="2CFD6D28" w14:textId="77777777" w:rsidR="002072CD" w:rsidRPr="002072CD" w:rsidRDefault="002072CD" w:rsidP="002072CD">
      <w:pPr>
        <w:spacing w:after="0"/>
        <w:jc w:val="center"/>
        <w:rPr>
          <w:rFonts w:ascii="Times New Roman" w:eastAsia="Calibri" w:hAnsi="Times New Roman" w:cs="Arial"/>
          <w:sz w:val="28"/>
          <w:szCs w:val="28"/>
        </w:rPr>
      </w:pPr>
    </w:p>
    <w:p w14:paraId="46329D8F" w14:textId="77777777" w:rsidR="00CC0602" w:rsidRPr="004F4A77" w:rsidRDefault="00CC0602" w:rsidP="00CC06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576D">
        <w:rPr>
          <w:rFonts w:ascii="Times New Roman" w:hAnsi="Times New Roman" w:cs="Times New Roman"/>
          <w:b/>
          <w:sz w:val="28"/>
        </w:rPr>
        <w:t>О ВНЕСЕНИИ ИЗМЕНЕНИЙ В ЗАКОН ДОНЕЦКОЙ НАРОДНОЙ РЕСПУБЛИКИ «ОБ ОСНОВАХ БЮДЖЕТНОГО УСТРОЙСТВА И БЮДЖЕТНОГО ПРОЦЕССА В ДОНЕЦКОЙ НАРОДНОЙ РЕСПУБЛИКЕ»</w:t>
      </w:r>
    </w:p>
    <w:p w14:paraId="66A98C3C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bookmarkStart w:id="2" w:name="_Hlk67479675"/>
      <w:bookmarkEnd w:id="1"/>
    </w:p>
    <w:p w14:paraId="1175DA4D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71448327" w14:textId="77777777" w:rsidR="002072CD" w:rsidRPr="002072CD" w:rsidRDefault="002072CD" w:rsidP="002072CD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2072CD">
        <w:rPr>
          <w:rFonts w:ascii="Times New Roman" w:eastAsia="Calibri" w:hAnsi="Times New Roman" w:cs="Arial"/>
          <w:b/>
          <w:bCs/>
          <w:sz w:val="28"/>
          <w:szCs w:val="28"/>
        </w:rPr>
        <w:t>Принят Постановлением Народного Совета 26 марта 2021 года</w:t>
      </w:r>
    </w:p>
    <w:p w14:paraId="6C685E6F" w14:textId="77777777" w:rsidR="002072CD" w:rsidRPr="002072CD" w:rsidRDefault="002072CD" w:rsidP="002072CD">
      <w:pPr>
        <w:spacing w:after="0" w:line="240" w:lineRule="auto"/>
        <w:ind w:firstLine="709"/>
        <w:rPr>
          <w:rFonts w:ascii="Times New Roman" w:eastAsia="Calibri" w:hAnsi="Times New Roman" w:cs="Arial"/>
          <w:sz w:val="28"/>
          <w:szCs w:val="28"/>
        </w:rPr>
      </w:pPr>
    </w:p>
    <w:bookmarkEnd w:id="2"/>
    <w:p w14:paraId="7AFBBE7C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0CAC61FC" w14:textId="3EDB20FB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/>
          <w:sz w:val="28"/>
          <w:szCs w:val="28"/>
        </w:rPr>
        <w:t>Статья</w:t>
      </w:r>
      <w:r w:rsidR="001C40B2" w:rsidRPr="001C40B2">
        <w:rPr>
          <w:rFonts w:ascii="Times New Roman" w:hAnsi="Times New Roman" w:cs="Times New Roman"/>
          <w:b/>
          <w:sz w:val="28"/>
          <w:szCs w:val="28"/>
        </w:rPr>
        <w:t> </w:t>
      </w:r>
      <w:r w:rsidRPr="001C40B2">
        <w:rPr>
          <w:rFonts w:ascii="Times New Roman" w:hAnsi="Times New Roman" w:cs="Times New Roman"/>
          <w:b/>
          <w:sz w:val="28"/>
          <w:szCs w:val="28"/>
        </w:rPr>
        <w:t>1</w:t>
      </w:r>
    </w:p>
    <w:p w14:paraId="4C37C089" w14:textId="784DBF91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D470F7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от 28 июня 2019 года № 46-IIHC «Об основах бюджетного устройства и бюджетного процесса в Донецкой Народной Республике»</w:t>
        </w:r>
      </w:hyperlink>
      <w:bookmarkStart w:id="3" w:name="_GoBack"/>
      <w:bookmarkEnd w:id="3"/>
      <w:r w:rsidRPr="001C40B2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 июля 2019 года) следующие изменения: </w:t>
      </w:r>
    </w:p>
    <w:p w14:paraId="11E22642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1) в части 1 статьи 33:</w:t>
      </w:r>
    </w:p>
    <w:p w14:paraId="2BE26754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а) пункт 39 признать утратившим силу;</w:t>
      </w:r>
    </w:p>
    <w:p w14:paraId="27A2C195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б) дополнить пунктом 40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40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9E93038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5833291"/>
      <w:r w:rsidRPr="001C40B2">
        <w:rPr>
          <w:rFonts w:ascii="Times New Roman" w:hAnsi="Times New Roman" w:cs="Times New Roman"/>
          <w:sz w:val="28"/>
          <w:szCs w:val="28"/>
        </w:rPr>
        <w:t>«40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C40B2">
        <w:rPr>
          <w:rFonts w:ascii="Times New Roman" w:hAnsi="Times New Roman" w:cs="Times New Roman"/>
          <w:sz w:val="28"/>
          <w:szCs w:val="28"/>
        </w:rPr>
        <w:t>) 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 – по нормативу 100 процентов;»;</w:t>
      </w:r>
    </w:p>
    <w:p w14:paraId="71EBABEF" w14:textId="038684B1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в) дополнить пунктом 40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0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2FD69F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lastRenderedPageBreak/>
        <w:t>«40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0B2">
        <w:rPr>
          <w:rFonts w:ascii="Times New Roman" w:hAnsi="Times New Roman" w:cs="Times New Roman"/>
          <w:sz w:val="28"/>
          <w:szCs w:val="28"/>
        </w:rPr>
        <w:t>) сбор за вывоз угля, угольной продукции марки АШ на территорию Российской Федерации и других стран (за исключением Украины) – по нормативу 100 процентов;»;</w:t>
      </w:r>
    </w:p>
    <w:p w14:paraId="3B499A0F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г) дополнить пунктом 40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40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1A7F483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«40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C40B2">
        <w:rPr>
          <w:rFonts w:ascii="Times New Roman" w:hAnsi="Times New Roman" w:cs="Times New Roman"/>
          <w:sz w:val="28"/>
          <w:szCs w:val="28"/>
        </w:rPr>
        <w:t>) сбор за вывоз угля, угольной продукции марок АО, АКО, АМ, АС, АСШ, АР, Т на территорию Российской Федерации и других стран (за исключением Украины) – по нормативу 100 процентов;»;</w:t>
      </w:r>
    </w:p>
    <w:bookmarkEnd w:id="4"/>
    <w:p w14:paraId="735C0EDE" w14:textId="77777777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2) дополнить статьей 44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0B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D9C60CC" w14:textId="7CC15B71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sz w:val="28"/>
          <w:szCs w:val="28"/>
        </w:rPr>
        <w:t>«Статья</w:t>
      </w:r>
      <w:r w:rsidR="001C40B2" w:rsidRPr="001C40B2">
        <w:rPr>
          <w:rFonts w:ascii="Times New Roman" w:hAnsi="Times New Roman" w:cs="Times New Roman"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44</w:t>
      </w:r>
      <w:r w:rsidRPr="001C40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C40B2">
        <w:rPr>
          <w:rFonts w:ascii="Times New Roman" w:hAnsi="Times New Roman" w:cs="Times New Roman"/>
          <w:sz w:val="28"/>
          <w:szCs w:val="28"/>
        </w:rPr>
        <w:t>.</w:t>
      </w:r>
      <w:r w:rsidRPr="001C40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C40B2">
        <w:rPr>
          <w:rFonts w:ascii="Times New Roman" w:hAnsi="Times New Roman" w:cs="Times New Roman"/>
          <w:b/>
          <w:sz w:val="28"/>
          <w:szCs w:val="28"/>
        </w:rPr>
        <w:t>Фонд развития угольной отрасли Донецкой Народной Республики</w:t>
      </w:r>
    </w:p>
    <w:p w14:paraId="25019A13" w14:textId="7CD4F35C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1.</w:t>
      </w:r>
      <w:bookmarkStart w:id="5" w:name="_Hlk65832355"/>
      <w:bookmarkStart w:id="6" w:name="_Hlk65833652"/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 xml:space="preserve">Фонд развития угольной отрасли Донецкой Народной Республики </w:t>
      </w:r>
      <w:r w:rsidRPr="001C40B2">
        <w:rPr>
          <w:rFonts w:ascii="Times New Roman" w:hAnsi="Times New Roman" w:cs="Times New Roman"/>
          <w:sz w:val="28"/>
          <w:szCs w:val="28"/>
        </w:rPr>
        <w:br/>
        <w:t>(далее – фонд развития угольной отрасли) – часть средств Республиканского бюджета Донецкой Народной Республики, подлежащая использованию в целях обеспечения реструктуризации и развития угольной отрасли Донецкой Народной Республики</w:t>
      </w:r>
      <w:bookmarkEnd w:id="5"/>
      <w:r w:rsidRPr="001C40B2">
        <w:rPr>
          <w:rFonts w:ascii="Times New Roman" w:hAnsi="Times New Roman" w:cs="Times New Roman"/>
          <w:sz w:val="28"/>
          <w:szCs w:val="28"/>
        </w:rPr>
        <w:t>.</w:t>
      </w:r>
    </w:p>
    <w:p w14:paraId="636EE800" w14:textId="75D6B5DE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2.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 xml:space="preserve">Базовый объем бюджетных ассигнований фонда развития угольной отрасли определяется при составлении проекта </w:t>
      </w:r>
      <w:r w:rsidR="00380599" w:rsidRPr="001C40B2">
        <w:rPr>
          <w:rFonts w:ascii="Times New Roman" w:hAnsi="Times New Roman" w:cs="Times New Roman"/>
          <w:sz w:val="28"/>
          <w:szCs w:val="28"/>
        </w:rPr>
        <w:t>з</w:t>
      </w:r>
      <w:r w:rsidRPr="001C40B2">
        <w:rPr>
          <w:rFonts w:ascii="Times New Roman" w:hAnsi="Times New Roman" w:cs="Times New Roman"/>
          <w:sz w:val="28"/>
          <w:szCs w:val="28"/>
        </w:rPr>
        <w:t>акона о Республиканском бюджете Донецкой Народной Республики на очередной финансовый год.</w:t>
      </w:r>
    </w:p>
    <w:p w14:paraId="412638EE" w14:textId="69471C2F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3.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поступлений:</w:t>
      </w:r>
    </w:p>
    <w:p w14:paraId="2A547F22" w14:textId="75CAA440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1)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с</w:t>
      </w:r>
      <w:r w:rsidRPr="001C40B2">
        <w:rPr>
          <w:rFonts w:ascii="Times New Roman" w:eastAsia="Times New Roman" w:hAnsi="Times New Roman" w:cs="Times New Roman"/>
          <w:sz w:val="28"/>
          <w:szCs w:val="28"/>
        </w:rPr>
        <w:t>бора за вывоз угля, угольной продукции марок АО, АКО, АМ, АС, АСШ, АР, Т на территорию Российской Федерации и других стран (за исключением Украины);</w:t>
      </w:r>
    </w:p>
    <w:p w14:paraId="2055890F" w14:textId="1FB79283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2)</w:t>
      </w:r>
      <w:r w:rsidR="001C40B2" w:rsidRPr="001C40B2">
        <w:rPr>
          <w:rFonts w:ascii="Times New Roman" w:hAnsi="Times New Roman" w:cs="Times New Roman"/>
          <w:sz w:val="28"/>
          <w:szCs w:val="28"/>
        </w:rPr>
        <w:t> </w:t>
      </w:r>
      <w:r w:rsidRPr="001C40B2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неиспользованного остатка </w:t>
      </w:r>
      <w:r w:rsidRPr="001C40B2">
        <w:rPr>
          <w:rFonts w:ascii="Times New Roman" w:hAnsi="Times New Roman" w:cs="Times New Roman"/>
          <w:sz w:val="28"/>
          <w:szCs w:val="28"/>
        </w:rPr>
        <w:t>фонда развития угольной отрасли, сложившегося на конец отчетного финансового года</w:t>
      </w:r>
      <w:r w:rsidRPr="001C4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818296" w14:textId="1F71942D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4.</w:t>
      </w:r>
      <w:bookmarkStart w:id="7" w:name="_Hlk65832457"/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</w:t>
      </w:r>
      <w:bookmarkEnd w:id="7"/>
      <w:r w:rsidRPr="001C40B2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7E0E38A6" w14:textId="4D1A12CE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Бюджетные ассигнования фонда развития угольной отрасли, не использованные в текущем финансовом году,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порядке, установленном действующим законодательством.</w:t>
      </w:r>
    </w:p>
    <w:p w14:paraId="58BFDE15" w14:textId="2C041093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6.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развития угольной отрасли утверждается </w:t>
      </w:r>
      <w:r w:rsidR="00380599" w:rsidRPr="001C40B2">
        <w:rPr>
          <w:rFonts w:ascii="Times New Roman" w:hAnsi="Times New Roman" w:cs="Times New Roman"/>
          <w:sz w:val="28"/>
          <w:szCs w:val="28"/>
        </w:rPr>
        <w:t>з</w:t>
      </w:r>
      <w:r w:rsidRPr="001C40B2">
        <w:rPr>
          <w:rFonts w:ascii="Times New Roman" w:hAnsi="Times New Roman" w:cs="Times New Roman"/>
          <w:sz w:val="28"/>
          <w:szCs w:val="28"/>
        </w:rPr>
        <w:t>аконом о Республиканском бюджете Донецкой Народной Республики на очередной финансовый год в размере в пределах суммы базового объема бюджетных ассигнований фонда развития угольной отрасли на очередной финансовый год.</w:t>
      </w:r>
    </w:p>
    <w:p w14:paraId="265A8620" w14:textId="22FA6B44" w:rsidR="00CC0602" w:rsidRPr="001C40B2" w:rsidRDefault="00CC0602" w:rsidP="001C40B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7.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Республики.</w:t>
      </w:r>
    </w:p>
    <w:p w14:paraId="673B01AE" w14:textId="08EA1E92" w:rsidR="00CC0602" w:rsidRPr="001C40B2" w:rsidRDefault="00CC0602" w:rsidP="002072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B2">
        <w:rPr>
          <w:rFonts w:ascii="Times New Roman" w:hAnsi="Times New Roman" w:cs="Times New Roman"/>
          <w:bCs/>
          <w:sz w:val="28"/>
          <w:szCs w:val="28"/>
        </w:rPr>
        <w:t>8.</w:t>
      </w:r>
      <w:r w:rsidR="001C40B2" w:rsidRPr="001C40B2">
        <w:rPr>
          <w:rFonts w:ascii="Times New Roman" w:hAnsi="Times New Roman" w:cs="Times New Roman"/>
          <w:bCs/>
          <w:sz w:val="28"/>
          <w:szCs w:val="28"/>
        </w:rPr>
        <w:t> </w:t>
      </w:r>
      <w:r w:rsidRPr="001C40B2">
        <w:rPr>
          <w:rFonts w:ascii="Times New Roman" w:hAnsi="Times New Roman" w:cs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финансов, осуществляет полномочия по нормативному правовому регулированию планирования доходной и расходной частей бюджета фонда развития угольной отрасли.».</w:t>
      </w:r>
    </w:p>
    <w:p w14:paraId="214345DF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  <w:bookmarkStart w:id="8" w:name="_Hlk67479609"/>
    </w:p>
    <w:p w14:paraId="2CDC4C7C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1A6F0E09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317A32B5" w14:textId="77777777" w:rsidR="002072CD" w:rsidRPr="002072CD" w:rsidRDefault="002072CD" w:rsidP="002072CD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</w:rPr>
      </w:pPr>
    </w:p>
    <w:p w14:paraId="37F80F83" w14:textId="77777777" w:rsidR="002072CD" w:rsidRPr="002072CD" w:rsidRDefault="002072CD" w:rsidP="002072C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</w:pP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 xml:space="preserve">Глава </w:t>
      </w:r>
    </w:p>
    <w:p w14:paraId="4277F28D" w14:textId="77777777" w:rsidR="002072CD" w:rsidRPr="002072CD" w:rsidRDefault="002072CD" w:rsidP="002072CD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</w:pP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>Донецкой Народной Республики</w:t>
      </w: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ab/>
      </w: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ab/>
      </w: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ab/>
      </w: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ab/>
      </w: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ab/>
        <w:t>Д.В. Пушилин</w:t>
      </w:r>
    </w:p>
    <w:p w14:paraId="0EA0DC86" w14:textId="77777777" w:rsidR="002072CD" w:rsidRPr="002072CD" w:rsidRDefault="002072CD" w:rsidP="002072C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</w:pPr>
      <w:r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>г. Донецк</w:t>
      </w:r>
    </w:p>
    <w:p w14:paraId="4C38B73A" w14:textId="5D2EDF3B" w:rsidR="002072CD" w:rsidRPr="002072CD" w:rsidRDefault="00D470F7" w:rsidP="002072C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>30 марта</w:t>
      </w:r>
      <w:r w:rsidR="002072CD" w:rsidRPr="002072CD">
        <w:rPr>
          <w:rFonts w:ascii="Times New Roman" w:eastAsia="Calibri" w:hAnsi="Times New Roman" w:cs="Arial"/>
          <w:kern w:val="3"/>
          <w:sz w:val="28"/>
          <w:szCs w:val="28"/>
          <w:lang w:eastAsia="zh-CN" w:bidi="hi-IN"/>
        </w:rPr>
        <w:t xml:space="preserve"> 2021 года</w:t>
      </w:r>
    </w:p>
    <w:p w14:paraId="36DA0EE7" w14:textId="298428CD" w:rsidR="002072CD" w:rsidRPr="002072CD" w:rsidRDefault="002072CD" w:rsidP="002072CD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72CD">
        <w:rPr>
          <w:rFonts w:ascii="Times New Roman" w:eastAsia="Calibri" w:hAnsi="Times New Roman" w:cs="Arial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D470F7">
        <w:rPr>
          <w:rFonts w:ascii="Times New Roman" w:eastAsia="Calibri" w:hAnsi="Times New Roman" w:cs="Arial"/>
          <w:color w:val="111111"/>
          <w:kern w:val="3"/>
          <w:sz w:val="28"/>
          <w:szCs w:val="28"/>
          <w:lang w:eastAsia="zh-CN" w:bidi="hi-IN"/>
        </w:rPr>
        <w:t>264-IIНС</w:t>
      </w:r>
    </w:p>
    <w:bookmarkEnd w:id="8"/>
    <w:p w14:paraId="667A7DCC" w14:textId="77777777" w:rsidR="002072CD" w:rsidRPr="002072CD" w:rsidRDefault="002072CD" w:rsidP="002072CD">
      <w:pPr>
        <w:shd w:val="clear" w:color="auto" w:fill="FFFFFF"/>
        <w:spacing w:after="0"/>
        <w:ind w:firstLine="709"/>
        <w:jc w:val="both"/>
        <w:textAlignment w:val="baseline"/>
        <w:rPr>
          <w:rFonts w:ascii="Calibri" w:eastAsia="Calibri" w:hAnsi="Calibri" w:cs="Arial"/>
        </w:rPr>
      </w:pPr>
    </w:p>
    <w:p w14:paraId="7DC52CB0" w14:textId="45C13CB8" w:rsidR="000D5000" w:rsidRPr="009F11A2" w:rsidRDefault="000D5000" w:rsidP="0020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D5000" w:rsidRPr="009F11A2" w:rsidSect="00976B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54215" w14:textId="77777777" w:rsidR="00A74ECF" w:rsidRDefault="00A74ECF" w:rsidP="00E344CD">
      <w:pPr>
        <w:spacing w:after="0" w:line="240" w:lineRule="auto"/>
      </w:pPr>
      <w:r>
        <w:separator/>
      </w:r>
    </w:p>
  </w:endnote>
  <w:endnote w:type="continuationSeparator" w:id="0">
    <w:p w14:paraId="1CF457E2" w14:textId="77777777" w:rsidR="00A74ECF" w:rsidRDefault="00A74ECF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009E" w14:textId="77777777" w:rsidR="00A74ECF" w:rsidRDefault="00A74ECF" w:rsidP="00E344CD">
      <w:pPr>
        <w:spacing w:after="0" w:line="240" w:lineRule="auto"/>
      </w:pPr>
      <w:r>
        <w:separator/>
      </w:r>
    </w:p>
  </w:footnote>
  <w:footnote w:type="continuationSeparator" w:id="0">
    <w:p w14:paraId="3A0B58E3" w14:textId="77777777" w:rsidR="00A74ECF" w:rsidRDefault="00A74ECF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55EA3E" w14:textId="6B431F46" w:rsidR="005C572D" w:rsidRPr="00CC0602" w:rsidRDefault="005C572D" w:rsidP="00CC06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71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37E9"/>
    <w:multiLevelType w:val="hybridMultilevel"/>
    <w:tmpl w:val="1DEC2B46"/>
    <w:lvl w:ilvl="0" w:tplc="B6C2E156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2C0C19"/>
    <w:multiLevelType w:val="hybridMultilevel"/>
    <w:tmpl w:val="7E60CA16"/>
    <w:lvl w:ilvl="0" w:tplc="B60C7C5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0367"/>
    <w:multiLevelType w:val="hybridMultilevel"/>
    <w:tmpl w:val="0EDC4BD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44277"/>
    <w:multiLevelType w:val="hybridMultilevel"/>
    <w:tmpl w:val="8D380534"/>
    <w:lvl w:ilvl="0" w:tplc="EC0AD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567E82"/>
    <w:multiLevelType w:val="hybridMultilevel"/>
    <w:tmpl w:val="192402B4"/>
    <w:lvl w:ilvl="0" w:tplc="1B20F86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955F3E"/>
    <w:multiLevelType w:val="hybridMultilevel"/>
    <w:tmpl w:val="67C42212"/>
    <w:lvl w:ilvl="0" w:tplc="9F7262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AE6950"/>
    <w:multiLevelType w:val="hybridMultilevel"/>
    <w:tmpl w:val="6A0A61B6"/>
    <w:lvl w:ilvl="0" w:tplc="7A569694">
      <w:start w:val="1"/>
      <w:numFmt w:val="decimal"/>
      <w:suff w:val="space"/>
      <w:lvlText w:val="Статья 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A16C44C2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4BF6"/>
    <w:rsid w:val="00006783"/>
    <w:rsid w:val="00011206"/>
    <w:rsid w:val="00013034"/>
    <w:rsid w:val="00034F07"/>
    <w:rsid w:val="000428E9"/>
    <w:rsid w:val="00051DF7"/>
    <w:rsid w:val="00054CD1"/>
    <w:rsid w:val="00055C9B"/>
    <w:rsid w:val="00063971"/>
    <w:rsid w:val="00067BC0"/>
    <w:rsid w:val="0007368E"/>
    <w:rsid w:val="00077F81"/>
    <w:rsid w:val="0008392D"/>
    <w:rsid w:val="00090B24"/>
    <w:rsid w:val="0009290F"/>
    <w:rsid w:val="000948F5"/>
    <w:rsid w:val="00095CA1"/>
    <w:rsid w:val="000A3933"/>
    <w:rsid w:val="000A440F"/>
    <w:rsid w:val="000B14E7"/>
    <w:rsid w:val="000B3966"/>
    <w:rsid w:val="000B5CF5"/>
    <w:rsid w:val="000B71E3"/>
    <w:rsid w:val="000C2148"/>
    <w:rsid w:val="000C2E57"/>
    <w:rsid w:val="000C6F49"/>
    <w:rsid w:val="000D061C"/>
    <w:rsid w:val="000D5000"/>
    <w:rsid w:val="000E110F"/>
    <w:rsid w:val="000F2125"/>
    <w:rsid w:val="0010134E"/>
    <w:rsid w:val="00110BA6"/>
    <w:rsid w:val="00114D35"/>
    <w:rsid w:val="001359B7"/>
    <w:rsid w:val="00142F5B"/>
    <w:rsid w:val="001534A4"/>
    <w:rsid w:val="00155739"/>
    <w:rsid w:val="001572ED"/>
    <w:rsid w:val="00157A10"/>
    <w:rsid w:val="00162F70"/>
    <w:rsid w:val="00167A45"/>
    <w:rsid w:val="00171AE5"/>
    <w:rsid w:val="001755B4"/>
    <w:rsid w:val="0019159B"/>
    <w:rsid w:val="00191D1E"/>
    <w:rsid w:val="00194BED"/>
    <w:rsid w:val="00196FFC"/>
    <w:rsid w:val="001A2545"/>
    <w:rsid w:val="001A6AF9"/>
    <w:rsid w:val="001B334A"/>
    <w:rsid w:val="001B5368"/>
    <w:rsid w:val="001C0731"/>
    <w:rsid w:val="001C40B2"/>
    <w:rsid w:val="001C66D6"/>
    <w:rsid w:val="001C6746"/>
    <w:rsid w:val="001D55D1"/>
    <w:rsid w:val="001D6ACC"/>
    <w:rsid w:val="001E3397"/>
    <w:rsid w:val="001E3FDB"/>
    <w:rsid w:val="001E7433"/>
    <w:rsid w:val="001F076C"/>
    <w:rsid w:val="001F5B88"/>
    <w:rsid w:val="002008F0"/>
    <w:rsid w:val="00200DE5"/>
    <w:rsid w:val="002019F0"/>
    <w:rsid w:val="00203716"/>
    <w:rsid w:val="00206A15"/>
    <w:rsid w:val="002072CD"/>
    <w:rsid w:val="002132AD"/>
    <w:rsid w:val="002172C4"/>
    <w:rsid w:val="002200C3"/>
    <w:rsid w:val="002234D2"/>
    <w:rsid w:val="00230F77"/>
    <w:rsid w:val="00233B6A"/>
    <w:rsid w:val="0023615A"/>
    <w:rsid w:val="00251F3A"/>
    <w:rsid w:val="00260D57"/>
    <w:rsid w:val="00260E90"/>
    <w:rsid w:val="0026310D"/>
    <w:rsid w:val="002632B3"/>
    <w:rsid w:val="00271BA8"/>
    <w:rsid w:val="002726EB"/>
    <w:rsid w:val="002740B4"/>
    <w:rsid w:val="00274787"/>
    <w:rsid w:val="00276E98"/>
    <w:rsid w:val="002815F6"/>
    <w:rsid w:val="00283DE0"/>
    <w:rsid w:val="002844D6"/>
    <w:rsid w:val="002847CF"/>
    <w:rsid w:val="00284ED2"/>
    <w:rsid w:val="0028562B"/>
    <w:rsid w:val="00291EF2"/>
    <w:rsid w:val="0029641B"/>
    <w:rsid w:val="00296F63"/>
    <w:rsid w:val="002A1C59"/>
    <w:rsid w:val="002A2B31"/>
    <w:rsid w:val="002A2E5D"/>
    <w:rsid w:val="002A6C7E"/>
    <w:rsid w:val="002A7786"/>
    <w:rsid w:val="002B44D6"/>
    <w:rsid w:val="002C51EF"/>
    <w:rsid w:val="002C6778"/>
    <w:rsid w:val="002D43E1"/>
    <w:rsid w:val="002E0AD2"/>
    <w:rsid w:val="002F35CF"/>
    <w:rsid w:val="00300F81"/>
    <w:rsid w:val="00307335"/>
    <w:rsid w:val="00313CF1"/>
    <w:rsid w:val="00314368"/>
    <w:rsid w:val="00321291"/>
    <w:rsid w:val="00321433"/>
    <w:rsid w:val="00326AD3"/>
    <w:rsid w:val="00333DD6"/>
    <w:rsid w:val="00344142"/>
    <w:rsid w:val="00352D5F"/>
    <w:rsid w:val="00353007"/>
    <w:rsid w:val="003559F8"/>
    <w:rsid w:val="00367CD5"/>
    <w:rsid w:val="00375D47"/>
    <w:rsid w:val="003770AA"/>
    <w:rsid w:val="00380599"/>
    <w:rsid w:val="00381479"/>
    <w:rsid w:val="0038481F"/>
    <w:rsid w:val="00390B94"/>
    <w:rsid w:val="0039153E"/>
    <w:rsid w:val="00393AE4"/>
    <w:rsid w:val="003976E9"/>
    <w:rsid w:val="003A2656"/>
    <w:rsid w:val="003A3DB7"/>
    <w:rsid w:val="003B269A"/>
    <w:rsid w:val="003C0320"/>
    <w:rsid w:val="003C0E55"/>
    <w:rsid w:val="003C1593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04F2"/>
    <w:rsid w:val="004153D9"/>
    <w:rsid w:val="004162B8"/>
    <w:rsid w:val="004169F0"/>
    <w:rsid w:val="00417717"/>
    <w:rsid w:val="00433F08"/>
    <w:rsid w:val="00434064"/>
    <w:rsid w:val="00436BF5"/>
    <w:rsid w:val="0045274E"/>
    <w:rsid w:val="00465FF4"/>
    <w:rsid w:val="00472A6B"/>
    <w:rsid w:val="0047414B"/>
    <w:rsid w:val="0047739B"/>
    <w:rsid w:val="004836FC"/>
    <w:rsid w:val="004A1C35"/>
    <w:rsid w:val="004A38FC"/>
    <w:rsid w:val="004B1FF5"/>
    <w:rsid w:val="004C46D2"/>
    <w:rsid w:val="004C637B"/>
    <w:rsid w:val="004D1021"/>
    <w:rsid w:val="004D64BF"/>
    <w:rsid w:val="004E1AAA"/>
    <w:rsid w:val="004E5F60"/>
    <w:rsid w:val="004F28FD"/>
    <w:rsid w:val="004F388C"/>
    <w:rsid w:val="004F4ED1"/>
    <w:rsid w:val="00500F2D"/>
    <w:rsid w:val="00504072"/>
    <w:rsid w:val="0050671A"/>
    <w:rsid w:val="005146C8"/>
    <w:rsid w:val="00515931"/>
    <w:rsid w:val="00517CD7"/>
    <w:rsid w:val="00521059"/>
    <w:rsid w:val="00524071"/>
    <w:rsid w:val="00524A61"/>
    <w:rsid w:val="0052616C"/>
    <w:rsid w:val="005353BB"/>
    <w:rsid w:val="005373F7"/>
    <w:rsid w:val="00540E9E"/>
    <w:rsid w:val="0055075A"/>
    <w:rsid w:val="00565BF6"/>
    <w:rsid w:val="00567EAF"/>
    <w:rsid w:val="00570840"/>
    <w:rsid w:val="005710DB"/>
    <w:rsid w:val="005763C2"/>
    <w:rsid w:val="00580975"/>
    <w:rsid w:val="0058138B"/>
    <w:rsid w:val="00582CAF"/>
    <w:rsid w:val="00585EA4"/>
    <w:rsid w:val="00586014"/>
    <w:rsid w:val="005908D5"/>
    <w:rsid w:val="005937A2"/>
    <w:rsid w:val="005948DC"/>
    <w:rsid w:val="005955FB"/>
    <w:rsid w:val="00596847"/>
    <w:rsid w:val="005A091F"/>
    <w:rsid w:val="005A321A"/>
    <w:rsid w:val="005C2BDB"/>
    <w:rsid w:val="005C422B"/>
    <w:rsid w:val="005C572D"/>
    <w:rsid w:val="005D7D03"/>
    <w:rsid w:val="005E6392"/>
    <w:rsid w:val="00601771"/>
    <w:rsid w:val="00605126"/>
    <w:rsid w:val="00605B85"/>
    <w:rsid w:val="006128F5"/>
    <w:rsid w:val="006264E9"/>
    <w:rsid w:val="0063663D"/>
    <w:rsid w:val="00645186"/>
    <w:rsid w:val="00647843"/>
    <w:rsid w:val="0065173F"/>
    <w:rsid w:val="006567B3"/>
    <w:rsid w:val="00661C3D"/>
    <w:rsid w:val="00672DFC"/>
    <w:rsid w:val="00675C44"/>
    <w:rsid w:val="006826D5"/>
    <w:rsid w:val="0068482B"/>
    <w:rsid w:val="00691287"/>
    <w:rsid w:val="0069496D"/>
    <w:rsid w:val="00696DA0"/>
    <w:rsid w:val="006A306A"/>
    <w:rsid w:val="006A63E7"/>
    <w:rsid w:val="006B178B"/>
    <w:rsid w:val="006B4A11"/>
    <w:rsid w:val="006C534D"/>
    <w:rsid w:val="006C67D7"/>
    <w:rsid w:val="006D0F20"/>
    <w:rsid w:val="006D3BF6"/>
    <w:rsid w:val="006D3C60"/>
    <w:rsid w:val="006E06A6"/>
    <w:rsid w:val="006E251F"/>
    <w:rsid w:val="006E42CC"/>
    <w:rsid w:val="006E7392"/>
    <w:rsid w:val="007010F9"/>
    <w:rsid w:val="007043C1"/>
    <w:rsid w:val="00704A91"/>
    <w:rsid w:val="00730F4E"/>
    <w:rsid w:val="00737FC2"/>
    <w:rsid w:val="007452A2"/>
    <w:rsid w:val="00757728"/>
    <w:rsid w:val="0075777A"/>
    <w:rsid w:val="007577AA"/>
    <w:rsid w:val="007662A6"/>
    <w:rsid w:val="00773F87"/>
    <w:rsid w:val="00775203"/>
    <w:rsid w:val="00775A59"/>
    <w:rsid w:val="00786295"/>
    <w:rsid w:val="00786F77"/>
    <w:rsid w:val="00793E63"/>
    <w:rsid w:val="007951DD"/>
    <w:rsid w:val="0079654F"/>
    <w:rsid w:val="007A2690"/>
    <w:rsid w:val="007A6C01"/>
    <w:rsid w:val="007C0706"/>
    <w:rsid w:val="007D4867"/>
    <w:rsid w:val="007D78D9"/>
    <w:rsid w:val="007E7943"/>
    <w:rsid w:val="008005DE"/>
    <w:rsid w:val="0080081B"/>
    <w:rsid w:val="008037B3"/>
    <w:rsid w:val="008148AF"/>
    <w:rsid w:val="00814C10"/>
    <w:rsid w:val="00820B92"/>
    <w:rsid w:val="00821593"/>
    <w:rsid w:val="00830F6A"/>
    <w:rsid w:val="0083433D"/>
    <w:rsid w:val="00840F24"/>
    <w:rsid w:val="00841690"/>
    <w:rsid w:val="008434AA"/>
    <w:rsid w:val="008439AC"/>
    <w:rsid w:val="00853B10"/>
    <w:rsid w:val="0085640B"/>
    <w:rsid w:val="00857692"/>
    <w:rsid w:val="0086081A"/>
    <w:rsid w:val="00864188"/>
    <w:rsid w:val="008645B0"/>
    <w:rsid w:val="00864E17"/>
    <w:rsid w:val="00877C93"/>
    <w:rsid w:val="00881116"/>
    <w:rsid w:val="00882F08"/>
    <w:rsid w:val="00891DE0"/>
    <w:rsid w:val="008A2E6F"/>
    <w:rsid w:val="008A547A"/>
    <w:rsid w:val="008A5A1F"/>
    <w:rsid w:val="008B003D"/>
    <w:rsid w:val="008B6672"/>
    <w:rsid w:val="008C21C2"/>
    <w:rsid w:val="008C2B22"/>
    <w:rsid w:val="008C4FB4"/>
    <w:rsid w:val="008C63F2"/>
    <w:rsid w:val="008D1C32"/>
    <w:rsid w:val="008D3439"/>
    <w:rsid w:val="008E03DB"/>
    <w:rsid w:val="008E685B"/>
    <w:rsid w:val="008F73E9"/>
    <w:rsid w:val="008F7BCC"/>
    <w:rsid w:val="0090409B"/>
    <w:rsid w:val="00904759"/>
    <w:rsid w:val="009055DA"/>
    <w:rsid w:val="0091260C"/>
    <w:rsid w:val="00914335"/>
    <w:rsid w:val="0091570B"/>
    <w:rsid w:val="00924AE7"/>
    <w:rsid w:val="00931A78"/>
    <w:rsid w:val="00934FE7"/>
    <w:rsid w:val="0094501D"/>
    <w:rsid w:val="009500EB"/>
    <w:rsid w:val="00955804"/>
    <w:rsid w:val="00966977"/>
    <w:rsid w:val="009761B3"/>
    <w:rsid w:val="009761C2"/>
    <w:rsid w:val="00976BFF"/>
    <w:rsid w:val="00992BFA"/>
    <w:rsid w:val="009974FC"/>
    <w:rsid w:val="009A5DE2"/>
    <w:rsid w:val="009C01DE"/>
    <w:rsid w:val="009C2ED5"/>
    <w:rsid w:val="009D40A0"/>
    <w:rsid w:val="009E61C6"/>
    <w:rsid w:val="009F0548"/>
    <w:rsid w:val="009F11A2"/>
    <w:rsid w:val="009F5A54"/>
    <w:rsid w:val="009F74C8"/>
    <w:rsid w:val="00A00E5F"/>
    <w:rsid w:val="00A05484"/>
    <w:rsid w:val="00A06656"/>
    <w:rsid w:val="00A44C95"/>
    <w:rsid w:val="00A46F2D"/>
    <w:rsid w:val="00A47334"/>
    <w:rsid w:val="00A47E15"/>
    <w:rsid w:val="00A50E06"/>
    <w:rsid w:val="00A51BBB"/>
    <w:rsid w:val="00A6212A"/>
    <w:rsid w:val="00A62A05"/>
    <w:rsid w:val="00A66046"/>
    <w:rsid w:val="00A6653D"/>
    <w:rsid w:val="00A74ECF"/>
    <w:rsid w:val="00A84D5A"/>
    <w:rsid w:val="00A86639"/>
    <w:rsid w:val="00A95B76"/>
    <w:rsid w:val="00AA158A"/>
    <w:rsid w:val="00AA454E"/>
    <w:rsid w:val="00AA7A7A"/>
    <w:rsid w:val="00AB222C"/>
    <w:rsid w:val="00AB361C"/>
    <w:rsid w:val="00AB63FF"/>
    <w:rsid w:val="00AD1686"/>
    <w:rsid w:val="00AE0AEA"/>
    <w:rsid w:val="00AE71C7"/>
    <w:rsid w:val="00AF70D5"/>
    <w:rsid w:val="00B051DA"/>
    <w:rsid w:val="00B14361"/>
    <w:rsid w:val="00B14FEF"/>
    <w:rsid w:val="00B22DFE"/>
    <w:rsid w:val="00B33F57"/>
    <w:rsid w:val="00B358A7"/>
    <w:rsid w:val="00B37D69"/>
    <w:rsid w:val="00B439AD"/>
    <w:rsid w:val="00B44A51"/>
    <w:rsid w:val="00B47683"/>
    <w:rsid w:val="00B50426"/>
    <w:rsid w:val="00B54FFD"/>
    <w:rsid w:val="00B609CB"/>
    <w:rsid w:val="00B66E51"/>
    <w:rsid w:val="00B86B65"/>
    <w:rsid w:val="00B96A53"/>
    <w:rsid w:val="00B972A5"/>
    <w:rsid w:val="00BA290E"/>
    <w:rsid w:val="00BA469E"/>
    <w:rsid w:val="00BA6A4A"/>
    <w:rsid w:val="00BB0345"/>
    <w:rsid w:val="00BB1651"/>
    <w:rsid w:val="00BD0C5F"/>
    <w:rsid w:val="00BD31ED"/>
    <w:rsid w:val="00BD5E3B"/>
    <w:rsid w:val="00BF11BC"/>
    <w:rsid w:val="00BF5AD7"/>
    <w:rsid w:val="00C03FFE"/>
    <w:rsid w:val="00C157CB"/>
    <w:rsid w:val="00C20CFC"/>
    <w:rsid w:val="00C35EE2"/>
    <w:rsid w:val="00C503F4"/>
    <w:rsid w:val="00C50A8C"/>
    <w:rsid w:val="00C51B55"/>
    <w:rsid w:val="00C51C4F"/>
    <w:rsid w:val="00C60DB4"/>
    <w:rsid w:val="00C838F3"/>
    <w:rsid w:val="00C878BA"/>
    <w:rsid w:val="00C95807"/>
    <w:rsid w:val="00C966A3"/>
    <w:rsid w:val="00C9713B"/>
    <w:rsid w:val="00CA078D"/>
    <w:rsid w:val="00CB1451"/>
    <w:rsid w:val="00CB2057"/>
    <w:rsid w:val="00CB258B"/>
    <w:rsid w:val="00CB2766"/>
    <w:rsid w:val="00CC0602"/>
    <w:rsid w:val="00CC4628"/>
    <w:rsid w:val="00CC6AE4"/>
    <w:rsid w:val="00CD29C0"/>
    <w:rsid w:val="00CD3EF0"/>
    <w:rsid w:val="00CD4E21"/>
    <w:rsid w:val="00CE1DC0"/>
    <w:rsid w:val="00CE230F"/>
    <w:rsid w:val="00CF1DFC"/>
    <w:rsid w:val="00CF240E"/>
    <w:rsid w:val="00D0024E"/>
    <w:rsid w:val="00D00B05"/>
    <w:rsid w:val="00D10872"/>
    <w:rsid w:val="00D13A5E"/>
    <w:rsid w:val="00D15720"/>
    <w:rsid w:val="00D16630"/>
    <w:rsid w:val="00D21AED"/>
    <w:rsid w:val="00D2622A"/>
    <w:rsid w:val="00D278D6"/>
    <w:rsid w:val="00D323B0"/>
    <w:rsid w:val="00D33ACF"/>
    <w:rsid w:val="00D343F1"/>
    <w:rsid w:val="00D3462A"/>
    <w:rsid w:val="00D35E5D"/>
    <w:rsid w:val="00D36669"/>
    <w:rsid w:val="00D41D7A"/>
    <w:rsid w:val="00D42936"/>
    <w:rsid w:val="00D458DB"/>
    <w:rsid w:val="00D470F7"/>
    <w:rsid w:val="00D5030A"/>
    <w:rsid w:val="00D54B77"/>
    <w:rsid w:val="00D5581D"/>
    <w:rsid w:val="00D819DA"/>
    <w:rsid w:val="00D851EF"/>
    <w:rsid w:val="00D85717"/>
    <w:rsid w:val="00D90310"/>
    <w:rsid w:val="00DB02A2"/>
    <w:rsid w:val="00DB3A98"/>
    <w:rsid w:val="00DB532C"/>
    <w:rsid w:val="00DB6D3B"/>
    <w:rsid w:val="00DC165F"/>
    <w:rsid w:val="00DD55DF"/>
    <w:rsid w:val="00DE1291"/>
    <w:rsid w:val="00DF25E7"/>
    <w:rsid w:val="00E008B8"/>
    <w:rsid w:val="00E01172"/>
    <w:rsid w:val="00E020B2"/>
    <w:rsid w:val="00E06B90"/>
    <w:rsid w:val="00E13B18"/>
    <w:rsid w:val="00E16939"/>
    <w:rsid w:val="00E21519"/>
    <w:rsid w:val="00E218EF"/>
    <w:rsid w:val="00E27552"/>
    <w:rsid w:val="00E30B17"/>
    <w:rsid w:val="00E31794"/>
    <w:rsid w:val="00E32DB2"/>
    <w:rsid w:val="00E344CD"/>
    <w:rsid w:val="00E414BF"/>
    <w:rsid w:val="00E44804"/>
    <w:rsid w:val="00E46850"/>
    <w:rsid w:val="00E539A9"/>
    <w:rsid w:val="00E54575"/>
    <w:rsid w:val="00E550DC"/>
    <w:rsid w:val="00E57610"/>
    <w:rsid w:val="00E610C3"/>
    <w:rsid w:val="00E70EAF"/>
    <w:rsid w:val="00E7691C"/>
    <w:rsid w:val="00E772BA"/>
    <w:rsid w:val="00E87254"/>
    <w:rsid w:val="00E90FBF"/>
    <w:rsid w:val="00E93798"/>
    <w:rsid w:val="00E974C6"/>
    <w:rsid w:val="00EA7C02"/>
    <w:rsid w:val="00EB260D"/>
    <w:rsid w:val="00EC2796"/>
    <w:rsid w:val="00EC47E2"/>
    <w:rsid w:val="00ED12BE"/>
    <w:rsid w:val="00EE0292"/>
    <w:rsid w:val="00EE1E5E"/>
    <w:rsid w:val="00EE2662"/>
    <w:rsid w:val="00EE54DB"/>
    <w:rsid w:val="00EE7613"/>
    <w:rsid w:val="00EF5475"/>
    <w:rsid w:val="00EF5E4A"/>
    <w:rsid w:val="00EF62A6"/>
    <w:rsid w:val="00EF6811"/>
    <w:rsid w:val="00EF7CAE"/>
    <w:rsid w:val="00F116D1"/>
    <w:rsid w:val="00F14A12"/>
    <w:rsid w:val="00F14B13"/>
    <w:rsid w:val="00F17EF5"/>
    <w:rsid w:val="00F230E2"/>
    <w:rsid w:val="00F26132"/>
    <w:rsid w:val="00F32AC9"/>
    <w:rsid w:val="00F4094A"/>
    <w:rsid w:val="00F410D5"/>
    <w:rsid w:val="00F543D5"/>
    <w:rsid w:val="00F55DF8"/>
    <w:rsid w:val="00F73066"/>
    <w:rsid w:val="00F75406"/>
    <w:rsid w:val="00F76D0F"/>
    <w:rsid w:val="00F815AF"/>
    <w:rsid w:val="00F87CB4"/>
    <w:rsid w:val="00F92BA4"/>
    <w:rsid w:val="00F93DC8"/>
    <w:rsid w:val="00F97E87"/>
    <w:rsid w:val="00FA0CC4"/>
    <w:rsid w:val="00FA16C8"/>
    <w:rsid w:val="00FA3258"/>
    <w:rsid w:val="00FA3884"/>
    <w:rsid w:val="00FB1616"/>
    <w:rsid w:val="00FB1754"/>
    <w:rsid w:val="00FB3D25"/>
    <w:rsid w:val="00FC1C0D"/>
    <w:rsid w:val="00FC1DD5"/>
    <w:rsid w:val="00FC34F6"/>
    <w:rsid w:val="00FC584E"/>
    <w:rsid w:val="00FC7295"/>
    <w:rsid w:val="00FD2FEF"/>
    <w:rsid w:val="00FD5DB2"/>
    <w:rsid w:val="00FD7982"/>
    <w:rsid w:val="00FE5B3D"/>
    <w:rsid w:val="00FE67F8"/>
    <w:rsid w:val="00FF181F"/>
    <w:rsid w:val="00FF2E65"/>
    <w:rsid w:val="00FF357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C6D"/>
  <w15:docId w15:val="{2148E831-0727-44AB-B694-1D9B1830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link w:val="ac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04A91"/>
    <w:rPr>
      <w:b/>
      <w:bCs/>
    </w:rPr>
  </w:style>
  <w:style w:type="character" w:styleId="af2">
    <w:name w:val="Emphasis"/>
    <w:basedOn w:val="a0"/>
    <w:uiPriority w:val="20"/>
    <w:qFormat/>
    <w:rsid w:val="00704A91"/>
    <w:rPr>
      <w:i/>
      <w:iCs/>
    </w:rPr>
  </w:style>
  <w:style w:type="paragraph" w:styleId="af3">
    <w:name w:val="No Spacing"/>
    <w:basedOn w:val="a"/>
    <w:uiPriority w:val="99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6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b">
    <w:name w:val="a"/>
    <w:basedOn w:val="a0"/>
    <w:rsid w:val="00704A91"/>
  </w:style>
  <w:style w:type="character" w:customStyle="1" w:styleId="afc">
    <w:name w:val="Текст сноски Знак"/>
    <w:basedOn w:val="a0"/>
    <w:link w:val="afd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c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f">
    <w:name w:val="annotation text"/>
    <w:basedOn w:val="a"/>
    <w:link w:val="afe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704A91"/>
    <w:rPr>
      <w:b/>
      <w:bCs/>
    </w:rPr>
  </w:style>
  <w:style w:type="paragraph" w:styleId="aff2">
    <w:name w:val="Normal (Web)"/>
    <w:basedOn w:val="a"/>
    <w:link w:val="aff3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3">
    <w:name w:val="Обычный (веб) Знак"/>
    <w:link w:val="aff2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c">
    <w:name w:val="Абзац списка Знак"/>
    <w:basedOn w:val="a0"/>
    <w:link w:val="ab"/>
    <w:uiPriority w:val="34"/>
    <w:rsid w:val="00661C3D"/>
  </w:style>
  <w:style w:type="character" w:customStyle="1" w:styleId="UnresolvedMention">
    <w:name w:val="Unresolved Mention"/>
    <w:basedOn w:val="a0"/>
    <w:uiPriority w:val="99"/>
    <w:semiHidden/>
    <w:unhideWhenUsed/>
    <w:rsid w:val="00D4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9-07-01/46-iins-ob-osnovah-byudzhetnogo-ustrojstva-i-byudzhetnogo-protsessa-v-donetskoj-narodnoj-respublike-dejstvuyushhaya-redaktsiya-po-sostoyaniyu-na-25-11-2020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E768-6E37-46ED-9CBD-DCFB45D6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2020-11-13T11:42:00Z</cp:lastPrinted>
  <dcterms:created xsi:type="dcterms:W3CDTF">2021-04-01T15:17:00Z</dcterms:created>
  <dcterms:modified xsi:type="dcterms:W3CDTF">2021-04-01T15:17:00Z</dcterms:modified>
</cp:coreProperties>
</file>