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6B9D" w14:textId="280036BB" w:rsidR="005626DD" w:rsidRPr="00674076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  <w:r w:rsidR="00674076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3323156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79B9F23" w14:textId="01058656" w:rsidR="009A257D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5BE6E236" w14:textId="4A1B0CF7" w:rsidR="00E554D5" w:rsidRPr="009A1DAA" w:rsidRDefault="00E554D5" w:rsidP="00E554D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006202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006202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006202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006202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006202">
        <w:rPr>
          <w:rFonts w:ascii="Times New Roman" w:hAnsi="Times New Roman"/>
          <w:sz w:val="24"/>
          <w:szCs w:val="24"/>
        </w:rPr>
        <w:t>)</w:t>
      </w:r>
    </w:p>
    <w:p w14:paraId="3834D4F6" w14:textId="77777777" w:rsidR="005626DD" w:rsidRPr="00E554D5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DDAB3A3" w14:textId="5FDDF711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A2A5EFD" w14:textId="6C950793" w:rsidR="00BE6C6A" w:rsidRPr="00E554D5" w:rsidRDefault="00E554D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6C838" wp14:editId="4C073D18">
                <wp:simplePos x="0" y="0"/>
                <wp:positionH relativeFrom="column">
                  <wp:posOffset>-86360</wp:posOffset>
                </wp:positionH>
                <wp:positionV relativeFrom="paragraph">
                  <wp:posOffset>219710</wp:posOffset>
                </wp:positionV>
                <wp:extent cx="1062990" cy="874395"/>
                <wp:effectExtent l="0" t="0" r="22860" b="20955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5D130" w14:textId="77777777" w:rsidR="00E554D5" w:rsidRPr="00B6153A" w:rsidRDefault="00E554D5" w:rsidP="00E554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9689FCE" w14:textId="4CBFA766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C838" id="Прямоугольник 6" o:spid="_x0000_s1026" style="position:absolute;left:0;text-align:left;margin-left:-6.8pt;margin-top:17.3pt;width:83.7pt;height:6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YpTQIAAFg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">
                <v:textbox>
                  <w:txbxContent>
                    <w:p w14:paraId="6F85D130" w14:textId="77777777" w:rsidR="00E554D5" w:rsidRPr="00B6153A" w:rsidRDefault="00E554D5" w:rsidP="00E554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9689FCE" w14:textId="4CBFA766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8AE388" w14:textId="4104B4B3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550E3CC8" w14:textId="3FA7E479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1AFB7" w14:textId="77777777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3C0324" w14:textId="77777777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E9CF17" w14:textId="74524E8C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47FB4" w14:textId="742A29EC" w:rsidR="009A257D" w:rsidRDefault="009A257D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5D5F31E" w14:textId="77777777"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плату, пенсию,</w:t>
      </w:r>
    </w:p>
    <w:p w14:paraId="2390AEE0" w14:textId="0A45E11A" w:rsidR="00C05B63" w:rsidRDefault="00E4259C" w:rsidP="00E42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стипендию </w:t>
      </w:r>
      <w:r w:rsidR="00C05B63" w:rsidRPr="00C05B63">
        <w:rPr>
          <w:rFonts w:ascii="Times New Roman" w:hAnsi="Times New Roman"/>
          <w:b/>
          <w:sz w:val="28"/>
          <w:szCs w:val="28"/>
        </w:rPr>
        <w:t>и иные доходы должника</w:t>
      </w:r>
    </w:p>
    <w:p w14:paraId="7DA390D1" w14:textId="62F66CA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AA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66558F40" w14:textId="77777777"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14:paraId="7B6569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8486" w14:textId="7210706B" w:rsidR="00C05B63" w:rsidRDefault="009A257D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05B63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26CEE424" w14:textId="77777777" w:rsidR="00C05B63" w:rsidRDefault="00C05B63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C89AED8" w14:textId="3525A1DC"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_____________________________________________________________________________________, при принудительном исполнении:</w:t>
      </w:r>
    </w:p>
    <w:p w14:paraId="49057C3F" w14:textId="4473BEF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27C4663" w14:textId="10AC204C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4A54B70" w14:textId="77777777"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44BCA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ADF108" w14:textId="21BD174D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E048C43" w14:textId="77777777" w:rsidR="009A257D" w:rsidRPr="00E554D5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59D57" w14:textId="16CEDA4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33F1D285" w14:textId="78AC07A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5F260FD5" w14:textId="1678D62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23A3E36" w14:textId="515373BC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</w:t>
      </w:r>
      <w:proofErr w:type="gramStart"/>
      <w:r w:rsidRPr="00282B75">
        <w:rPr>
          <w:rFonts w:ascii="Times New Roman" w:hAnsi="Times New Roman"/>
          <w:sz w:val="28"/>
          <w:szCs w:val="28"/>
        </w:rPr>
        <w:t>ИКЮЛ:_</w:t>
      </w:r>
      <w:proofErr w:type="gramEnd"/>
      <w:r w:rsidRPr="00282B7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F7183AC" w14:textId="5331A3B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0D52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B3D24EA" w14:textId="77777777" w:rsidR="009A257D" w:rsidRP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E09F0" w14:textId="3549A18C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C900970" w14:textId="683FE93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325B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550246CB" w14:textId="60B64457" w:rsid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статьями </w:t>
      </w:r>
      <w:r w:rsidR="004325BE">
        <w:rPr>
          <w:rFonts w:ascii="Times New Roman" w:hAnsi="Times New Roman"/>
          <w:sz w:val="28"/>
          <w:szCs w:val="28"/>
        </w:rPr>
        <w:t>66-72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 xml:space="preserve">тве Донецкой Народной Республики в </w:t>
      </w:r>
      <w:r w:rsidR="00B6153A">
        <w:rPr>
          <w:rFonts w:ascii="Times New Roman" w:hAnsi="Times New Roman"/>
          <w:sz w:val="28"/>
          <w:szCs w:val="28"/>
        </w:rPr>
        <w:br/>
      </w:r>
    </w:p>
    <w:p w14:paraId="0FD1EDAA" w14:textId="7AAF8DB3" w:rsidR="00B6153A" w:rsidRDefault="00B6153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7E16E" wp14:editId="19B783A4">
                <wp:simplePos x="0" y="0"/>
                <wp:positionH relativeFrom="column">
                  <wp:posOffset>-17145</wp:posOffset>
                </wp:positionH>
                <wp:positionV relativeFrom="paragraph">
                  <wp:posOffset>110490</wp:posOffset>
                </wp:positionV>
                <wp:extent cx="3110865" cy="267970"/>
                <wp:effectExtent l="0" t="0" r="13335" b="1778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BA9C" w14:textId="38EC11F0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E16E" id="Прямоугольник 4" o:spid="_x0000_s1027" style="position:absolute;left:0;text-align:left;margin-left:-1.35pt;margin-top:8.7pt;width:244.95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">
                <v:textbox>
                  <w:txbxContent>
                    <w:p w14:paraId="72C1BA9C" w14:textId="38EC11F0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5B5A58" w14:textId="77777777" w:rsidR="00B6153A" w:rsidRDefault="00B6153A" w:rsidP="00B615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6F496680" w14:textId="0060DF8A" w:rsidR="00B6153A" w:rsidRPr="00503E2E" w:rsidRDefault="00B6153A" w:rsidP="00B6153A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42778D" wp14:editId="42CA7454">
                <wp:simplePos x="0" y="0"/>
                <wp:positionH relativeFrom="column">
                  <wp:posOffset>3175</wp:posOffset>
                </wp:positionH>
                <wp:positionV relativeFrom="paragraph">
                  <wp:posOffset>202344</wp:posOffset>
                </wp:positionV>
                <wp:extent cx="1062990" cy="874395"/>
                <wp:effectExtent l="0" t="0" r="22860" b="2095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55C6" w14:textId="77777777"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CA06797" w14:textId="77777777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778D" id="Прямоугольник 1" o:spid="_x0000_s1028" style="position:absolute;left:0;text-align:left;margin-left:.25pt;margin-top:15.95pt;width:83.7pt;height:6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JSTQIAAF8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">
                <v:textbox>
                  <w:txbxContent>
                    <w:p w14:paraId="4A0D55C6" w14:textId="77777777"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CA06797" w14:textId="77777777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Продолжение приложения 30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DEE2818" w14:textId="2E61FE2D" w:rsidR="00B6153A" w:rsidRPr="00B6153A" w:rsidRDefault="00B6153A" w:rsidP="00B6153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4CC6F1F1" w14:textId="49A163CA" w:rsidR="009A257D" w:rsidRDefault="004325BE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073C85BE" w14:textId="6623A5FB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E37FAC" w14:textId="5A03D3F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EF06F03" w14:textId="77777777" w:rsidR="004325BE" w:rsidRPr="00E554D5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99E98" w14:textId="2576C218"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14:paraId="4DA6DFFB" w14:textId="6BEF4B03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14:paraId="2DA5C56C" w14:textId="6AA918E9"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42D9C40" w14:textId="28860D47"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(ФИО должника)</w:t>
      </w:r>
    </w:p>
    <w:p w14:paraId="39B81477" w14:textId="7B16D9F7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Проводить ежемесячные удержания из всех видов заработка (дохода), что подлежит к выплате должнику после отчисления налогов, сборов</w:t>
      </w:r>
      <w:r w:rsidR="000D2759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>
        <w:rPr>
          <w:rFonts w:ascii="Times New Roman" w:hAnsi="Times New Roman"/>
          <w:sz w:val="28"/>
          <w:szCs w:val="28"/>
        </w:rPr>
        <w:t>___</w:t>
      </w:r>
      <w:r w:rsidR="000D2759">
        <w:rPr>
          <w:rFonts w:ascii="Times New Roman" w:hAnsi="Times New Roman"/>
          <w:sz w:val="28"/>
          <w:szCs w:val="28"/>
        </w:rPr>
        <w:t>%.</w:t>
      </w:r>
    </w:p>
    <w:p w14:paraId="01F8858C" w14:textId="42FAF749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задолженности с учетом исполнительного сбора, а также расходов исполнительного производства составляет ________________ </w:t>
      </w:r>
      <w:proofErr w:type="spellStart"/>
      <w:r>
        <w:rPr>
          <w:rFonts w:ascii="Times New Roman" w:hAnsi="Times New Roman"/>
          <w:sz w:val="28"/>
          <w:szCs w:val="28"/>
        </w:rPr>
        <w:t>рос.руб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ED7D44" w14:textId="460BF83D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Удержанные из заработка (дохода) денежные средства перечислить на следующие реквизиты:</w:t>
      </w:r>
    </w:p>
    <w:p w14:paraId="543F1506" w14:textId="466B6A24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21D3D18E" w14:textId="1F659F1E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Осуществлять отчисления из заработка (дохода) должника и перечислять взысканные денежные средства в срок, установленный для осуществления указанных выплат должнику, а если такой срок не установлен – до десятого числа каждого месяца, следующего за отчетным.</w:t>
      </w:r>
    </w:p>
    <w:p w14:paraId="18961034" w14:textId="7B938556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Предприятию, учреждению, организации, физическому лицу-предпринимателю каждые шесть месяцев предоставлять судебному приставу отчет о сов</w:t>
      </w:r>
      <w:r w:rsidR="00320A0F">
        <w:rPr>
          <w:rFonts w:ascii="Times New Roman" w:hAnsi="Times New Roman"/>
          <w:sz w:val="28"/>
          <w:szCs w:val="28"/>
        </w:rPr>
        <w:t>ершенных отчислениях и выплатах в соответствии со статьей 67 Временного порядка.</w:t>
      </w:r>
    </w:p>
    <w:p w14:paraId="085C42DB" w14:textId="34FDB280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 случае прекращения перечисления денежных средств взыскателю в связи с изменением должником места работы, жительства, пребывания или учебы либо по иным причинам предприятия, учреждения, организации, физические лица-предприниматели не позднее чем в трехдневный срок сообщают судебному приставу о причине прекращения выплат и о новом месте работы, жительства, пребывания или учебы должника, если оно известно.</w:t>
      </w:r>
    </w:p>
    <w:p w14:paraId="482D3975" w14:textId="77777777" w:rsidR="00320A0F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Предупредить должностное лицо, ответственное за удержание денежных средств об о</w:t>
      </w:r>
      <w:r w:rsidR="00320A0F">
        <w:rPr>
          <w:rFonts w:ascii="Times New Roman" w:hAnsi="Times New Roman"/>
          <w:sz w:val="28"/>
          <w:szCs w:val="28"/>
        </w:rPr>
        <w:t xml:space="preserve">тветственности </w:t>
      </w:r>
      <w:r w:rsidR="00CB10E4">
        <w:rPr>
          <w:rFonts w:ascii="Times New Roman" w:hAnsi="Times New Roman"/>
          <w:sz w:val="28"/>
          <w:szCs w:val="28"/>
        </w:rPr>
        <w:t xml:space="preserve">за непредоставление таких </w:t>
      </w:r>
      <w:r w:rsidR="00320A0F">
        <w:rPr>
          <w:rFonts w:ascii="Times New Roman" w:hAnsi="Times New Roman"/>
          <w:sz w:val="28"/>
          <w:szCs w:val="28"/>
        </w:rPr>
        <w:t>сведений без уважительных причин в соответствии со статьей 67 Временного порядка.</w:t>
      </w:r>
    </w:p>
    <w:p w14:paraId="23F41DC8" w14:textId="65F40412" w:rsidR="00CB10E4" w:rsidRDefault="00B6153A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CB7D80" wp14:editId="252F7DC4">
                <wp:simplePos x="0" y="0"/>
                <wp:positionH relativeFrom="column">
                  <wp:posOffset>-6985</wp:posOffset>
                </wp:positionH>
                <wp:positionV relativeFrom="paragraph">
                  <wp:posOffset>629285</wp:posOffset>
                </wp:positionV>
                <wp:extent cx="3170555" cy="267970"/>
                <wp:effectExtent l="0" t="0" r="10795" b="1778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ADBF" w14:textId="15A676AB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7D80" id="Прямоугольник 3" o:spid="_x0000_s1029" style="position:absolute;left:0;text-align:left;margin-left:-.55pt;margin-top:49.55pt;width:249.65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">
                <v:textbox>
                  <w:txbxContent>
                    <w:p w14:paraId="3E60ADBF" w14:textId="15A676AB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B10E4">
        <w:rPr>
          <w:rFonts w:ascii="Times New Roman" w:hAnsi="Times New Roman"/>
          <w:sz w:val="28"/>
          <w:szCs w:val="28"/>
        </w:rPr>
        <w:tab/>
        <w:t>8. Запретить ответственному за удержание денежных средств лицу самостоятельно изменять порядок взыскания суммы долга и размера удержаний.</w:t>
      </w:r>
    </w:p>
    <w:p w14:paraId="5B9E7FE1" w14:textId="77777777" w:rsidR="00B6153A" w:rsidRPr="00503E2E" w:rsidRDefault="00B6153A" w:rsidP="00B6153A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8EBA84" wp14:editId="13962389">
                <wp:simplePos x="0" y="0"/>
                <wp:positionH relativeFrom="column">
                  <wp:posOffset>3175</wp:posOffset>
                </wp:positionH>
                <wp:positionV relativeFrom="paragraph">
                  <wp:posOffset>202344</wp:posOffset>
                </wp:positionV>
                <wp:extent cx="1062990" cy="874395"/>
                <wp:effectExtent l="0" t="0" r="22860" b="2095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00C23" w14:textId="77777777"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4AE8EEE" w14:textId="77777777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BA84" id="Прямоугольник 7" o:spid="_x0000_s1030" style="position:absolute;left:0;text-align:left;margin-left:.25pt;margin-top:15.95pt;width:83.7pt;height:6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">
                <v:textbox>
                  <w:txbxContent>
                    <w:p w14:paraId="5A100C23" w14:textId="77777777"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4AE8EEE" w14:textId="77777777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Продолжение приложения 30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A9CB9BF" w14:textId="77777777" w:rsidR="00B6153A" w:rsidRPr="00B6153A" w:rsidRDefault="00B6153A" w:rsidP="00B615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C29B806" w14:textId="63C70ABE" w:rsidR="00CB10E4" w:rsidRDefault="004178A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Направить настоящее </w:t>
      </w:r>
      <w:r w:rsidR="00CB10E4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CB10E4">
        <w:rPr>
          <w:rFonts w:ascii="Times New Roman" w:hAnsi="Times New Roman"/>
          <w:sz w:val="28"/>
          <w:szCs w:val="28"/>
        </w:rPr>
        <w:t>предприятию, учреждению, организации либо фи</w:t>
      </w:r>
      <w:r w:rsidR="00E572E3">
        <w:rPr>
          <w:rFonts w:ascii="Times New Roman" w:hAnsi="Times New Roman"/>
          <w:sz w:val="28"/>
          <w:szCs w:val="28"/>
        </w:rPr>
        <w:t>зическому лицу-предпринимателю по месту получения должником соотв</w:t>
      </w:r>
      <w:r>
        <w:rPr>
          <w:rFonts w:ascii="Times New Roman" w:hAnsi="Times New Roman"/>
          <w:sz w:val="28"/>
          <w:szCs w:val="28"/>
        </w:rPr>
        <w:t>етствующих доходов для исполнения, копию которого оставить в материалах исполнительного производства.</w:t>
      </w:r>
    </w:p>
    <w:p w14:paraId="3DB3CBBB" w14:textId="2DFEDF38" w:rsidR="00060CB6" w:rsidRPr="004325BE" w:rsidRDefault="00060CB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39534" w14:textId="01DE007C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C553FD" w14:textId="77777777" w:rsidR="00B6153A" w:rsidRDefault="00B6153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B1922" w14:textId="7BD7DDB1"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59B99C1" w14:textId="7933DA90"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2BB6B8CB" w14:textId="7A26C552" w:rsidR="00B80C21" w:rsidRDefault="00CB10E4" w:rsidP="00CB10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4259C">
        <w:rPr>
          <w:rFonts w:ascii="Times New Roman" w:hAnsi="Times New Roman"/>
        </w:rPr>
        <w:t xml:space="preserve">              </w:t>
      </w:r>
      <w:r w:rsidRPr="00282B75">
        <w:rPr>
          <w:rFonts w:ascii="Times New Roman" w:hAnsi="Times New Roman"/>
        </w:rPr>
        <w:t>М.П.</w:t>
      </w:r>
    </w:p>
    <w:p w14:paraId="3130BD9D" w14:textId="2621E76E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7DB839D4" w14:textId="048D3972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5DB54F13" w14:textId="0FA7649F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23CBDDA3" w14:textId="3C6CD36D" w:rsidR="00B6153A" w:rsidRPr="00CB10E4" w:rsidRDefault="00B6153A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CD406D" wp14:editId="48C68E95">
                <wp:simplePos x="0" y="0"/>
                <wp:positionH relativeFrom="column">
                  <wp:posOffset>3175</wp:posOffset>
                </wp:positionH>
                <wp:positionV relativeFrom="paragraph">
                  <wp:posOffset>5428615</wp:posOffset>
                </wp:positionV>
                <wp:extent cx="3130550" cy="267970"/>
                <wp:effectExtent l="0" t="0" r="12700" b="1778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3558" w14:textId="669B48CC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406D" id="Прямоугольник 5" o:spid="_x0000_s1031" style="position:absolute;left:0;text-align:left;margin-left:.25pt;margin-top:427.45pt;width:246.5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">
                <v:textbox>
                  <w:txbxContent>
                    <w:p w14:paraId="6C6E3558" w14:textId="669B48CC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6153A" w:rsidRPr="00CB10E4" w:rsidSect="00B6153A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9D7E" w14:textId="77777777" w:rsidR="00DE528F" w:rsidRDefault="00DE528F" w:rsidP="009E1133">
      <w:pPr>
        <w:spacing w:after="0" w:line="240" w:lineRule="auto"/>
      </w:pPr>
      <w:r>
        <w:separator/>
      </w:r>
    </w:p>
  </w:endnote>
  <w:endnote w:type="continuationSeparator" w:id="0">
    <w:p w14:paraId="0C4DCF1F" w14:textId="77777777" w:rsidR="00DE528F" w:rsidRDefault="00DE528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2E955" w14:textId="77777777" w:rsidR="00DE528F" w:rsidRDefault="00DE528F" w:rsidP="009E1133">
      <w:pPr>
        <w:spacing w:after="0" w:line="240" w:lineRule="auto"/>
      </w:pPr>
      <w:r>
        <w:separator/>
      </w:r>
    </w:p>
  </w:footnote>
  <w:footnote w:type="continuationSeparator" w:id="0">
    <w:p w14:paraId="0CF3D79A" w14:textId="77777777" w:rsidR="00DE528F" w:rsidRDefault="00DE528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9FF7E79" w14:textId="2E02E983" w:rsidR="001671A4" w:rsidRPr="001671A4" w:rsidRDefault="001671A4">
        <w:pPr>
          <w:pStyle w:val="a3"/>
          <w:jc w:val="center"/>
          <w:rPr>
            <w:rFonts w:ascii="Times New Roman" w:hAnsi="Times New Roman"/>
            <w:sz w:val="28"/>
          </w:rPr>
        </w:pPr>
        <w:r w:rsidRPr="001671A4">
          <w:rPr>
            <w:rFonts w:ascii="Times New Roman" w:hAnsi="Times New Roman"/>
            <w:sz w:val="28"/>
          </w:rPr>
          <w:fldChar w:fldCharType="begin"/>
        </w:r>
        <w:r w:rsidRPr="001671A4">
          <w:rPr>
            <w:rFonts w:ascii="Times New Roman" w:hAnsi="Times New Roman"/>
            <w:sz w:val="28"/>
          </w:rPr>
          <w:instrText>PAGE   \* MERGEFORMAT</w:instrText>
        </w:r>
        <w:r w:rsidRPr="001671A4">
          <w:rPr>
            <w:rFonts w:ascii="Times New Roman" w:hAnsi="Times New Roman"/>
            <w:sz w:val="28"/>
          </w:rPr>
          <w:fldChar w:fldCharType="separate"/>
        </w:r>
        <w:r w:rsidR="00487C82">
          <w:rPr>
            <w:rFonts w:ascii="Times New Roman" w:hAnsi="Times New Roman"/>
            <w:noProof/>
            <w:sz w:val="28"/>
          </w:rPr>
          <w:t>3</w:t>
        </w:r>
        <w:r w:rsidRPr="001671A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202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B6"/>
    <w:rsid w:val="00060E9D"/>
    <w:rsid w:val="0007008A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63E7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87C82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0794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036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1925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BEF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3A"/>
    <w:rsid w:val="00B61EEE"/>
    <w:rsid w:val="00B70490"/>
    <w:rsid w:val="00B746DD"/>
    <w:rsid w:val="00B75A7E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10E4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28F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8C8"/>
    <w:rsid w:val="00E36E99"/>
    <w:rsid w:val="00E41551"/>
    <w:rsid w:val="00E4259C"/>
    <w:rsid w:val="00E43B98"/>
    <w:rsid w:val="00E47AFD"/>
    <w:rsid w:val="00E50BE4"/>
    <w:rsid w:val="00E51DF9"/>
    <w:rsid w:val="00E53335"/>
    <w:rsid w:val="00E54A94"/>
    <w:rsid w:val="00E554D5"/>
    <w:rsid w:val="00E572E3"/>
    <w:rsid w:val="00E61694"/>
    <w:rsid w:val="00E616C8"/>
    <w:rsid w:val="00E63924"/>
    <w:rsid w:val="00E63FC2"/>
    <w:rsid w:val="00E65276"/>
    <w:rsid w:val="00E7695F"/>
    <w:rsid w:val="00E82F91"/>
    <w:rsid w:val="00E8309C"/>
    <w:rsid w:val="00E8320E"/>
    <w:rsid w:val="00E840E4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3912"/>
  <w15:docId w15:val="{ADE13CC1-4B65-4E9E-93CE-D6955C3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3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5C1E-44EA-4FE2-BA28-5549F6B8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2021-03-12T13:58:00Z</cp:lastPrinted>
  <dcterms:created xsi:type="dcterms:W3CDTF">2021-05-31T09:55:00Z</dcterms:created>
  <dcterms:modified xsi:type="dcterms:W3CDTF">2021-05-31T09:55:00Z</dcterms:modified>
</cp:coreProperties>
</file>