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CB1C" w14:textId="77777777" w:rsidR="00C2777D" w:rsidRPr="004F3FFB" w:rsidRDefault="00C2777D" w:rsidP="00C2777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8C02238" wp14:editId="5DEDB0F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4E949" w14:textId="77777777" w:rsidR="00C2777D" w:rsidRPr="004F3FFB" w:rsidRDefault="00C2777D" w:rsidP="00C2777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C164F84" w14:textId="77777777" w:rsidR="00C2777D" w:rsidRPr="004F3FFB" w:rsidRDefault="00C2777D" w:rsidP="00C2777D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EF5450E" w14:textId="77777777" w:rsidR="00C2777D" w:rsidRPr="004F3FFB" w:rsidRDefault="00C2777D" w:rsidP="00C27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2671C93" w14:textId="77777777" w:rsidR="00C2777D" w:rsidRPr="004F3FFB" w:rsidRDefault="00C2777D" w:rsidP="00C27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08DEB949" w14:textId="77777777" w:rsidR="00935AD6" w:rsidRDefault="00A511B3" w:rsidP="00D9316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07BCD">
        <w:rPr>
          <w:b/>
          <w:sz w:val="28"/>
          <w:szCs w:val="28"/>
        </w:rPr>
        <w:t>О ВНЕСЕНИИ ИЗМЕНЕНИЯ</w:t>
      </w:r>
      <w:r w:rsidR="0063620F" w:rsidRPr="00807BCD">
        <w:rPr>
          <w:b/>
          <w:sz w:val="28"/>
          <w:szCs w:val="28"/>
        </w:rPr>
        <w:t xml:space="preserve"> В СТАТЬЮ </w:t>
      </w:r>
      <w:r w:rsidR="001C0306" w:rsidRPr="00807BCD">
        <w:rPr>
          <w:b/>
          <w:sz w:val="28"/>
          <w:szCs w:val="28"/>
        </w:rPr>
        <w:t>2</w:t>
      </w:r>
      <w:r w:rsidR="0063620F" w:rsidRPr="00807BCD">
        <w:rPr>
          <w:b/>
          <w:sz w:val="28"/>
          <w:szCs w:val="28"/>
        </w:rPr>
        <w:t>3</w:t>
      </w:r>
      <w:r w:rsidR="00D64B6B" w:rsidRPr="00807BCD">
        <w:rPr>
          <w:b/>
          <w:sz w:val="28"/>
          <w:szCs w:val="28"/>
        </w:rPr>
        <w:t xml:space="preserve"> </w:t>
      </w:r>
    </w:p>
    <w:p w14:paraId="6474BD85" w14:textId="77777777" w:rsidR="00935AD6" w:rsidRDefault="0063620F" w:rsidP="00D9316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07BCD">
        <w:rPr>
          <w:b/>
          <w:sz w:val="28"/>
          <w:szCs w:val="28"/>
        </w:rPr>
        <w:t>ЗАКОНА ДОНЕЦКОЙ НАРОДНОЙ РЕСПУБЛИКИ</w:t>
      </w:r>
      <w:r w:rsidR="00D64B6B" w:rsidRPr="00807BCD">
        <w:rPr>
          <w:b/>
          <w:sz w:val="28"/>
          <w:szCs w:val="28"/>
        </w:rPr>
        <w:t xml:space="preserve"> </w:t>
      </w:r>
    </w:p>
    <w:p w14:paraId="3A0DFC84" w14:textId="6376ED26" w:rsidR="0063620F" w:rsidRPr="00807BCD" w:rsidRDefault="0063620F" w:rsidP="00D9316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07BCD">
        <w:rPr>
          <w:b/>
          <w:sz w:val="28"/>
          <w:szCs w:val="28"/>
        </w:rPr>
        <w:t>«</w:t>
      </w:r>
      <w:r w:rsidR="00DC452F" w:rsidRPr="00807BCD">
        <w:rPr>
          <w:b/>
          <w:sz w:val="28"/>
          <w:szCs w:val="28"/>
        </w:rPr>
        <w:t>ОБ ОХРАНЕ ОКРУЖАЮЩЕЙ СРЕДЫ</w:t>
      </w:r>
      <w:r w:rsidRPr="00807BCD">
        <w:rPr>
          <w:b/>
          <w:sz w:val="28"/>
          <w:szCs w:val="28"/>
        </w:rPr>
        <w:t>»</w:t>
      </w:r>
    </w:p>
    <w:p w14:paraId="3C951341" w14:textId="77777777" w:rsidR="00C2777D" w:rsidRPr="004F3FFB" w:rsidRDefault="00C2777D" w:rsidP="00C27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479675"/>
    </w:p>
    <w:p w14:paraId="3E108113" w14:textId="77777777" w:rsidR="00C2777D" w:rsidRPr="004F3FFB" w:rsidRDefault="00C2777D" w:rsidP="00C27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34954A" w14:textId="43E1223E" w:rsidR="00C2777D" w:rsidRPr="004F3FFB" w:rsidRDefault="00C2777D" w:rsidP="00C277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30 апреля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6E4FF41F" w14:textId="77777777" w:rsidR="00C2777D" w:rsidRPr="00563A45" w:rsidRDefault="00C2777D" w:rsidP="00C277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554AF7" w14:textId="77777777" w:rsidR="00C2777D" w:rsidRPr="00563A45" w:rsidRDefault="00C2777D" w:rsidP="00C27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2E6E457F" w14:textId="467D9D93" w:rsidR="00DC452F" w:rsidRPr="00807BCD" w:rsidRDefault="0063620F" w:rsidP="00AC109C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D">
        <w:rPr>
          <w:rFonts w:ascii="Times New Roman" w:hAnsi="Times New Roman" w:cs="Times New Roman"/>
          <w:b/>
          <w:sz w:val="28"/>
          <w:szCs w:val="28"/>
        </w:rPr>
        <w:t>Статья</w:t>
      </w:r>
      <w:r w:rsidR="00AC109C">
        <w:rPr>
          <w:rFonts w:ascii="Times New Roman" w:hAnsi="Times New Roman" w:cs="Times New Roman"/>
          <w:b/>
          <w:sz w:val="28"/>
          <w:szCs w:val="28"/>
        </w:rPr>
        <w:t> </w:t>
      </w:r>
      <w:r w:rsidRPr="00807BCD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14:paraId="576CE9FC" w14:textId="2336BF2B" w:rsidR="0063620F" w:rsidRPr="00807BCD" w:rsidRDefault="0063620F" w:rsidP="00C27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CD">
        <w:rPr>
          <w:rFonts w:ascii="Times New Roman" w:hAnsi="Times New Roman" w:cs="Times New Roman"/>
          <w:sz w:val="28"/>
          <w:szCs w:val="28"/>
        </w:rPr>
        <w:t xml:space="preserve">Внести в часть </w:t>
      </w:r>
      <w:r w:rsidR="001C0306" w:rsidRPr="00807BCD">
        <w:rPr>
          <w:rFonts w:ascii="Times New Roman" w:hAnsi="Times New Roman" w:cs="Times New Roman"/>
          <w:sz w:val="28"/>
          <w:szCs w:val="28"/>
        </w:rPr>
        <w:t>4</w:t>
      </w:r>
      <w:r w:rsidRPr="00807BC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C0306" w:rsidRPr="00807BCD">
        <w:rPr>
          <w:rFonts w:ascii="Times New Roman" w:hAnsi="Times New Roman" w:cs="Times New Roman"/>
          <w:sz w:val="28"/>
          <w:szCs w:val="28"/>
        </w:rPr>
        <w:t>2</w:t>
      </w:r>
      <w:r w:rsidRPr="00807BCD">
        <w:rPr>
          <w:rFonts w:ascii="Times New Roman" w:hAnsi="Times New Roman" w:cs="Times New Roman"/>
          <w:sz w:val="28"/>
          <w:szCs w:val="28"/>
        </w:rPr>
        <w:t xml:space="preserve">3 </w:t>
      </w:r>
      <w:hyperlink r:id="rId5" w:history="1">
        <w:r w:rsidRPr="00B92C79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8716F4" w:rsidRPr="00B92C79">
          <w:rPr>
            <w:rStyle w:val="a4"/>
            <w:rFonts w:ascii="Times New Roman" w:hAnsi="Times New Roman" w:cs="Times New Roman"/>
            <w:sz w:val="28"/>
            <w:szCs w:val="28"/>
          </w:rPr>
          <w:br/>
        </w:r>
        <w:r w:rsidR="001C0306" w:rsidRPr="00B92C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от 30 апреля 2015 года</w:t>
        </w:r>
        <w:r w:rsidR="001C0306" w:rsidRPr="00B92C79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1C0306" w:rsidRPr="00B92C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№ 38-IHC «Об охране окружающей среды»</w:t>
        </w:r>
      </w:hyperlink>
      <w:bookmarkStart w:id="2" w:name="_GoBack"/>
      <w:bookmarkEnd w:id="2"/>
      <w:r w:rsidR="001C0306" w:rsidRPr="00807BCD">
        <w:rPr>
          <w:rFonts w:ascii="Times New Roman" w:hAnsi="Times New Roman" w:cs="Times New Roman"/>
          <w:sz w:val="28"/>
          <w:szCs w:val="28"/>
        </w:rPr>
        <w:t xml:space="preserve"> </w:t>
      </w:r>
      <w:r w:rsidRPr="00807BCD">
        <w:rPr>
          <w:rFonts w:ascii="Times New Roman" w:hAnsi="Times New Roman" w:cs="Times New Roman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1C0306" w:rsidRPr="0080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2015 </w:t>
      </w:r>
      <w:r w:rsidRPr="00807BCD">
        <w:rPr>
          <w:rFonts w:ascii="Times New Roman" w:hAnsi="Times New Roman" w:cs="Times New Roman"/>
          <w:sz w:val="28"/>
          <w:szCs w:val="28"/>
        </w:rPr>
        <w:t>года) изменение,</w:t>
      </w:r>
      <w:r w:rsidR="006464C7" w:rsidRPr="00807BCD">
        <w:rPr>
          <w:rFonts w:ascii="Times New Roman" w:hAnsi="Times New Roman" w:cs="Times New Roman"/>
          <w:sz w:val="28"/>
          <w:szCs w:val="28"/>
        </w:rPr>
        <w:t xml:space="preserve"> дополнив ее словами «, в порядке, установленном Правительством Донецкой Народной Республики».</w:t>
      </w:r>
      <w:r w:rsidRPr="00807B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94204" w14:textId="77777777" w:rsidR="00004970" w:rsidRPr="00807BCD" w:rsidRDefault="00004970" w:rsidP="0000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64248" w14:textId="09AEA2F1" w:rsidR="00004970" w:rsidRDefault="00004970" w:rsidP="0000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DBB4A" w14:textId="22F6C127" w:rsidR="00C2777D" w:rsidRDefault="00C2777D" w:rsidP="0000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CC2A4" w14:textId="77777777" w:rsidR="00C2777D" w:rsidRPr="00807BCD" w:rsidRDefault="00C2777D" w:rsidP="0000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30281" w14:textId="77777777" w:rsidR="00C2777D" w:rsidRPr="004F3FFB" w:rsidRDefault="00C2777D" w:rsidP="00C2777D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5A74076C" w14:textId="77777777" w:rsidR="00C2777D" w:rsidRPr="004F3FFB" w:rsidRDefault="00C2777D" w:rsidP="00C2777D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304D9E0A" w14:textId="77777777" w:rsidR="00C2777D" w:rsidRPr="004F3FFB" w:rsidRDefault="00C2777D" w:rsidP="00C2777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2CB4BD60" w14:textId="7C3003AD" w:rsidR="00C2777D" w:rsidRPr="004F3FFB" w:rsidRDefault="00B92C79" w:rsidP="00C2777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апреля</w:t>
      </w:r>
      <w:r w:rsidR="00C2777D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2CD1DA40" w14:textId="1C34731B" w:rsidR="00C2777D" w:rsidRDefault="00C2777D" w:rsidP="00C2777D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92C79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280-IIНС </w:t>
      </w:r>
    </w:p>
    <w:p w14:paraId="2EEA229B" w14:textId="362A8FF0" w:rsidR="001D383F" w:rsidRPr="0063620F" w:rsidRDefault="001D383F">
      <w:pPr>
        <w:rPr>
          <w:rFonts w:ascii="Times New Roman" w:hAnsi="Times New Roman" w:cs="Times New Roman"/>
          <w:sz w:val="30"/>
          <w:szCs w:val="30"/>
        </w:rPr>
      </w:pPr>
    </w:p>
    <w:sectPr w:rsidR="001D383F" w:rsidRPr="0063620F" w:rsidSect="00AC10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A1"/>
    <w:rsid w:val="00004970"/>
    <w:rsid w:val="000D5700"/>
    <w:rsid w:val="000D7453"/>
    <w:rsid w:val="000F2441"/>
    <w:rsid w:val="001C0306"/>
    <w:rsid w:val="001C3290"/>
    <w:rsid w:val="001D383F"/>
    <w:rsid w:val="00217646"/>
    <w:rsid w:val="00250E8C"/>
    <w:rsid w:val="00273BC7"/>
    <w:rsid w:val="00277BC4"/>
    <w:rsid w:val="00363C58"/>
    <w:rsid w:val="00364E32"/>
    <w:rsid w:val="00402D5B"/>
    <w:rsid w:val="00411C26"/>
    <w:rsid w:val="00424562"/>
    <w:rsid w:val="004E59CC"/>
    <w:rsid w:val="0056452C"/>
    <w:rsid w:val="005B2776"/>
    <w:rsid w:val="00633FF1"/>
    <w:rsid w:val="0063620F"/>
    <w:rsid w:val="006464C7"/>
    <w:rsid w:val="00776155"/>
    <w:rsid w:val="00807BCD"/>
    <w:rsid w:val="00850082"/>
    <w:rsid w:val="008716F4"/>
    <w:rsid w:val="00935AD6"/>
    <w:rsid w:val="00A511B3"/>
    <w:rsid w:val="00AC109C"/>
    <w:rsid w:val="00B34C08"/>
    <w:rsid w:val="00B92C79"/>
    <w:rsid w:val="00B97DFA"/>
    <w:rsid w:val="00C208A1"/>
    <w:rsid w:val="00C2384F"/>
    <w:rsid w:val="00C2777D"/>
    <w:rsid w:val="00C7441C"/>
    <w:rsid w:val="00CC44BF"/>
    <w:rsid w:val="00D64B6B"/>
    <w:rsid w:val="00D93163"/>
    <w:rsid w:val="00DC452F"/>
    <w:rsid w:val="00DE386A"/>
    <w:rsid w:val="00E0119C"/>
    <w:rsid w:val="00E86157"/>
    <w:rsid w:val="00F007D3"/>
    <w:rsid w:val="00F036E3"/>
    <w:rsid w:val="00F46E85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288D"/>
  <w15:docId w15:val="{55CDACAC-11EF-4B21-82AF-8F4FEEB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15-06-03/38-ihc-ob-ohrane-okruzhayushhej-sredy-dejstvuyushhaya-redaktsiya-po-sostoyaniyu-na-30-12-2020-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2020-09-10T12:34:00Z</cp:lastPrinted>
  <dcterms:created xsi:type="dcterms:W3CDTF">2021-05-05T09:17:00Z</dcterms:created>
  <dcterms:modified xsi:type="dcterms:W3CDTF">2021-05-05T09:20:00Z</dcterms:modified>
</cp:coreProperties>
</file>