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8B2B" w14:textId="026AF555" w:rsidR="00DC0BAE" w:rsidRPr="00D92876" w:rsidRDefault="00AE10C7" w:rsidP="00766D1C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46F0">
        <w:rPr>
          <w:rFonts w:ascii="Times New Roman" w:hAnsi="Times New Roman" w:cs="Times New Roman"/>
          <w:sz w:val="28"/>
          <w:szCs w:val="28"/>
        </w:rPr>
        <w:t>8</w:t>
      </w:r>
    </w:p>
    <w:p w14:paraId="60BCAD7C" w14:textId="77777777" w:rsidR="00E3333E" w:rsidRPr="00E3333E" w:rsidRDefault="00E3333E" w:rsidP="00E3333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E3333E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0655C046" w14:textId="0E681374" w:rsidR="00DC0BAE" w:rsidRDefault="00DC0BAE" w:rsidP="00DC0BA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D26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0C2492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805CD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C01E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27506DB0" w14:textId="77777777" w:rsidR="00A76543" w:rsidRDefault="00A76543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5FDC43" w14:textId="77777777" w:rsidR="00DD5999" w:rsidRDefault="00DD5999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4B6064" w14:textId="187728D3" w:rsidR="00DC0BAE" w:rsidRDefault="00DA0A44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Авансовый о</w:t>
      </w:r>
      <w:r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14:paraId="7D96ACFC" w14:textId="77777777" w:rsidR="00DA0A44" w:rsidRDefault="00DA0A44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5E212" w14:textId="4A4E512A" w:rsidR="00DA0A44" w:rsidRDefault="00507006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0A6923F" wp14:editId="2710CB27">
            <wp:extent cx="6115050" cy="666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4555" w14:textId="02B6FDED" w:rsidR="006A190A" w:rsidRDefault="006A190A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AF3BA" w14:textId="5DE19ED7" w:rsidR="00A76543" w:rsidRDefault="00A76543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BEDB6E6" wp14:editId="710CB6D9">
            <wp:extent cx="6116320" cy="14725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24"/>
                    <a:stretch/>
                  </pic:blipFill>
                  <pic:spPr bwMode="auto">
                    <a:xfrm>
                      <a:off x="0" y="0"/>
                      <a:ext cx="6116320" cy="147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4F386" w14:textId="54D157E1" w:rsidR="00AE10C7" w:rsidRDefault="002B4357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FAC1C42" wp14:editId="0AC22350">
            <wp:extent cx="6115685" cy="136779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FAEE" w14:textId="77777777" w:rsidR="00DA0A44" w:rsidRDefault="00DA0A44" w:rsidP="00DA0A44">
      <w:pPr>
        <w:pStyle w:val="a3"/>
        <w:tabs>
          <w:tab w:val="left" w:pos="609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77DBA" w14:textId="4BFF1E10" w:rsidR="00B94CAB" w:rsidRDefault="00B94CAB" w:rsidP="00B94CAB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Оборотная сторона</w:t>
      </w:r>
    </w:p>
    <w:p w14:paraId="7EF70B08" w14:textId="77777777" w:rsidR="00B94CAB" w:rsidRDefault="00B94CAB" w:rsidP="00B94CAB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12F52" w14:textId="0727F703" w:rsidR="00B94CAB" w:rsidRDefault="002B4357" w:rsidP="00B94CAB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C2612E4" wp14:editId="57FD1C98">
            <wp:extent cx="6115685" cy="2150364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1"/>
                    <a:stretch/>
                  </pic:blipFill>
                  <pic:spPr bwMode="auto">
                    <a:xfrm>
                      <a:off x="0" y="0"/>
                      <a:ext cx="6115685" cy="215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DFD39" w14:textId="77777777" w:rsidR="00A41DEE" w:rsidRDefault="00A41DEE" w:rsidP="00A41D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852DE" w14:textId="77777777" w:rsidR="00A41DEE" w:rsidRDefault="00A41DEE" w:rsidP="00A41D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C6763E" w14:textId="77777777" w:rsidR="00A41DEE" w:rsidRPr="00A44206" w:rsidRDefault="00A41DEE" w:rsidP="00A41D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A4420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A44206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p w14:paraId="7B45C254" w14:textId="77777777" w:rsidR="00D03A21" w:rsidRDefault="00D03A21" w:rsidP="00DA0A44">
      <w:pPr>
        <w:pStyle w:val="a3"/>
        <w:tabs>
          <w:tab w:val="left" w:pos="609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F97CC" w14:textId="3F958195" w:rsidR="00482810" w:rsidRDefault="00DA0A44" w:rsidP="00DA0A44">
      <w:pPr>
        <w:pStyle w:val="a3"/>
        <w:tabs>
          <w:tab w:val="left" w:pos="609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14:paraId="504000E7" w14:textId="77777777" w:rsidR="00DA0A44" w:rsidRPr="00DA0A44" w:rsidRDefault="00DA0A44" w:rsidP="00DA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A4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  <w:p w14:paraId="426F87B8" w14:textId="216B6C74" w:rsidR="00DA0A44" w:rsidRPr="00DA0A44" w:rsidRDefault="00DA0A44" w:rsidP="00DA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A4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Форма авансового отчета приведена для осуществления операций в денежной единице Донецкой Народной Республики. В случае выдачи подотчетному лицу денежных средств, возврат</w:t>
      </w:r>
      <w:r w:rsidR="00B94C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 xml:space="preserve"> неиспользованного остатка в валюте, отличной от денежной единицы Донецкой Народной Республики, необходимо откорректировать отмеченные знаком «*» поля на название соответствующей валюты.</w:t>
      </w:r>
    </w:p>
    <w:p w14:paraId="4BB6639A" w14:textId="1D61126A" w:rsidR="00DA0A44" w:rsidRPr="00DA0A44" w:rsidRDefault="00DA0A44" w:rsidP="00DA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A4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Номер и серия паспорта указыва</w:t>
      </w:r>
      <w:r w:rsidR="00B94CA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B94CA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если физическое лицо из-за своих религиозных убеждений отказалось от принятия регистрационного номера учетной карточки налогоплательщика и имеет соответствующую отметку в паспорте.</w:t>
      </w:r>
    </w:p>
    <w:p w14:paraId="57AB9BD0" w14:textId="55F1DED2" w:rsidR="00A41DEE" w:rsidRPr="00A44206" w:rsidRDefault="00DA0A44" w:rsidP="00A41D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A4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 xml:space="preserve">Строка 1а </w:t>
      </w:r>
      <w:r w:rsidR="002B4357">
        <w:rPr>
          <w:rFonts w:ascii="Times New Roman" w:hAnsi="Times New Roman" w:cs="Times New Roman"/>
          <w:sz w:val="24"/>
          <w:szCs w:val="24"/>
          <w:lang w:eastAsia="ru-RU"/>
        </w:rPr>
        <w:t xml:space="preserve">лицевой стороны </w:t>
      </w:r>
      <w:r w:rsidRPr="00DA0A44">
        <w:rPr>
          <w:rFonts w:ascii="Times New Roman" w:hAnsi="Times New Roman" w:cs="Times New Roman"/>
          <w:sz w:val="24"/>
          <w:szCs w:val="24"/>
          <w:lang w:eastAsia="ru-RU"/>
        </w:rPr>
        <w:t>и графы 6, 8 оборотной стороны формы авансового отчета заполняются в случае выдачи подотчетному лицу денежных средств в валюте, отличной от денежной единицы Донецкой Народной Республики.</w:t>
      </w:r>
    </w:p>
    <w:sectPr w:rsidR="00A41DEE" w:rsidRPr="00A44206" w:rsidSect="00A41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415F4" w14:textId="77777777" w:rsidR="006F1279" w:rsidRDefault="006F1279" w:rsidP="006A190A">
      <w:pPr>
        <w:spacing w:after="0" w:line="240" w:lineRule="auto"/>
      </w:pPr>
      <w:r>
        <w:separator/>
      </w:r>
    </w:p>
  </w:endnote>
  <w:endnote w:type="continuationSeparator" w:id="0">
    <w:p w14:paraId="7C9CEB44" w14:textId="77777777" w:rsidR="006F1279" w:rsidRDefault="006F1279" w:rsidP="006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722E" w14:textId="77777777" w:rsidR="005D4F5D" w:rsidRDefault="005D4F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8214" w14:textId="77777777" w:rsidR="005D4F5D" w:rsidRDefault="005D4F5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AEAB" w14:textId="77777777" w:rsidR="005D4F5D" w:rsidRDefault="005D4F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19B1" w14:textId="77777777" w:rsidR="006F1279" w:rsidRDefault="006F1279" w:rsidP="006A190A">
      <w:pPr>
        <w:spacing w:after="0" w:line="240" w:lineRule="auto"/>
      </w:pPr>
      <w:r>
        <w:separator/>
      </w:r>
    </w:p>
  </w:footnote>
  <w:footnote w:type="continuationSeparator" w:id="0">
    <w:p w14:paraId="338F82EE" w14:textId="77777777" w:rsidR="006F1279" w:rsidRDefault="006F1279" w:rsidP="006A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88183" w14:textId="77777777" w:rsidR="005D4F5D" w:rsidRDefault="005D4F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23652549"/>
      <w:docPartObj>
        <w:docPartGallery w:val="Page Numbers (Top of Page)"/>
        <w:docPartUnique/>
      </w:docPartObj>
    </w:sdtPr>
    <w:sdtEndPr/>
    <w:sdtContent>
      <w:p w14:paraId="03C63EE2" w14:textId="2182F9B7" w:rsidR="006A190A" w:rsidRPr="00F142B4" w:rsidRDefault="006A190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42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42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42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F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42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76722F7" w14:textId="031714FE" w:rsidR="006A190A" w:rsidRPr="006A190A" w:rsidRDefault="005D4F5D" w:rsidP="005D4F5D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8</w:t>
        </w:r>
      </w:p>
    </w:sdtContent>
  </w:sdt>
  <w:p w14:paraId="7AB546C7" w14:textId="77777777" w:rsidR="006A190A" w:rsidRDefault="006A19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4112" w14:textId="77777777" w:rsidR="005D4F5D" w:rsidRDefault="005D4F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5"/>
    <w:rsid w:val="0003003A"/>
    <w:rsid w:val="000947AC"/>
    <w:rsid w:val="000C2492"/>
    <w:rsid w:val="001A44FD"/>
    <w:rsid w:val="001F1A70"/>
    <w:rsid w:val="001F46F0"/>
    <w:rsid w:val="002761DA"/>
    <w:rsid w:val="002A2DE1"/>
    <w:rsid w:val="002A47F9"/>
    <w:rsid w:val="002B4357"/>
    <w:rsid w:val="002E1F08"/>
    <w:rsid w:val="00310CDD"/>
    <w:rsid w:val="003510D0"/>
    <w:rsid w:val="003C2F96"/>
    <w:rsid w:val="003F0EE5"/>
    <w:rsid w:val="003F665F"/>
    <w:rsid w:val="00424ADF"/>
    <w:rsid w:val="00480C2F"/>
    <w:rsid w:val="00481607"/>
    <w:rsid w:val="00482810"/>
    <w:rsid w:val="004B1C79"/>
    <w:rsid w:val="00507006"/>
    <w:rsid w:val="00563A26"/>
    <w:rsid w:val="0058750F"/>
    <w:rsid w:val="005D4F5D"/>
    <w:rsid w:val="0061024D"/>
    <w:rsid w:val="006875B5"/>
    <w:rsid w:val="00690D67"/>
    <w:rsid w:val="006A190A"/>
    <w:rsid w:val="006B36A8"/>
    <w:rsid w:val="006C78D5"/>
    <w:rsid w:val="006F1279"/>
    <w:rsid w:val="00713C27"/>
    <w:rsid w:val="00717F6E"/>
    <w:rsid w:val="00727305"/>
    <w:rsid w:val="0073303C"/>
    <w:rsid w:val="007556C0"/>
    <w:rsid w:val="0078063B"/>
    <w:rsid w:val="007837E1"/>
    <w:rsid w:val="007A463E"/>
    <w:rsid w:val="007F4FD3"/>
    <w:rsid w:val="00805CD3"/>
    <w:rsid w:val="0080624A"/>
    <w:rsid w:val="00853068"/>
    <w:rsid w:val="008A5BF2"/>
    <w:rsid w:val="008E5176"/>
    <w:rsid w:val="00907B63"/>
    <w:rsid w:val="00A33648"/>
    <w:rsid w:val="00A41DEE"/>
    <w:rsid w:val="00A44206"/>
    <w:rsid w:val="00A675DE"/>
    <w:rsid w:val="00A76543"/>
    <w:rsid w:val="00A85AF5"/>
    <w:rsid w:val="00AE10C7"/>
    <w:rsid w:val="00B17DBB"/>
    <w:rsid w:val="00B555F7"/>
    <w:rsid w:val="00B83F7A"/>
    <w:rsid w:val="00B94CAB"/>
    <w:rsid w:val="00BD26E3"/>
    <w:rsid w:val="00C01E3C"/>
    <w:rsid w:val="00C30B71"/>
    <w:rsid w:val="00C475E0"/>
    <w:rsid w:val="00D03A21"/>
    <w:rsid w:val="00D12394"/>
    <w:rsid w:val="00D1372E"/>
    <w:rsid w:val="00D52AC2"/>
    <w:rsid w:val="00D569B7"/>
    <w:rsid w:val="00D71504"/>
    <w:rsid w:val="00D92876"/>
    <w:rsid w:val="00D974E9"/>
    <w:rsid w:val="00DA0A44"/>
    <w:rsid w:val="00DC0BAE"/>
    <w:rsid w:val="00DD4C05"/>
    <w:rsid w:val="00DD5999"/>
    <w:rsid w:val="00DE67EB"/>
    <w:rsid w:val="00E3333E"/>
    <w:rsid w:val="00E76FE7"/>
    <w:rsid w:val="00F01B42"/>
    <w:rsid w:val="00F14039"/>
    <w:rsid w:val="00F142B4"/>
    <w:rsid w:val="00F305A5"/>
    <w:rsid w:val="00F36083"/>
    <w:rsid w:val="00F439D8"/>
    <w:rsid w:val="00F95704"/>
    <w:rsid w:val="00F96B06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CB0"/>
  <w15:chartTrackingRefBased/>
  <w15:docId w15:val="{52A07E09-22FB-415D-AAF1-D177607A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A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DC0BA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C0BAE"/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39"/>
    <w:rsid w:val="00DC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90A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6A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90A"/>
    <w:rPr>
      <w:rFonts w:ascii="Calibri" w:eastAsia="Times New Roman" w:hAnsi="Calibri" w:cs="Calibri"/>
    </w:rPr>
  </w:style>
  <w:style w:type="character" w:styleId="aa">
    <w:name w:val="annotation reference"/>
    <w:basedOn w:val="a0"/>
    <w:uiPriority w:val="99"/>
    <w:semiHidden/>
    <w:unhideWhenUsed/>
    <w:rsid w:val="00F957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7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704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7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5704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704"/>
    <w:rPr>
      <w:rFonts w:ascii="Segoe UI" w:eastAsia="Times New Roman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F95704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footnote text"/>
    <w:basedOn w:val="a"/>
    <w:link w:val="af3"/>
    <w:uiPriority w:val="99"/>
    <w:semiHidden/>
    <w:unhideWhenUsed/>
    <w:rsid w:val="00B17D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7DBB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17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EE1A-0650-4A48-88AA-A17D4CC3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VAD</cp:lastModifiedBy>
  <cp:revision>2</cp:revision>
  <cp:lastPrinted>2019-11-14T06:44:00Z</cp:lastPrinted>
  <dcterms:created xsi:type="dcterms:W3CDTF">2021-06-25T09:59:00Z</dcterms:created>
  <dcterms:modified xsi:type="dcterms:W3CDTF">2021-06-25T09:59:00Z</dcterms:modified>
</cp:coreProperties>
</file>