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F84A0" w14:textId="26F0285E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bookmarkStart w:id="0" w:name="_Hlk75517218"/>
      <w:bookmarkStart w:id="1" w:name="_GoBack"/>
      <w:bookmarkEnd w:id="1"/>
      <w:r w:rsidRPr="005D193F">
        <w:rPr>
          <w:sz w:val="28"/>
          <w:szCs w:val="28"/>
        </w:rPr>
        <w:t>Приложение 4</w:t>
      </w:r>
    </w:p>
    <w:p w14:paraId="72FFB23B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к Порядку проведения закупок товаров, </w:t>
      </w:r>
    </w:p>
    <w:p w14:paraId="566585E8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работ и услуг за счет бюджетных</w:t>
      </w:r>
    </w:p>
    <w:p w14:paraId="0FCEF485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средств и средств от приносящей доход </w:t>
      </w:r>
    </w:p>
    <w:p w14:paraId="118740A0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для обеспечения </w:t>
      </w:r>
    </w:p>
    <w:p w14:paraId="0CC6F758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Министерства юстиции </w:t>
      </w:r>
    </w:p>
    <w:p w14:paraId="480BADCE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Донецкой Народной Республики, </w:t>
      </w:r>
    </w:p>
    <w:p w14:paraId="03179294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его подведомственных органов </w:t>
      </w:r>
    </w:p>
    <w:p w14:paraId="3A5EE9F8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исполнительной власти, предприятий, </w:t>
      </w:r>
    </w:p>
    <w:p w14:paraId="66429D65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учреждений, организаций</w:t>
      </w:r>
    </w:p>
    <w:p w14:paraId="249D156B" w14:textId="01E8E2A9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(пункт 19)</w:t>
      </w:r>
    </w:p>
    <w:p w14:paraId="394B68A9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jc w:val="right"/>
        <w:rPr>
          <w:i/>
          <w:iCs/>
          <w:sz w:val="24"/>
          <w:szCs w:val="24"/>
        </w:rPr>
      </w:pPr>
    </w:p>
    <w:p w14:paraId="1E3A07CA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left="4254" w:firstLine="4818"/>
        <w:jc w:val="lef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 xml:space="preserve">Форма изменения к плану закупок на </w:t>
      </w:r>
    </w:p>
    <w:p w14:paraId="51E95C13" w14:textId="2F1A5456" w:rsidR="00524E66" w:rsidRPr="005D193F" w:rsidRDefault="00524E66" w:rsidP="00524E66">
      <w:pPr>
        <w:pStyle w:val="2"/>
        <w:tabs>
          <w:tab w:val="left" w:pos="1047"/>
        </w:tabs>
        <w:spacing w:before="0" w:after="0"/>
        <w:ind w:left="4254" w:firstLine="4818"/>
        <w:jc w:val="lef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>бюджетный период</w:t>
      </w:r>
    </w:p>
    <w:p w14:paraId="39AC3E74" w14:textId="17A8459B" w:rsidR="00524E66" w:rsidRPr="005D193F" w:rsidRDefault="00524E66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</w:p>
    <w:p w14:paraId="10DE56A7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14:paraId="3CAF0B67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5533E1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наименование должности руководителя </w:t>
      </w:r>
    </w:p>
    <w:p w14:paraId="39B400D3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или иного уполномоченного лица заказчика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4990806F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9BFDBD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_____________________(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инициалы, фамилия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46620637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_________________20__</w:t>
      </w:r>
    </w:p>
    <w:p w14:paraId="2D830228" w14:textId="15F690E0" w:rsidR="00524E66" w:rsidRPr="005D193F" w:rsidRDefault="00524E66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</w:p>
    <w:p w14:paraId="5E2F0142" w14:textId="77777777" w:rsidR="00D01A70" w:rsidRPr="005D193F" w:rsidRDefault="00524E66" w:rsidP="00524E6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</w:t>
      </w:r>
    </w:p>
    <w:p w14:paraId="001A6369" w14:textId="6D0E71C2" w:rsidR="00524E66" w:rsidRPr="005D193F" w:rsidRDefault="00524E66" w:rsidP="00524E6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к плану закупок на бюджетный период ______________________</w:t>
      </w:r>
    </w:p>
    <w:p w14:paraId="0F645EE8" w14:textId="77777777" w:rsidR="00524E66" w:rsidRPr="005D193F" w:rsidRDefault="00524E66" w:rsidP="00D01A70">
      <w:pPr>
        <w:ind w:left="496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 xml:space="preserve"> (указать бюджетный период)</w:t>
      </w:r>
    </w:p>
    <w:p w14:paraId="1899A0C2" w14:textId="77777777" w:rsidR="00524E66" w:rsidRPr="005D193F" w:rsidRDefault="00524E66" w:rsidP="00524E66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3F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</w:t>
      </w:r>
    </w:p>
    <w:p w14:paraId="58B8F657" w14:textId="77777777" w:rsidR="00524E66" w:rsidRPr="005D193F" w:rsidRDefault="00524E66" w:rsidP="00524E66">
      <w:pPr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>(наименование заказчика)</w:t>
      </w:r>
    </w:p>
    <w:p w14:paraId="4ACF5F06" w14:textId="4C501C77" w:rsidR="00524E66" w:rsidRPr="005D193F" w:rsidRDefault="00524E66" w:rsidP="00524E66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860D2C1" w14:textId="75820190" w:rsidR="00D01A70" w:rsidRPr="005D193F" w:rsidRDefault="00D01A70" w:rsidP="00524E66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782EE25" w14:textId="14F6CC99" w:rsidR="00D01A70" w:rsidRPr="005D193F" w:rsidRDefault="00D01A70" w:rsidP="00524E66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B13C42D" w14:textId="2059CDD6" w:rsidR="00D01A70" w:rsidRPr="005D193F" w:rsidRDefault="00D01A70" w:rsidP="00524E66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03A5C44" w14:textId="7629819F" w:rsidR="00D01A70" w:rsidRPr="005D193F" w:rsidRDefault="00D01A70" w:rsidP="00D01A70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193F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4</w:t>
      </w:r>
    </w:p>
    <w:p w14:paraId="73929CFF" w14:textId="77777777" w:rsidR="00D01A70" w:rsidRPr="005D193F" w:rsidRDefault="00D01A70" w:rsidP="00524E66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1276"/>
        <w:gridCol w:w="2013"/>
        <w:gridCol w:w="1276"/>
        <w:gridCol w:w="1276"/>
        <w:gridCol w:w="1417"/>
        <w:gridCol w:w="1134"/>
        <w:gridCol w:w="1276"/>
        <w:gridCol w:w="1417"/>
        <w:gridCol w:w="992"/>
      </w:tblGrid>
      <w:tr w:rsidR="00524E66" w:rsidRPr="005D193F" w14:paraId="4F5B628C" w14:textId="77777777" w:rsidTr="00D01A70">
        <w:tc>
          <w:tcPr>
            <w:tcW w:w="1134" w:type="dxa"/>
          </w:tcPr>
          <w:p w14:paraId="107D390E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№ строки в первоначальном плане закупки, в который вносятся изменения</w:t>
            </w:r>
          </w:p>
        </w:tc>
        <w:tc>
          <w:tcPr>
            <w:tcW w:w="1276" w:type="dxa"/>
          </w:tcPr>
          <w:p w14:paraId="2F0299B1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 xml:space="preserve">Предмет закупки </w:t>
            </w:r>
          </w:p>
          <w:p w14:paraId="11CED958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774C7BB" w14:textId="2C4674D3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Код предмета закупки и наимено</w:t>
            </w:r>
            <w:r w:rsidRPr="005D193F">
              <w:rPr>
                <w:rFonts w:ascii="Times New Roman" w:eastAsia="Calibri" w:hAnsi="Times New Roman" w:cs="Times New Roman"/>
                <w:b/>
              </w:rPr>
              <w:softHyphen/>
              <w:t>вание Классификатора</w:t>
            </w:r>
          </w:p>
        </w:tc>
        <w:tc>
          <w:tcPr>
            <w:tcW w:w="2013" w:type="dxa"/>
          </w:tcPr>
          <w:p w14:paraId="53CFEA13" w14:textId="4BA019A8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276" w:type="dxa"/>
          </w:tcPr>
          <w:p w14:paraId="6A53CF30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Единицы</w:t>
            </w:r>
          </w:p>
          <w:p w14:paraId="2C40610B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измерения</w:t>
            </w:r>
          </w:p>
        </w:tc>
        <w:tc>
          <w:tcPr>
            <w:tcW w:w="1276" w:type="dxa"/>
          </w:tcPr>
          <w:p w14:paraId="3CD7BF75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417" w:type="dxa"/>
          </w:tcPr>
          <w:p w14:paraId="3BD8CAE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Ожидаемая стоимость</w:t>
            </w:r>
          </w:p>
          <w:p w14:paraId="06EC491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предмета закупки</w:t>
            </w:r>
          </w:p>
          <w:p w14:paraId="31BC12E1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D193F">
              <w:rPr>
                <w:rFonts w:ascii="Times New Roman" w:eastAsia="Calibri" w:hAnsi="Times New Roman" w:cs="Times New Roman"/>
                <w:i/>
              </w:rPr>
              <w:t>(в рос.рублях)</w:t>
            </w:r>
          </w:p>
        </w:tc>
        <w:tc>
          <w:tcPr>
            <w:tcW w:w="1134" w:type="dxa"/>
          </w:tcPr>
          <w:p w14:paraId="172D0554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Процедура</w:t>
            </w:r>
          </w:p>
          <w:p w14:paraId="353214D9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закупки</w:t>
            </w:r>
          </w:p>
        </w:tc>
        <w:tc>
          <w:tcPr>
            <w:tcW w:w="1276" w:type="dxa"/>
          </w:tcPr>
          <w:p w14:paraId="5D569E8C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Ориентировочное</w:t>
            </w:r>
          </w:p>
          <w:p w14:paraId="5F0D5944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начало проведения процедуры закупки</w:t>
            </w:r>
          </w:p>
          <w:p w14:paraId="1E2681F0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i/>
              </w:rPr>
              <w:t>(месяц)</w:t>
            </w:r>
          </w:p>
        </w:tc>
        <w:tc>
          <w:tcPr>
            <w:tcW w:w="1417" w:type="dxa"/>
          </w:tcPr>
          <w:p w14:paraId="46538DCF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Ответственное лицо</w:t>
            </w:r>
          </w:p>
          <w:p w14:paraId="0E740BD4" w14:textId="5E93B482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Times New Roman" w:hAnsi="Times New Roman" w:cs="Courier New"/>
                <w:i/>
                <w:color w:val="222222"/>
                <w:lang w:eastAsia="ru-RU"/>
              </w:rPr>
              <w:t xml:space="preserve">(фамилия, имя, отчество; </w:t>
            </w:r>
            <w:r w:rsidR="00861BD1" w:rsidRPr="005D193F">
              <w:rPr>
                <w:rFonts w:ascii="Times New Roman" w:eastAsia="Times New Roman" w:hAnsi="Times New Roman" w:cs="Courier New"/>
                <w:i/>
                <w:color w:val="222222"/>
                <w:lang w:eastAsia="ru-RU"/>
              </w:rPr>
              <w:t>должность; адрес</w:t>
            </w:r>
            <w:r w:rsidRPr="005D193F">
              <w:rPr>
                <w:rFonts w:ascii="Times New Roman" w:eastAsia="Times New Roman" w:hAnsi="Times New Roman" w:cs="Courier New"/>
                <w:i/>
                <w:color w:val="222222"/>
                <w:lang w:eastAsia="ru-RU"/>
              </w:rPr>
              <w:t>, номер телефона и телефакса</w:t>
            </w:r>
            <w:r w:rsidR="00861BD1" w:rsidRPr="005D193F">
              <w:rPr>
                <w:rFonts w:ascii="Times New Roman" w:eastAsia="Times New Roman" w:hAnsi="Times New Roman" w:cs="Courier New"/>
                <w:i/>
                <w:color w:val="222222"/>
                <w:lang w:eastAsia="ru-RU"/>
              </w:rPr>
              <w:t>, адрес электронной почты</w:t>
            </w:r>
            <w:r w:rsidRPr="005D193F">
              <w:rPr>
                <w:rFonts w:ascii="Times New Roman" w:eastAsia="Times New Roman" w:hAnsi="Times New Roman" w:cs="Courier New"/>
                <w:i/>
                <w:color w:val="222222"/>
                <w:lang w:eastAsia="ru-RU"/>
              </w:rPr>
              <w:t>)</w:t>
            </w:r>
          </w:p>
        </w:tc>
        <w:tc>
          <w:tcPr>
            <w:tcW w:w="992" w:type="dxa"/>
          </w:tcPr>
          <w:p w14:paraId="14F67E6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Другая информация</w:t>
            </w:r>
          </w:p>
        </w:tc>
      </w:tr>
      <w:tr w:rsidR="00524E66" w:rsidRPr="005D193F" w14:paraId="787E5381" w14:textId="77777777" w:rsidTr="00D01A70">
        <w:trPr>
          <w:trHeight w:val="350"/>
        </w:trPr>
        <w:tc>
          <w:tcPr>
            <w:tcW w:w="1134" w:type="dxa"/>
          </w:tcPr>
          <w:p w14:paraId="7FE072BE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609ED3B7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14:paraId="482CF48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2013" w:type="dxa"/>
            <w:vAlign w:val="center"/>
          </w:tcPr>
          <w:p w14:paraId="7FAD280B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</w:tcPr>
          <w:p w14:paraId="30E621C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</w:tcPr>
          <w:p w14:paraId="07AA01BF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1417" w:type="dxa"/>
            <w:vAlign w:val="center"/>
          </w:tcPr>
          <w:p w14:paraId="2011AFF1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7</w:t>
            </w:r>
          </w:p>
        </w:tc>
        <w:tc>
          <w:tcPr>
            <w:tcW w:w="1134" w:type="dxa"/>
            <w:vAlign w:val="center"/>
          </w:tcPr>
          <w:p w14:paraId="619762D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8</w:t>
            </w:r>
          </w:p>
        </w:tc>
        <w:tc>
          <w:tcPr>
            <w:tcW w:w="1276" w:type="dxa"/>
            <w:vAlign w:val="center"/>
          </w:tcPr>
          <w:p w14:paraId="07B7344A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9</w:t>
            </w:r>
          </w:p>
        </w:tc>
        <w:tc>
          <w:tcPr>
            <w:tcW w:w="1417" w:type="dxa"/>
            <w:vAlign w:val="center"/>
          </w:tcPr>
          <w:p w14:paraId="1A5DA31F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10</w:t>
            </w:r>
          </w:p>
        </w:tc>
        <w:tc>
          <w:tcPr>
            <w:tcW w:w="992" w:type="dxa"/>
            <w:vAlign w:val="center"/>
          </w:tcPr>
          <w:p w14:paraId="1547A47F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11</w:t>
            </w:r>
          </w:p>
        </w:tc>
      </w:tr>
      <w:tr w:rsidR="00524E66" w:rsidRPr="005D193F" w14:paraId="235CD0AB" w14:textId="77777777" w:rsidTr="00D01A70">
        <w:trPr>
          <w:trHeight w:val="256"/>
        </w:trPr>
        <w:tc>
          <w:tcPr>
            <w:tcW w:w="1134" w:type="dxa"/>
          </w:tcPr>
          <w:p w14:paraId="215684FC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F387A9C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4C47BF5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14:paraId="00D40BD9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1D72CE4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6E2155A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A59D98F" w14:textId="71C24E3D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3FC482B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069985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E0587E9" w14:textId="5BD0BBD2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53BD4BB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F05F34A" w14:textId="77777777" w:rsidR="00861BD1" w:rsidRPr="005D193F" w:rsidRDefault="00861BD1" w:rsidP="00524E66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24831738" w14:textId="3AAF7C7F" w:rsidR="00524E66" w:rsidRPr="00E90758" w:rsidRDefault="00524E66" w:rsidP="00524E66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90758">
        <w:rPr>
          <w:rFonts w:ascii="Times New Roman" w:eastAsia="Calibri" w:hAnsi="Times New Roman" w:cs="Times New Roman"/>
          <w:sz w:val="28"/>
          <w:szCs w:val="28"/>
        </w:rPr>
        <w:t xml:space="preserve">Утвержден протоколом заседания </w:t>
      </w:r>
      <w:r w:rsidR="00861BD1" w:rsidRPr="00E9075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E9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74F" w:rsidRPr="00E90758">
        <w:rPr>
          <w:rFonts w:ascii="Times New Roman" w:eastAsia="Calibri" w:hAnsi="Times New Roman" w:cs="Times New Roman"/>
          <w:sz w:val="28"/>
          <w:szCs w:val="28"/>
        </w:rPr>
        <w:t>по осуществлению закупок</w:t>
      </w:r>
      <w:r w:rsidRPr="00E90758">
        <w:rPr>
          <w:rFonts w:ascii="Times New Roman" w:eastAsia="Calibri" w:hAnsi="Times New Roman" w:cs="Times New Roman"/>
          <w:sz w:val="28"/>
          <w:szCs w:val="28"/>
        </w:rPr>
        <w:t xml:space="preserve"> от «___» _____ № _____</w:t>
      </w:r>
    </w:p>
    <w:p w14:paraId="541E7AC3" w14:textId="4026D469" w:rsidR="00524E66" w:rsidRPr="00E90758" w:rsidRDefault="00524E66" w:rsidP="00861BD1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90758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 w:rsidR="00861BD1" w:rsidRPr="00E90758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r w:rsidRPr="00E907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274F" w:rsidRPr="00E90758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E90758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</w:t>
      </w:r>
    </w:p>
    <w:p w14:paraId="30586641" w14:textId="747E44AE" w:rsidR="00524E66" w:rsidRPr="00E90758" w:rsidRDefault="00524E66" w:rsidP="00861BD1">
      <w:pPr>
        <w:ind w:left="709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90758">
        <w:rPr>
          <w:rFonts w:ascii="Times New Roman" w:eastAsia="Calibri" w:hAnsi="Times New Roman" w:cs="Times New Roman"/>
          <w:i/>
          <w:sz w:val="20"/>
          <w:szCs w:val="20"/>
        </w:rPr>
        <w:t xml:space="preserve"> (ФИО, подпись)</w:t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90758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14:paraId="770575BE" w14:textId="77777777" w:rsidR="00861BD1" w:rsidRPr="00E90758" w:rsidRDefault="00861BD1" w:rsidP="00524E66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7962B" w14:textId="6A6B71CC" w:rsidR="00524E66" w:rsidRPr="005D193F" w:rsidRDefault="00524E66" w:rsidP="00524E6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E90758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</w:t>
      </w:r>
      <w:r w:rsidR="00861BD1" w:rsidRPr="00E90758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r w:rsidRPr="00E907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274F" w:rsidRPr="00E90758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E90758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1D28BF33" w14:textId="77777777" w:rsidR="00524E66" w:rsidRPr="005D193F" w:rsidRDefault="00524E66" w:rsidP="00524E66">
      <w:pPr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>(ФИО, подпись)</w:t>
      </w:r>
      <w:bookmarkEnd w:id="0"/>
    </w:p>
    <w:sectPr w:rsidR="00524E66" w:rsidRPr="005D193F" w:rsidSect="00762232">
      <w:headerReference w:type="default" r:id="rId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AA78E" w14:textId="77777777" w:rsidR="00672D98" w:rsidRDefault="00672D98" w:rsidP="00E35A4F">
      <w:r>
        <w:separator/>
      </w:r>
    </w:p>
  </w:endnote>
  <w:endnote w:type="continuationSeparator" w:id="0">
    <w:p w14:paraId="433CC8E7" w14:textId="77777777" w:rsidR="00672D98" w:rsidRDefault="00672D98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AC2C" w14:textId="77777777" w:rsidR="00672D98" w:rsidRDefault="00672D98" w:rsidP="00E35A4F">
      <w:r>
        <w:separator/>
      </w:r>
    </w:p>
  </w:footnote>
  <w:footnote w:type="continuationSeparator" w:id="0">
    <w:p w14:paraId="1C63DD6E" w14:textId="77777777" w:rsidR="00672D98" w:rsidRDefault="00672D98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280793"/>
      <w:docPartObj>
        <w:docPartGallery w:val="Page Numbers (Top of Page)"/>
        <w:docPartUnique/>
      </w:docPartObj>
    </w:sdtPr>
    <w:sdtEndPr/>
    <w:sdtContent>
      <w:p w14:paraId="70EA5C46" w14:textId="4C84CA13" w:rsidR="00762232" w:rsidRDefault="0076223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4D7">
          <w:rPr>
            <w:noProof/>
          </w:rPr>
          <w:t>2</w:t>
        </w:r>
        <w:r>
          <w:fldChar w:fldCharType="end"/>
        </w:r>
      </w:p>
    </w:sdtContent>
  </w:sdt>
  <w:p w14:paraId="1AEDAFE6" w14:textId="77777777" w:rsidR="00762232" w:rsidRDefault="0076223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754D7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72D98"/>
    <w:rsid w:val="00684AD9"/>
    <w:rsid w:val="006902A4"/>
    <w:rsid w:val="006913AF"/>
    <w:rsid w:val="006A6DD9"/>
    <w:rsid w:val="006D50B3"/>
    <w:rsid w:val="006F71E0"/>
    <w:rsid w:val="007556B2"/>
    <w:rsid w:val="0076223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93809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552D"/>
    <w:rsid w:val="00A126A5"/>
    <w:rsid w:val="00A567DC"/>
    <w:rsid w:val="00A61B17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90758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docId w15:val="{F9370CA7-747F-4610-91A8-28C87661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VAD</cp:lastModifiedBy>
  <cp:revision>2</cp:revision>
  <cp:lastPrinted>2021-06-29T11:14:00Z</cp:lastPrinted>
  <dcterms:created xsi:type="dcterms:W3CDTF">2021-07-12T12:02:00Z</dcterms:created>
  <dcterms:modified xsi:type="dcterms:W3CDTF">2021-07-12T12:02:00Z</dcterms:modified>
</cp:coreProperties>
</file>