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49CA1" w14:textId="77777777" w:rsidR="00BE75E2" w:rsidRPr="00BE75E2" w:rsidRDefault="00BE75E2" w:rsidP="00BE75E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BE75E2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8966130" wp14:editId="2C1B27FC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7EEA" w14:textId="77777777" w:rsidR="00BE75E2" w:rsidRPr="00BE75E2" w:rsidRDefault="00BE75E2" w:rsidP="00BE75E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E75E2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906BA36" w14:textId="77777777" w:rsidR="00BE75E2" w:rsidRPr="00BE75E2" w:rsidRDefault="00BE75E2" w:rsidP="00C4436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BE75E2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2229657" w14:textId="77777777" w:rsidR="00BE75E2" w:rsidRPr="00BE75E2" w:rsidRDefault="00BE75E2" w:rsidP="00C44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43EE5096" w14:textId="77777777" w:rsidR="00BE75E2" w:rsidRPr="00BE75E2" w:rsidRDefault="00BE75E2" w:rsidP="00C44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2E72C" w14:textId="77777777" w:rsidR="0071491E" w:rsidRPr="008A1D6D" w:rsidRDefault="0071491E" w:rsidP="00C443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D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ЗАКОН</w:t>
      </w:r>
      <w:r w:rsidRPr="008A1D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ДОНЕЦКОЙ НАРОДНОЙ РЕСПУБЛИКИ «О ВЫНУЖДЕННЫХ ПЕРЕСЕЛЕНЦАХ»</w:t>
      </w:r>
    </w:p>
    <w:p w14:paraId="657CFDF4" w14:textId="77777777" w:rsidR="00BE75E2" w:rsidRPr="00F147B4" w:rsidRDefault="00BE75E2" w:rsidP="00C443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7275A3A" w14:textId="77777777" w:rsidR="00BE75E2" w:rsidRPr="00F147B4" w:rsidRDefault="00BE75E2" w:rsidP="00C443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BD1BB8" w14:textId="77777777" w:rsidR="00BE75E2" w:rsidRPr="00F147B4" w:rsidRDefault="00BE75E2" w:rsidP="00C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47B4">
        <w:rPr>
          <w:rFonts w:ascii="Times New Roman" w:eastAsia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17 сентября</w:t>
      </w:r>
      <w:r w:rsidRPr="00F147B4">
        <w:rPr>
          <w:rFonts w:ascii="Times New Roman" w:eastAsia="Times New Roman" w:hAnsi="Times New Roman"/>
          <w:b/>
          <w:bCs/>
          <w:sz w:val="28"/>
          <w:szCs w:val="28"/>
        </w:rPr>
        <w:t xml:space="preserve"> 2021 года</w:t>
      </w:r>
    </w:p>
    <w:p w14:paraId="70DD219B" w14:textId="77777777" w:rsidR="00BE75E2" w:rsidRPr="00F147B4" w:rsidRDefault="00BE75E2" w:rsidP="00C443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E5F2740" w14:textId="77777777" w:rsidR="00BE75E2" w:rsidRPr="00F147B4" w:rsidRDefault="00BE75E2" w:rsidP="00C443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0FD5826" w14:textId="09EEAFCD" w:rsidR="0071491E" w:rsidRPr="008A1D6D" w:rsidRDefault="0071491E" w:rsidP="00C83BCA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D6D">
        <w:rPr>
          <w:rFonts w:ascii="Times New Roman" w:eastAsia="Calibri" w:hAnsi="Times New Roman" w:cs="Times New Roman"/>
          <w:b/>
          <w:bCs/>
          <w:sz w:val="28"/>
          <w:szCs w:val="28"/>
        </w:rPr>
        <w:t>Статья</w:t>
      </w:r>
      <w:r w:rsidR="00C83BC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8A1D6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14:paraId="722B8AFC" w14:textId="228ECDE2" w:rsidR="0071491E" w:rsidRDefault="0071491E" w:rsidP="00C83BCA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7" w:history="1">
        <w:r w:rsidRPr="00932DB9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Закон Донецкой Народной Республики от 17 июля 2020 года </w:t>
        </w:r>
        <w:r w:rsidRPr="00932DB9">
          <w:rPr>
            <w:rStyle w:val="a8"/>
            <w:rFonts w:ascii="Times New Roman" w:eastAsia="Calibri" w:hAnsi="Times New Roman" w:cs="Times New Roman"/>
            <w:sz w:val="28"/>
            <w:szCs w:val="28"/>
          </w:rPr>
          <w:br/>
          <w:t>№ 171-</w:t>
        </w:r>
        <w:r w:rsidRPr="00932DB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II</w:t>
        </w:r>
        <w:r w:rsidRPr="00932DB9">
          <w:rPr>
            <w:rStyle w:val="a8"/>
            <w:rFonts w:ascii="Times New Roman" w:eastAsia="Calibri" w:hAnsi="Times New Roman" w:cs="Times New Roman"/>
            <w:sz w:val="28"/>
            <w:szCs w:val="28"/>
          </w:rPr>
          <w:t>НС «О вынужденных переселенцах»</w:t>
        </w:r>
      </w:hyperlink>
      <w:bookmarkStart w:id="1" w:name="_GoBack"/>
      <w:bookmarkEnd w:id="1"/>
      <w:r w:rsidRPr="008A1D6D">
        <w:rPr>
          <w:rFonts w:ascii="Times New Roman" w:eastAsia="Calibri" w:hAnsi="Times New Roman" w:cs="Times New Roman"/>
          <w:sz w:val="28"/>
          <w:szCs w:val="28"/>
        </w:rPr>
        <w:t xml:space="preserve"> (опубликован на официальном сайте Народного Совета Донец</w:t>
      </w:r>
      <w:r>
        <w:rPr>
          <w:rFonts w:ascii="Times New Roman" w:eastAsia="Calibri" w:hAnsi="Times New Roman" w:cs="Times New Roman"/>
          <w:sz w:val="28"/>
          <w:szCs w:val="28"/>
        </w:rPr>
        <w:t>кой Народной Республики 30 июля </w:t>
      </w:r>
      <w:r w:rsidRPr="008A1D6D">
        <w:rPr>
          <w:rFonts w:ascii="Times New Roman" w:eastAsia="Calibri" w:hAnsi="Times New Roman" w:cs="Times New Roman"/>
          <w:sz w:val="28"/>
          <w:szCs w:val="28"/>
        </w:rPr>
        <w:t xml:space="preserve">2020 года)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0B7FD5F1" w14:textId="77777777" w:rsidR="0071491E" w:rsidRPr="0071491E" w:rsidRDefault="0071491E" w:rsidP="00C83BCA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пункте 5 статьи 1 </w:t>
      </w:r>
      <w:r w:rsidRPr="0071491E">
        <w:rPr>
          <w:sz w:val="28"/>
          <w:szCs w:val="28"/>
        </w:rPr>
        <w:t>слова «соответствующей администрации района, города, района в городе Донецкой Народной Республики» заменить словами «органе местного самоуправления»;</w:t>
      </w:r>
    </w:p>
    <w:p w14:paraId="423F43B6" w14:textId="77777777" w:rsidR="0071491E" w:rsidRPr="0071491E" w:rsidRDefault="0071491E" w:rsidP="00C83BCA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491E">
        <w:rPr>
          <w:sz w:val="28"/>
          <w:szCs w:val="28"/>
        </w:rPr>
        <w:t>) </w:t>
      </w:r>
      <w:r>
        <w:rPr>
          <w:sz w:val="28"/>
          <w:szCs w:val="28"/>
        </w:rPr>
        <w:t>в части 1 статьи 3 слова «</w:t>
      </w:r>
      <w:r w:rsidRPr="0071491E">
        <w:rPr>
          <w:sz w:val="28"/>
          <w:szCs w:val="28"/>
        </w:rPr>
        <w:t>в администрацию района, города, района в городе Донецкой Народной Республики (далее – местная администрация)</w:t>
      </w:r>
      <w:r>
        <w:rPr>
          <w:sz w:val="28"/>
          <w:szCs w:val="28"/>
        </w:rPr>
        <w:t>» заменить словами «в орган</w:t>
      </w:r>
      <w:r w:rsidRPr="0071491E">
        <w:rPr>
          <w:sz w:val="28"/>
          <w:szCs w:val="28"/>
        </w:rPr>
        <w:t xml:space="preserve"> местного самоуправления»;</w:t>
      </w:r>
    </w:p>
    <w:p w14:paraId="101569B2" w14:textId="77777777" w:rsidR="00E847D3" w:rsidRDefault="00E847D3" w:rsidP="00C83BC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>
        <w:rPr>
          <w:rFonts w:ascii="Times New Roman" w:hAnsi="Times New Roman"/>
          <w:sz w:val="28"/>
          <w:szCs w:val="28"/>
        </w:rPr>
        <w:t xml:space="preserve">статью 17 дополнить частью 3 </w:t>
      </w:r>
      <w:r w:rsidRPr="00807793">
        <w:rPr>
          <w:rFonts w:ascii="Times New Roman" w:hAnsi="Times New Roman"/>
          <w:sz w:val="28"/>
          <w:szCs w:val="28"/>
        </w:rPr>
        <w:t>следующего содержания:</w:t>
      </w:r>
    </w:p>
    <w:p w14:paraId="20849D92" w14:textId="77777777" w:rsidR="00E847D3" w:rsidRDefault="00E847D3" w:rsidP="00C83BCA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A1D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9D9D98" w14:textId="77777777" w:rsidR="0071491E" w:rsidRPr="00E847D3" w:rsidRDefault="00E847D3" w:rsidP="00BE75E2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1491E">
        <w:rPr>
          <w:rFonts w:ascii="Times New Roman" w:hAnsi="Times New Roman"/>
          <w:sz w:val="28"/>
          <w:szCs w:val="28"/>
        </w:rPr>
        <w:t>) </w:t>
      </w:r>
      <w:r w:rsidR="0071491E" w:rsidRPr="008A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  <w:r w:rsidR="007149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«соответствующая местная администрация»</w:t>
      </w:r>
      <w:r w:rsidR="0071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числе и</w:t>
      </w:r>
      <w:r w:rsidR="0071491E" w:rsidRPr="008A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падеже </w:t>
      </w:r>
      <w:r w:rsidR="00714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71491E" w:rsidRPr="008A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1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самоуправления» в соответствующих числе и падеже.</w:t>
      </w:r>
    </w:p>
    <w:p w14:paraId="6F313FF0" w14:textId="516607B7" w:rsidR="00037AA2" w:rsidRDefault="00037AA2" w:rsidP="00037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42DFDB" w14:textId="77777777" w:rsidR="00037AA2" w:rsidRDefault="00037AA2" w:rsidP="00037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6ED2BF" w14:textId="77777777" w:rsidR="00037AA2" w:rsidRDefault="00037AA2" w:rsidP="00037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97CD44" w14:textId="77777777" w:rsidR="00037AA2" w:rsidRDefault="00037AA2" w:rsidP="00037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AA8869" w14:textId="77777777" w:rsidR="00037AA2" w:rsidRDefault="00037AA2" w:rsidP="00037AA2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C4014C3" w14:textId="77777777" w:rsidR="00037AA2" w:rsidRDefault="00037AA2" w:rsidP="00037AA2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16956FA" w14:textId="77777777" w:rsidR="00037AA2" w:rsidRDefault="00037AA2" w:rsidP="00037AA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13AA25D" w14:textId="2DE4662B" w:rsidR="00037AA2" w:rsidRDefault="00B7759D" w:rsidP="00037AA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22</w:t>
      </w:r>
      <w:r w:rsidR="00932DB9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сентября</w:t>
      </w:r>
      <w:r w:rsidR="00037AA2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5173B90E" w14:textId="51DB6E12" w:rsidR="00037AA2" w:rsidRDefault="00037AA2" w:rsidP="00037AA2">
      <w:pPr>
        <w:tabs>
          <w:tab w:val="left" w:pos="681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932DB9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320-IIНС</w:t>
      </w:r>
    </w:p>
    <w:p w14:paraId="32226A9B" w14:textId="70CFCE7B" w:rsidR="005E12DC" w:rsidRDefault="005E12DC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sectPr w:rsidR="005E12DC" w:rsidSect="007149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8A38" w14:textId="77777777" w:rsidR="00180E05" w:rsidRDefault="00180E05" w:rsidP="0071491E">
      <w:pPr>
        <w:spacing w:after="0" w:line="240" w:lineRule="auto"/>
      </w:pPr>
      <w:r>
        <w:separator/>
      </w:r>
    </w:p>
  </w:endnote>
  <w:endnote w:type="continuationSeparator" w:id="0">
    <w:p w14:paraId="5864DCE0" w14:textId="77777777" w:rsidR="00180E05" w:rsidRDefault="00180E05" w:rsidP="0071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B9B3" w14:textId="77777777" w:rsidR="00180E05" w:rsidRDefault="00180E05" w:rsidP="0071491E">
      <w:pPr>
        <w:spacing w:after="0" w:line="240" w:lineRule="auto"/>
      </w:pPr>
      <w:r>
        <w:separator/>
      </w:r>
    </w:p>
  </w:footnote>
  <w:footnote w:type="continuationSeparator" w:id="0">
    <w:p w14:paraId="7D24F7B7" w14:textId="77777777" w:rsidR="00180E05" w:rsidRDefault="00180E05" w:rsidP="0071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54960"/>
      <w:docPartObj>
        <w:docPartGallery w:val="Page Numbers (Top of Page)"/>
        <w:docPartUnique/>
      </w:docPartObj>
    </w:sdtPr>
    <w:sdtEndPr/>
    <w:sdtContent>
      <w:p w14:paraId="6426C86D" w14:textId="1AC4AF8F" w:rsidR="0071491E" w:rsidRDefault="0071491E">
        <w:pPr>
          <w:pStyle w:val="a3"/>
          <w:jc w:val="center"/>
        </w:pPr>
        <w:r w:rsidRPr="007149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9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9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0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49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E3D9AF" w14:textId="77777777" w:rsidR="0071491E" w:rsidRDefault="00714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47"/>
    <w:rsid w:val="00037AA2"/>
    <w:rsid w:val="00180E05"/>
    <w:rsid w:val="00377CEB"/>
    <w:rsid w:val="00425A84"/>
    <w:rsid w:val="00546075"/>
    <w:rsid w:val="005E12DC"/>
    <w:rsid w:val="0071491E"/>
    <w:rsid w:val="00932DB9"/>
    <w:rsid w:val="009C01C7"/>
    <w:rsid w:val="00B7759D"/>
    <w:rsid w:val="00BE75E2"/>
    <w:rsid w:val="00C44367"/>
    <w:rsid w:val="00C82947"/>
    <w:rsid w:val="00C83BCA"/>
    <w:rsid w:val="00E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7E35"/>
  <w15:docId w15:val="{A48826A9-CC02-46EC-B9F8-435D4FB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91E"/>
  </w:style>
  <w:style w:type="paragraph" w:styleId="a5">
    <w:name w:val="footer"/>
    <w:basedOn w:val="a"/>
    <w:link w:val="a6"/>
    <w:uiPriority w:val="99"/>
    <w:unhideWhenUsed/>
    <w:rsid w:val="0071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91E"/>
  </w:style>
  <w:style w:type="paragraph" w:styleId="a7">
    <w:name w:val="Normal (Web)"/>
    <w:basedOn w:val="a"/>
    <w:uiPriority w:val="99"/>
    <w:semiHidden/>
    <w:unhideWhenUsed/>
    <w:rsid w:val="0071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32D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0-08-30/171-iins-o-vynuzhdennyh-pereselentsah-dejstvuyushhaya-redaktsiya-po-sostoyaniyu-na-30-12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2021-09-23T09:06:00Z</cp:lastPrinted>
  <dcterms:created xsi:type="dcterms:W3CDTF">2021-09-23T09:04:00Z</dcterms:created>
  <dcterms:modified xsi:type="dcterms:W3CDTF">2021-09-23T09:06:00Z</dcterms:modified>
</cp:coreProperties>
</file>