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2F724" w14:textId="063CEC89" w:rsidR="00514E88" w:rsidRPr="00897DFB" w:rsidRDefault="00514E88" w:rsidP="00037EDF">
      <w:pPr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DFB">
        <w:rPr>
          <w:rFonts w:ascii="Times New Roman" w:hAnsi="Times New Roman" w:cs="Times New Roman"/>
          <w:sz w:val="28"/>
          <w:szCs w:val="28"/>
        </w:rPr>
        <w:t>УТВЕРЖДЕН</w:t>
      </w:r>
    </w:p>
    <w:p w14:paraId="4B5FF712" w14:textId="77777777" w:rsidR="00514E88" w:rsidRPr="00897DFB" w:rsidRDefault="00514E88" w:rsidP="00037EDF">
      <w:pPr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</w:p>
    <w:p w14:paraId="3B9642F5" w14:textId="77777777" w:rsidR="00514E88" w:rsidRPr="00897DFB" w:rsidRDefault="00514E88" w:rsidP="00037EDF">
      <w:pPr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14:paraId="0E938D8B" w14:textId="77777777" w:rsidR="00514E88" w:rsidRPr="00897DFB" w:rsidRDefault="00514E88" w:rsidP="00037EDF">
      <w:pPr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67B43CDD" w14:textId="77777777" w:rsidR="00B4070C" w:rsidRPr="00897DFB" w:rsidRDefault="00B4070C" w:rsidP="00037EDF">
      <w:pPr>
        <w:tabs>
          <w:tab w:val="left" w:pos="709"/>
          <w:tab w:val="left" w:pos="7088"/>
        </w:tabs>
        <w:spacing w:after="0" w:line="240" w:lineRule="auto"/>
        <w:ind w:left="5897"/>
        <w:contextualSpacing/>
        <w:rPr>
          <w:rFonts w:ascii="Times New Roman" w:hAnsi="Times New Roman"/>
          <w:sz w:val="28"/>
          <w:szCs w:val="28"/>
        </w:rPr>
      </w:pPr>
      <w:r w:rsidRPr="00897DFB">
        <w:rPr>
          <w:rFonts w:ascii="Times New Roman" w:hAnsi="Times New Roman"/>
          <w:sz w:val="28"/>
          <w:szCs w:val="28"/>
        </w:rPr>
        <w:t>от 16 ноября 2020 г. № 423</w:t>
      </w:r>
    </w:p>
    <w:p w14:paraId="4D54EA35" w14:textId="77777777" w:rsidR="00686720" w:rsidRPr="00897DFB" w:rsidRDefault="00686720" w:rsidP="00037EDF">
      <w:pPr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(в редакции Постановления Правления Центрального Республиканского Банка </w:t>
      </w:r>
    </w:p>
    <w:p w14:paraId="4DA9C11B" w14:textId="77777777" w:rsidR="00686720" w:rsidRPr="00897DFB" w:rsidRDefault="00686720" w:rsidP="00037EDF">
      <w:pPr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Донецкой Народной Республики</w:t>
      </w:r>
    </w:p>
    <w:p w14:paraId="0461F816" w14:textId="4A8E034F" w:rsidR="00686720" w:rsidRPr="00897DFB" w:rsidRDefault="00686720" w:rsidP="00037EDF">
      <w:pPr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463B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 июля 2021 г. № 235</w:t>
      </w:r>
      <w:r w:rsidRPr="00897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305BD05A" w14:textId="77777777" w:rsidR="00686720" w:rsidRPr="00897DFB" w:rsidRDefault="00686720" w:rsidP="00B4070C">
      <w:pPr>
        <w:tabs>
          <w:tab w:val="left" w:pos="709"/>
          <w:tab w:val="left" w:pos="7088"/>
        </w:tabs>
        <w:spacing w:after="0" w:line="240" w:lineRule="auto"/>
        <w:ind w:left="5954"/>
        <w:contextualSpacing/>
        <w:rPr>
          <w:rFonts w:ascii="Times New Roman" w:hAnsi="Times New Roman"/>
          <w:sz w:val="28"/>
          <w:szCs w:val="28"/>
        </w:rPr>
      </w:pPr>
    </w:p>
    <w:p w14:paraId="6A4AF91E" w14:textId="77777777" w:rsidR="00514E88" w:rsidRPr="00897DFB" w:rsidRDefault="00514E88" w:rsidP="00514E8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7C5D60DC" w14:textId="05DFC9B7" w:rsidR="00B137C0" w:rsidRPr="00897DFB" w:rsidRDefault="00B137C0" w:rsidP="00B13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DFB">
        <w:rPr>
          <w:rFonts w:ascii="Times New Roman" w:hAnsi="Times New Roman" w:cs="Times New Roman"/>
          <w:b/>
          <w:sz w:val="28"/>
          <w:szCs w:val="28"/>
        </w:rPr>
        <w:t xml:space="preserve">Порядок составления </w:t>
      </w:r>
      <w:r w:rsidR="001B4A27" w:rsidRPr="00897DFB">
        <w:rPr>
          <w:rFonts w:ascii="Times New Roman" w:hAnsi="Times New Roman" w:cs="Times New Roman"/>
          <w:b/>
          <w:sz w:val="28"/>
          <w:szCs w:val="28"/>
        </w:rPr>
        <w:t>ф</w:t>
      </w:r>
      <w:r w:rsidRPr="00897DFB">
        <w:rPr>
          <w:rFonts w:ascii="Times New Roman" w:hAnsi="Times New Roman" w:cs="Times New Roman"/>
          <w:b/>
          <w:sz w:val="28"/>
          <w:szCs w:val="28"/>
        </w:rPr>
        <w:t xml:space="preserve">ормы 0403 «Отчет о показателях деятельности по обязательному страхованию гражданской ответственности владельцев транспортных средств </w:t>
      </w:r>
      <w:r w:rsidR="006A159C" w:rsidRPr="00897DFB">
        <w:rPr>
          <w:rFonts w:ascii="Times New Roman" w:hAnsi="Times New Roman" w:cs="Times New Roman"/>
          <w:b/>
          <w:sz w:val="28"/>
          <w:szCs w:val="28"/>
        </w:rPr>
        <w:t>некредитной финансовой организации, осуществляющей деятельность субъектов страхового дела – страховщика (страховой организации)</w:t>
      </w:r>
      <w:r w:rsidRPr="00897DFB">
        <w:rPr>
          <w:rFonts w:ascii="Times New Roman" w:hAnsi="Times New Roman" w:cs="Times New Roman"/>
          <w:b/>
          <w:sz w:val="28"/>
          <w:szCs w:val="28"/>
        </w:rPr>
        <w:t>»</w:t>
      </w:r>
    </w:p>
    <w:p w14:paraId="2559D55B" w14:textId="77777777" w:rsidR="00B137C0" w:rsidRPr="00897DFB" w:rsidRDefault="00B137C0" w:rsidP="00B13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ABA3C" w14:textId="7E59AFFE" w:rsidR="00B137C0" w:rsidRPr="00897DFB" w:rsidRDefault="00B137C0" w:rsidP="00B137C0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Форма 0403 «Отчет о показателях деятельности по обязательному страхованию гражданской ответственности владельцев транспортных средств</w:t>
      </w:r>
      <w:r w:rsidR="00E77E82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="006A159C" w:rsidRPr="00897DFB">
        <w:rPr>
          <w:rFonts w:ascii="Times New Roman" w:hAnsi="Times New Roman" w:cs="Times New Roman"/>
          <w:sz w:val="28"/>
          <w:szCs w:val="28"/>
        </w:rPr>
        <w:t>некредитной финансовой организации, осуществляющей деятельность субъектов страхового дела – страховщика (страховой организации)</w:t>
      </w:r>
      <w:r w:rsidRPr="00897DFB">
        <w:rPr>
          <w:rFonts w:ascii="Times New Roman" w:hAnsi="Times New Roman" w:cs="Times New Roman"/>
          <w:sz w:val="28"/>
          <w:szCs w:val="28"/>
        </w:rPr>
        <w:t xml:space="preserve">» (далее – отчет по форме 0403) составляется </w:t>
      </w:r>
      <w:r w:rsidR="00E77E82" w:rsidRPr="00897DFB">
        <w:rPr>
          <w:rFonts w:ascii="Times New Roman" w:hAnsi="Times New Roman" w:cs="Times New Roman"/>
          <w:sz w:val="28"/>
          <w:szCs w:val="28"/>
        </w:rPr>
        <w:t xml:space="preserve">некредитной финансовой организацией, осуществляющей деятельность </w:t>
      </w:r>
      <w:r w:rsidRPr="00897DFB">
        <w:rPr>
          <w:rFonts w:ascii="Times New Roman" w:hAnsi="Times New Roman" w:cs="Times New Roman"/>
          <w:sz w:val="28"/>
          <w:szCs w:val="28"/>
        </w:rPr>
        <w:t>субъект</w:t>
      </w:r>
      <w:r w:rsidR="00A524BC" w:rsidRPr="00897DFB">
        <w:rPr>
          <w:rFonts w:ascii="Times New Roman" w:hAnsi="Times New Roman" w:cs="Times New Roman"/>
          <w:sz w:val="28"/>
          <w:szCs w:val="28"/>
        </w:rPr>
        <w:t>ов</w:t>
      </w:r>
      <w:r w:rsidRPr="00897DFB">
        <w:rPr>
          <w:rFonts w:ascii="Times New Roman" w:hAnsi="Times New Roman" w:cs="Times New Roman"/>
          <w:sz w:val="28"/>
          <w:szCs w:val="28"/>
        </w:rPr>
        <w:t xml:space="preserve"> страхового дела</w:t>
      </w:r>
      <w:r w:rsidR="00E77E82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="008F74B5" w:rsidRPr="00897DFB">
        <w:rPr>
          <w:rFonts w:ascii="Times New Roman" w:hAnsi="Times New Roman" w:cs="Times New Roman"/>
          <w:sz w:val="28"/>
          <w:szCs w:val="28"/>
        </w:rPr>
        <w:t>–</w:t>
      </w:r>
      <w:r w:rsidR="00A524BC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="00E77E82" w:rsidRPr="00897DFB">
        <w:rPr>
          <w:rFonts w:ascii="Times New Roman" w:hAnsi="Times New Roman" w:cs="Times New Roman"/>
          <w:sz w:val="28"/>
          <w:szCs w:val="28"/>
        </w:rPr>
        <w:t>страховщик</w:t>
      </w:r>
      <w:r w:rsidR="00A524BC" w:rsidRPr="00897DFB">
        <w:rPr>
          <w:rFonts w:ascii="Times New Roman" w:hAnsi="Times New Roman" w:cs="Times New Roman"/>
          <w:sz w:val="28"/>
          <w:szCs w:val="28"/>
        </w:rPr>
        <w:t>а (страховой организации)</w:t>
      </w:r>
      <w:r w:rsidR="008D5522" w:rsidRPr="00897DFB">
        <w:rPr>
          <w:rFonts w:ascii="Times New Roman" w:hAnsi="Times New Roman" w:cs="Times New Roman"/>
          <w:sz w:val="28"/>
          <w:szCs w:val="28"/>
        </w:rPr>
        <w:t xml:space="preserve"> в сфере обязательного страхования гражданской ответственности владельцев транспортных средств</w:t>
      </w:r>
      <w:r w:rsidR="00E77E82" w:rsidRPr="00897DFB">
        <w:rPr>
          <w:rFonts w:ascii="Times New Roman" w:hAnsi="Times New Roman" w:cs="Times New Roman"/>
          <w:sz w:val="28"/>
          <w:szCs w:val="28"/>
        </w:rPr>
        <w:t xml:space="preserve"> (далее – страховщик)</w:t>
      </w:r>
      <w:r w:rsidRPr="00897DFB">
        <w:rPr>
          <w:rFonts w:ascii="Times New Roman" w:hAnsi="Times New Roman" w:cs="Times New Roman"/>
          <w:sz w:val="28"/>
          <w:szCs w:val="28"/>
        </w:rPr>
        <w:t xml:space="preserve"> в целом по </w:t>
      </w:r>
      <w:r w:rsidR="00E77E82" w:rsidRPr="00897DFB">
        <w:rPr>
          <w:rFonts w:ascii="Times New Roman" w:hAnsi="Times New Roman" w:cs="Times New Roman"/>
          <w:sz w:val="28"/>
          <w:szCs w:val="28"/>
        </w:rPr>
        <w:t>страховщику</w:t>
      </w:r>
      <w:r w:rsidR="00FE5DAC" w:rsidRPr="00897DFB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Pr="00897DFB">
        <w:rPr>
          <w:rFonts w:ascii="Times New Roman" w:hAnsi="Times New Roman" w:cs="Times New Roman"/>
          <w:sz w:val="28"/>
          <w:szCs w:val="28"/>
        </w:rPr>
        <w:t>.</w:t>
      </w:r>
      <w:r w:rsidR="00FE5DAC" w:rsidRPr="00897DFB">
        <w:rPr>
          <w:rFonts w:ascii="Times New Roman" w:hAnsi="Times New Roman" w:cs="Times New Roman"/>
          <w:sz w:val="28"/>
          <w:szCs w:val="28"/>
        </w:rPr>
        <w:t xml:space="preserve"> Отчетным периодом является календарный месяц.</w:t>
      </w:r>
      <w:r w:rsidR="008D5522" w:rsidRPr="00897D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74FC8" w14:textId="77777777" w:rsidR="00B137C0" w:rsidRPr="00897DFB" w:rsidRDefault="00B137C0" w:rsidP="00B137C0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D0F29D" w14:textId="161BE234" w:rsidR="004B2955" w:rsidRPr="00897DFB" w:rsidRDefault="004B2955" w:rsidP="0095106F">
      <w:pPr>
        <w:pStyle w:val="af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97DFB">
        <w:rPr>
          <w:sz w:val="28"/>
          <w:szCs w:val="28"/>
        </w:rPr>
        <w:t>В отчете по форме 0403 в специально отведенном для этого месте указывается полное</w:t>
      </w:r>
      <w:r w:rsidR="0053613A" w:rsidRPr="00897DFB">
        <w:rPr>
          <w:sz w:val="28"/>
          <w:szCs w:val="28"/>
        </w:rPr>
        <w:t xml:space="preserve"> фирменное</w:t>
      </w:r>
      <w:r w:rsidRPr="00897DFB">
        <w:rPr>
          <w:sz w:val="28"/>
          <w:szCs w:val="28"/>
        </w:rPr>
        <w:t xml:space="preserve"> наименование страховщика и регистрационный номер записи страховщика в Государственном реестре кредитных организаций и некредитных финансовых организаций Донецкой Народной Республики.</w:t>
      </w:r>
    </w:p>
    <w:p w14:paraId="330EA400" w14:textId="77777777" w:rsidR="004B2955" w:rsidRPr="00897DFB" w:rsidRDefault="004B2955" w:rsidP="00C163CE">
      <w:pPr>
        <w:pStyle w:val="a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ACB082" w14:textId="1063A327" w:rsidR="00B137C0" w:rsidRPr="00897DFB" w:rsidRDefault="00B137C0" w:rsidP="00B137C0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отчете по форме 0403 должны быть заполнены все предусмотренные показатели и реквизиты. </w:t>
      </w:r>
      <w:r w:rsidRPr="00897DFB">
        <w:rPr>
          <w:rFonts w:ascii="Times New Roman" w:hAnsi="Times New Roman" w:cs="Times New Roman"/>
          <w:sz w:val="28"/>
          <w:szCs w:val="28"/>
        </w:rPr>
        <w:t>При заполнении отчета по форме 0403, в случае отсутствия значения показателя по строке ставится символ «0» (ноль).</w:t>
      </w:r>
      <w:r w:rsidR="00BC684A" w:rsidRPr="00897D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C684A" w:rsidRPr="00897DFB">
        <w:rPr>
          <w:rFonts w:ascii="Times New Roman" w:hAnsi="Times New Roman" w:cs="Times New Roman"/>
          <w:sz w:val="28"/>
          <w:szCs w:val="28"/>
        </w:rPr>
        <w:t>В случае отсутствия значений по всем показателям, пред</w:t>
      </w:r>
      <w:r w:rsidR="00A524BC" w:rsidRPr="00897DFB">
        <w:rPr>
          <w:rFonts w:ascii="Times New Roman" w:hAnsi="Times New Roman" w:cs="Times New Roman"/>
          <w:sz w:val="28"/>
          <w:szCs w:val="28"/>
        </w:rPr>
        <w:t>о</w:t>
      </w:r>
      <w:r w:rsidR="00BC684A" w:rsidRPr="00897DFB">
        <w:rPr>
          <w:rFonts w:ascii="Times New Roman" w:hAnsi="Times New Roman" w:cs="Times New Roman"/>
          <w:sz w:val="28"/>
          <w:szCs w:val="28"/>
        </w:rPr>
        <w:t>ставляется отчет по форме 0</w:t>
      </w:r>
      <w:r w:rsidR="00832BBE" w:rsidRPr="00897DFB">
        <w:rPr>
          <w:rFonts w:ascii="Times New Roman" w:hAnsi="Times New Roman" w:cs="Times New Roman"/>
          <w:sz w:val="28"/>
          <w:szCs w:val="28"/>
        </w:rPr>
        <w:t>403</w:t>
      </w:r>
      <w:r w:rsidR="00BC684A" w:rsidRPr="00897DFB">
        <w:rPr>
          <w:rFonts w:ascii="Times New Roman" w:hAnsi="Times New Roman" w:cs="Times New Roman"/>
          <w:sz w:val="28"/>
          <w:szCs w:val="28"/>
        </w:rPr>
        <w:t xml:space="preserve"> с нулевыми значениями показателей.</w:t>
      </w:r>
    </w:p>
    <w:p w14:paraId="69FC3794" w14:textId="77777777" w:rsidR="00B137C0" w:rsidRPr="00897DFB" w:rsidRDefault="00B137C0" w:rsidP="00B137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75696" w14:textId="2348813F" w:rsidR="00B137C0" w:rsidRPr="00897DFB" w:rsidRDefault="00B137C0" w:rsidP="00B137C0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Показател</w:t>
      </w:r>
      <w:r w:rsidR="008D5522" w:rsidRPr="00897DFB">
        <w:rPr>
          <w:rFonts w:ascii="Times New Roman" w:hAnsi="Times New Roman" w:cs="Times New Roman"/>
          <w:sz w:val="28"/>
          <w:szCs w:val="28"/>
        </w:rPr>
        <w:t>и</w:t>
      </w:r>
      <w:r w:rsidRPr="00897DFB">
        <w:rPr>
          <w:rFonts w:ascii="Times New Roman" w:hAnsi="Times New Roman" w:cs="Times New Roman"/>
          <w:sz w:val="28"/>
          <w:szCs w:val="28"/>
        </w:rPr>
        <w:t xml:space="preserve"> строки 010 по всем графам с </w:t>
      </w:r>
      <w:r w:rsidR="004B141B" w:rsidRPr="00897DFB">
        <w:rPr>
          <w:rFonts w:ascii="Times New Roman" w:hAnsi="Times New Roman" w:cs="Times New Roman"/>
          <w:sz w:val="28"/>
          <w:szCs w:val="28"/>
        </w:rPr>
        <w:t>4 по 5</w:t>
      </w:r>
      <w:r w:rsidR="00D96428" w:rsidRPr="00897DFB">
        <w:rPr>
          <w:rFonts w:ascii="Times New Roman" w:hAnsi="Times New Roman" w:cs="Times New Roman"/>
          <w:sz w:val="28"/>
          <w:szCs w:val="28"/>
        </w:rPr>
        <w:t>1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8D5522" w:rsidRPr="00897DFB">
        <w:rPr>
          <w:rFonts w:ascii="Times New Roman" w:hAnsi="Times New Roman" w:cs="Times New Roman"/>
          <w:sz w:val="28"/>
          <w:szCs w:val="28"/>
        </w:rPr>
        <w:t>ю</w:t>
      </w:r>
      <w:r w:rsidRPr="00897DFB">
        <w:rPr>
          <w:rFonts w:ascii="Times New Roman" w:hAnsi="Times New Roman" w:cs="Times New Roman"/>
          <w:sz w:val="28"/>
          <w:szCs w:val="28"/>
        </w:rPr>
        <w:t xml:space="preserve">тся по всем договорам страхования (страховым полисам) обязательного страхования </w:t>
      </w:r>
      <w:r w:rsidRPr="00897DFB">
        <w:rPr>
          <w:rFonts w:ascii="Times New Roman" w:hAnsi="Times New Roman" w:cs="Times New Roman"/>
          <w:sz w:val="28"/>
          <w:szCs w:val="28"/>
        </w:rPr>
        <w:lastRenderedPageBreak/>
        <w:t>гражданской ответственности владельцев транспортных средств и явля</w:t>
      </w:r>
      <w:r w:rsidR="00686720" w:rsidRPr="00897DFB">
        <w:rPr>
          <w:rFonts w:ascii="Times New Roman" w:hAnsi="Times New Roman" w:cs="Times New Roman"/>
          <w:sz w:val="28"/>
          <w:szCs w:val="28"/>
        </w:rPr>
        <w:t>ю</w:t>
      </w:r>
      <w:r w:rsidRPr="00897DFB">
        <w:rPr>
          <w:rFonts w:ascii="Times New Roman" w:hAnsi="Times New Roman" w:cs="Times New Roman"/>
          <w:sz w:val="28"/>
          <w:szCs w:val="28"/>
        </w:rPr>
        <w:t>тся итогов</w:t>
      </w:r>
      <w:r w:rsidR="00686720" w:rsidRPr="00897DFB">
        <w:rPr>
          <w:rFonts w:ascii="Times New Roman" w:hAnsi="Times New Roman" w:cs="Times New Roman"/>
          <w:sz w:val="28"/>
          <w:szCs w:val="28"/>
        </w:rPr>
        <w:t>ыми</w:t>
      </w:r>
      <w:r w:rsidRPr="00897DFB">
        <w:rPr>
          <w:rFonts w:ascii="Times New Roman" w:hAnsi="Times New Roman" w:cs="Times New Roman"/>
          <w:sz w:val="28"/>
          <w:szCs w:val="28"/>
        </w:rPr>
        <w:t xml:space="preserve"> сумм</w:t>
      </w:r>
      <w:r w:rsidR="00686720" w:rsidRPr="00897DFB">
        <w:rPr>
          <w:rFonts w:ascii="Times New Roman" w:hAnsi="Times New Roman" w:cs="Times New Roman"/>
          <w:sz w:val="28"/>
          <w:szCs w:val="28"/>
        </w:rPr>
        <w:t>ами</w:t>
      </w:r>
      <w:r w:rsidRPr="00897DFB">
        <w:rPr>
          <w:rFonts w:ascii="Times New Roman" w:hAnsi="Times New Roman" w:cs="Times New Roman"/>
          <w:sz w:val="28"/>
          <w:szCs w:val="28"/>
        </w:rPr>
        <w:t xml:space="preserve"> строк 011 и 012 по каждой графе соответственно.</w:t>
      </w:r>
    </w:p>
    <w:p w14:paraId="60D17B1A" w14:textId="2F9321CF" w:rsidR="00B137C0" w:rsidRPr="00897DFB" w:rsidRDefault="00B137C0" w:rsidP="00B137C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Показател</w:t>
      </w:r>
      <w:r w:rsidR="008D5522" w:rsidRPr="00897DFB">
        <w:rPr>
          <w:rFonts w:ascii="Times New Roman" w:hAnsi="Times New Roman" w:cs="Times New Roman"/>
          <w:sz w:val="28"/>
          <w:szCs w:val="28"/>
        </w:rPr>
        <w:t>и</w:t>
      </w:r>
      <w:r w:rsidRPr="00897DFB">
        <w:rPr>
          <w:rFonts w:ascii="Times New Roman" w:hAnsi="Times New Roman" w:cs="Times New Roman"/>
          <w:sz w:val="28"/>
          <w:szCs w:val="28"/>
        </w:rPr>
        <w:t xml:space="preserve"> строки 011 по всем графам с </w:t>
      </w:r>
      <w:r w:rsidR="004B141B" w:rsidRPr="00897DFB">
        <w:rPr>
          <w:rFonts w:ascii="Times New Roman" w:hAnsi="Times New Roman" w:cs="Times New Roman"/>
          <w:sz w:val="28"/>
          <w:szCs w:val="28"/>
        </w:rPr>
        <w:t>4 по 5</w:t>
      </w:r>
      <w:r w:rsidR="00D96428" w:rsidRPr="00897DFB">
        <w:rPr>
          <w:rFonts w:ascii="Times New Roman" w:hAnsi="Times New Roman" w:cs="Times New Roman"/>
          <w:sz w:val="28"/>
          <w:szCs w:val="28"/>
        </w:rPr>
        <w:t>1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8D5522" w:rsidRPr="00897DFB">
        <w:rPr>
          <w:rFonts w:ascii="Times New Roman" w:hAnsi="Times New Roman" w:cs="Times New Roman"/>
          <w:sz w:val="28"/>
          <w:szCs w:val="28"/>
        </w:rPr>
        <w:t>ю</w:t>
      </w:r>
      <w:r w:rsidRPr="00897DFB">
        <w:rPr>
          <w:rFonts w:ascii="Times New Roman" w:hAnsi="Times New Roman" w:cs="Times New Roman"/>
          <w:sz w:val="28"/>
          <w:szCs w:val="28"/>
        </w:rPr>
        <w:t xml:space="preserve">тся по всем договорам страхования (страховым полисам), заключенным с физическими лицами и физическими лицами </w:t>
      </w:r>
      <w:r w:rsidR="00472417" w:rsidRPr="00897DFB">
        <w:rPr>
          <w:sz w:val="28"/>
          <w:szCs w:val="28"/>
        </w:rPr>
        <w:t>–</w:t>
      </w:r>
      <w:r w:rsidRPr="00897DFB">
        <w:rPr>
          <w:rFonts w:ascii="Times New Roman" w:hAnsi="Times New Roman" w:cs="Times New Roman"/>
          <w:sz w:val="28"/>
          <w:szCs w:val="28"/>
        </w:rPr>
        <w:t xml:space="preserve"> предпринимателями.</w:t>
      </w:r>
    </w:p>
    <w:p w14:paraId="5F6C80A4" w14:textId="3A84C676" w:rsidR="00B137C0" w:rsidRPr="00897DFB" w:rsidRDefault="00B137C0" w:rsidP="00B137C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Показател</w:t>
      </w:r>
      <w:r w:rsidR="008D5522" w:rsidRPr="00897DFB">
        <w:rPr>
          <w:rFonts w:ascii="Times New Roman" w:hAnsi="Times New Roman" w:cs="Times New Roman"/>
          <w:sz w:val="28"/>
          <w:szCs w:val="28"/>
        </w:rPr>
        <w:t>и</w:t>
      </w:r>
      <w:r w:rsidRPr="00897DFB">
        <w:rPr>
          <w:rFonts w:ascii="Times New Roman" w:hAnsi="Times New Roman" w:cs="Times New Roman"/>
          <w:sz w:val="28"/>
          <w:szCs w:val="28"/>
        </w:rPr>
        <w:t xml:space="preserve"> строки 012 по всем графам с </w:t>
      </w:r>
      <w:r w:rsidR="003B7065" w:rsidRPr="00897DFB">
        <w:rPr>
          <w:rFonts w:ascii="Times New Roman" w:hAnsi="Times New Roman" w:cs="Times New Roman"/>
          <w:sz w:val="28"/>
          <w:szCs w:val="28"/>
        </w:rPr>
        <w:t>4 по 5</w:t>
      </w:r>
      <w:r w:rsidR="00D96428" w:rsidRPr="00897DFB">
        <w:rPr>
          <w:rFonts w:ascii="Times New Roman" w:hAnsi="Times New Roman" w:cs="Times New Roman"/>
          <w:sz w:val="28"/>
          <w:szCs w:val="28"/>
        </w:rPr>
        <w:t>1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8D5522" w:rsidRPr="00897DFB">
        <w:rPr>
          <w:rFonts w:ascii="Times New Roman" w:hAnsi="Times New Roman" w:cs="Times New Roman"/>
          <w:sz w:val="28"/>
          <w:szCs w:val="28"/>
        </w:rPr>
        <w:t>ю</w:t>
      </w:r>
      <w:r w:rsidRPr="00897DFB">
        <w:rPr>
          <w:rFonts w:ascii="Times New Roman" w:hAnsi="Times New Roman" w:cs="Times New Roman"/>
          <w:sz w:val="28"/>
          <w:szCs w:val="28"/>
        </w:rPr>
        <w:t>тся по всем договорам страхования (страховым полисам), заключенным с юридическими лицами.</w:t>
      </w:r>
    </w:p>
    <w:p w14:paraId="608FF881" w14:textId="77777777" w:rsidR="00B137C0" w:rsidRPr="00897DFB" w:rsidRDefault="00B137C0" w:rsidP="00B137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815AD7" w14:textId="30079567" w:rsidR="00D96428" w:rsidRPr="00897DFB" w:rsidRDefault="00D96428" w:rsidP="00D96428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4 указывается количество договоров страхования (страховых полисов), действующих на начало отчетного периода.</w:t>
      </w:r>
    </w:p>
    <w:p w14:paraId="44E60815" w14:textId="77777777" w:rsidR="00D96428" w:rsidRPr="00897DFB" w:rsidRDefault="00D96428" w:rsidP="00F71C41">
      <w:pPr>
        <w:pStyle w:val="a5"/>
        <w:tabs>
          <w:tab w:val="left" w:pos="709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5E2321D7" w14:textId="12BE628E" w:rsidR="0083334B" w:rsidRPr="00897DFB" w:rsidRDefault="00B137C0" w:rsidP="00686720">
      <w:pPr>
        <w:pStyle w:val="a5"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6428" w:rsidRPr="00897DFB">
        <w:rPr>
          <w:rFonts w:ascii="Times New Roman" w:hAnsi="Times New Roman" w:cs="Times New Roman"/>
          <w:sz w:val="28"/>
          <w:szCs w:val="28"/>
        </w:rPr>
        <w:t>5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договоров страхования </w:t>
      </w:r>
      <w:r w:rsidR="0083334B" w:rsidRPr="00897DFB">
        <w:rPr>
          <w:rFonts w:ascii="Times New Roman" w:hAnsi="Times New Roman" w:cs="Times New Roman"/>
          <w:sz w:val="28"/>
          <w:szCs w:val="28"/>
        </w:rPr>
        <w:t>(страховых</w:t>
      </w:r>
    </w:p>
    <w:p w14:paraId="01AE1AAE" w14:textId="7B4900D0" w:rsidR="00DF2216" w:rsidRPr="00897DFB" w:rsidRDefault="00B137C0" w:rsidP="0083334B">
      <w:pPr>
        <w:pStyle w:val="a5"/>
        <w:tabs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полисов), заключенных </w:t>
      </w:r>
      <w:r w:rsidR="00E77E82" w:rsidRPr="00897DFB">
        <w:rPr>
          <w:rFonts w:ascii="Times New Roman" w:hAnsi="Times New Roman" w:cs="Times New Roman"/>
          <w:sz w:val="28"/>
          <w:szCs w:val="28"/>
        </w:rPr>
        <w:t>страховщиком</w:t>
      </w:r>
      <w:r w:rsidR="00DF2216" w:rsidRPr="00897DFB">
        <w:rPr>
          <w:rFonts w:ascii="Times New Roman" w:hAnsi="Times New Roman" w:cs="Times New Roman"/>
          <w:sz w:val="28"/>
          <w:szCs w:val="28"/>
        </w:rPr>
        <w:t xml:space="preserve"> в отчетном периоде.</w:t>
      </w:r>
    </w:p>
    <w:p w14:paraId="081FCCF2" w14:textId="77777777" w:rsidR="00F71C41" w:rsidRPr="00897DFB" w:rsidRDefault="00F71C41" w:rsidP="0083334B">
      <w:pPr>
        <w:pStyle w:val="a5"/>
        <w:tabs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D69ABC9" w14:textId="2CD79237" w:rsidR="00F71C41" w:rsidRPr="00897DFB" w:rsidRDefault="00F71C41" w:rsidP="00F71C41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6 указывается количество договоров страхования (страховых полисов), заключенных страховщиком в отчетном периоде, но не вступивших в действие на конец отчетного периода.</w:t>
      </w:r>
    </w:p>
    <w:p w14:paraId="51A977E7" w14:textId="77777777" w:rsidR="00F71C41" w:rsidRPr="00897DFB" w:rsidRDefault="00F71C41" w:rsidP="00F71C41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CE0337" w14:textId="65111D66" w:rsidR="00B137C0" w:rsidRPr="00897DFB" w:rsidRDefault="00B137C0" w:rsidP="008C522D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6428" w:rsidRPr="00897DFB">
        <w:rPr>
          <w:rFonts w:ascii="Times New Roman" w:hAnsi="Times New Roman" w:cs="Times New Roman"/>
          <w:sz w:val="28"/>
          <w:szCs w:val="28"/>
        </w:rPr>
        <w:t>7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договоров страхования (страховых полисов), заключенных через агентскую сеть </w:t>
      </w:r>
      <w:r w:rsidR="00E77E82" w:rsidRPr="00897DFB">
        <w:rPr>
          <w:rFonts w:ascii="Times New Roman" w:hAnsi="Times New Roman" w:cs="Times New Roman"/>
          <w:sz w:val="28"/>
          <w:szCs w:val="28"/>
        </w:rPr>
        <w:t>страховщика</w:t>
      </w:r>
      <w:r w:rsidRPr="00897DFB">
        <w:rPr>
          <w:rFonts w:ascii="Times New Roman" w:hAnsi="Times New Roman" w:cs="Times New Roman"/>
          <w:sz w:val="28"/>
          <w:szCs w:val="28"/>
        </w:rPr>
        <w:t xml:space="preserve"> в отчетном периоде.</w:t>
      </w:r>
    </w:p>
    <w:p w14:paraId="4F5E3E8E" w14:textId="77777777" w:rsidR="00B137C0" w:rsidRPr="00897DFB" w:rsidRDefault="00B137C0" w:rsidP="00B137C0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92A4CD" w14:textId="41B3BD35" w:rsidR="00B137C0" w:rsidRPr="00897DFB" w:rsidRDefault="00B137C0" w:rsidP="008C522D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D96428" w:rsidRPr="00897DFB">
        <w:rPr>
          <w:rFonts w:ascii="Times New Roman" w:hAnsi="Times New Roman" w:cs="Times New Roman"/>
          <w:sz w:val="28"/>
          <w:szCs w:val="28"/>
        </w:rPr>
        <w:t xml:space="preserve">8 </w:t>
      </w:r>
      <w:r w:rsidRPr="00897DFB">
        <w:rPr>
          <w:rFonts w:ascii="Times New Roman" w:hAnsi="Times New Roman" w:cs="Times New Roman"/>
          <w:sz w:val="28"/>
          <w:szCs w:val="28"/>
        </w:rPr>
        <w:t xml:space="preserve">указывается сумма </w:t>
      </w:r>
      <w:r w:rsidR="008C522D" w:rsidRPr="00897DFB">
        <w:rPr>
          <w:rFonts w:ascii="Times New Roman" w:hAnsi="Times New Roman" w:cs="Times New Roman"/>
          <w:sz w:val="28"/>
          <w:szCs w:val="28"/>
        </w:rPr>
        <w:t xml:space="preserve">страховых </w:t>
      </w:r>
      <w:r w:rsidRPr="00897DFB">
        <w:rPr>
          <w:rFonts w:ascii="Times New Roman" w:hAnsi="Times New Roman" w:cs="Times New Roman"/>
          <w:sz w:val="28"/>
          <w:szCs w:val="28"/>
        </w:rPr>
        <w:t xml:space="preserve">премий </w:t>
      </w:r>
      <w:r w:rsidR="008C522D" w:rsidRPr="00897DFB">
        <w:rPr>
          <w:rFonts w:ascii="Times New Roman" w:hAnsi="Times New Roman" w:cs="Times New Roman"/>
          <w:sz w:val="28"/>
          <w:szCs w:val="28"/>
        </w:rPr>
        <w:t xml:space="preserve">(брутто-премий) </w:t>
      </w:r>
      <w:r w:rsidR="008D5522" w:rsidRPr="00897DFB">
        <w:rPr>
          <w:rFonts w:ascii="Times New Roman" w:hAnsi="Times New Roman" w:cs="Times New Roman"/>
          <w:sz w:val="28"/>
          <w:szCs w:val="28"/>
        </w:rPr>
        <w:t>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8D5522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>по договорам страхования (страховым полисам), заключенны</w:t>
      </w:r>
      <w:r w:rsidR="00A524BC" w:rsidRPr="00897DFB">
        <w:rPr>
          <w:rFonts w:ascii="Times New Roman" w:hAnsi="Times New Roman" w:cs="Times New Roman"/>
          <w:sz w:val="28"/>
          <w:szCs w:val="28"/>
        </w:rPr>
        <w:t>м</w:t>
      </w:r>
      <w:r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="00E77E82" w:rsidRPr="00897DFB">
        <w:rPr>
          <w:rFonts w:ascii="Times New Roman" w:hAnsi="Times New Roman" w:cs="Times New Roman"/>
          <w:sz w:val="28"/>
          <w:szCs w:val="28"/>
        </w:rPr>
        <w:t>страховщиком</w:t>
      </w:r>
      <w:r w:rsidRPr="00897DFB">
        <w:rPr>
          <w:rFonts w:ascii="Times New Roman" w:hAnsi="Times New Roman" w:cs="Times New Roman"/>
          <w:sz w:val="28"/>
          <w:szCs w:val="28"/>
        </w:rPr>
        <w:t xml:space="preserve"> в отчетном периоде.</w:t>
      </w:r>
    </w:p>
    <w:p w14:paraId="401CB56E" w14:textId="77777777" w:rsidR="009330BA" w:rsidRPr="00897DFB" w:rsidRDefault="009330BA" w:rsidP="009330B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DB73D5D" w14:textId="276E78BE" w:rsidR="008C522D" w:rsidRPr="00897DFB" w:rsidRDefault="008C522D" w:rsidP="008C522D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9 указывается сумма страховых премий (брутто-премий) в тысячах российских рублей по договорам страхования (страховым полисам), заключенным страховщиком в отчетном периоде, но не вступившим в действие на конец отчетного периода.</w:t>
      </w:r>
    </w:p>
    <w:p w14:paraId="7D05B375" w14:textId="77777777" w:rsidR="008C522D" w:rsidRPr="00897DFB" w:rsidRDefault="008C522D" w:rsidP="008C522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B48005C" w14:textId="223910F1" w:rsidR="00B137C0" w:rsidRPr="00897DFB" w:rsidRDefault="00B137C0" w:rsidP="008C522D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6428" w:rsidRPr="00897DFB">
        <w:rPr>
          <w:rFonts w:ascii="Times New Roman" w:hAnsi="Times New Roman" w:cs="Times New Roman"/>
          <w:sz w:val="28"/>
          <w:szCs w:val="28"/>
        </w:rPr>
        <w:t>10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</w:t>
      </w:r>
      <w:r w:rsidR="003870ED" w:rsidRPr="00897DFB">
        <w:rPr>
          <w:rFonts w:ascii="Times New Roman" w:hAnsi="Times New Roman" w:cs="Times New Roman"/>
          <w:sz w:val="28"/>
          <w:szCs w:val="28"/>
        </w:rPr>
        <w:t xml:space="preserve"> брутто-</w:t>
      </w:r>
      <w:r w:rsidRPr="00897DFB">
        <w:rPr>
          <w:rFonts w:ascii="Times New Roman" w:hAnsi="Times New Roman" w:cs="Times New Roman"/>
          <w:sz w:val="28"/>
          <w:szCs w:val="28"/>
        </w:rPr>
        <w:t xml:space="preserve">премий </w:t>
      </w:r>
      <w:r w:rsidR="008D5522" w:rsidRPr="00897DFB">
        <w:rPr>
          <w:rFonts w:ascii="Times New Roman" w:hAnsi="Times New Roman" w:cs="Times New Roman"/>
          <w:sz w:val="28"/>
          <w:szCs w:val="28"/>
        </w:rPr>
        <w:t>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8D5522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 xml:space="preserve">по договорам страхования (страховым полисам), заключенным через агентскую сеть </w:t>
      </w:r>
      <w:r w:rsidR="00E77E82" w:rsidRPr="00897DFB">
        <w:rPr>
          <w:rFonts w:ascii="Times New Roman" w:hAnsi="Times New Roman" w:cs="Times New Roman"/>
          <w:sz w:val="28"/>
          <w:szCs w:val="28"/>
        </w:rPr>
        <w:t>страховщика</w:t>
      </w:r>
      <w:r w:rsidRPr="00897DFB">
        <w:rPr>
          <w:rFonts w:ascii="Times New Roman" w:hAnsi="Times New Roman" w:cs="Times New Roman"/>
          <w:sz w:val="28"/>
          <w:szCs w:val="28"/>
        </w:rPr>
        <w:t xml:space="preserve"> в отчетном периоде.</w:t>
      </w:r>
    </w:p>
    <w:p w14:paraId="34429181" w14:textId="77777777" w:rsidR="00B137C0" w:rsidRPr="00897DFB" w:rsidRDefault="00B137C0" w:rsidP="00B137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4D1A9" w14:textId="024BACA5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634E5" w:rsidRPr="00897DFB">
        <w:rPr>
          <w:rFonts w:ascii="Times New Roman" w:hAnsi="Times New Roman" w:cs="Times New Roman"/>
          <w:sz w:val="28"/>
          <w:szCs w:val="28"/>
        </w:rPr>
        <w:t>1</w:t>
      </w:r>
      <w:r w:rsidR="00D96428" w:rsidRPr="00897DFB">
        <w:rPr>
          <w:rFonts w:ascii="Times New Roman" w:hAnsi="Times New Roman" w:cs="Times New Roman"/>
          <w:sz w:val="28"/>
          <w:szCs w:val="28"/>
        </w:rPr>
        <w:t>1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договоров страхования (страховых полисов), по которым в отчетном периоде произошло увеличение страховых премий.</w:t>
      </w:r>
    </w:p>
    <w:p w14:paraId="177C2B65" w14:textId="77777777" w:rsidR="00B137C0" w:rsidRPr="00897DFB" w:rsidRDefault="00B137C0" w:rsidP="00B137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9983DB" w14:textId="2C2AE72C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634E5" w:rsidRPr="00897DFB">
        <w:rPr>
          <w:rFonts w:ascii="Times New Roman" w:hAnsi="Times New Roman" w:cs="Times New Roman"/>
          <w:sz w:val="28"/>
          <w:szCs w:val="28"/>
        </w:rPr>
        <w:t>1</w:t>
      </w:r>
      <w:r w:rsidR="00D96428" w:rsidRPr="00897DFB">
        <w:rPr>
          <w:rFonts w:ascii="Times New Roman" w:hAnsi="Times New Roman" w:cs="Times New Roman"/>
          <w:sz w:val="28"/>
          <w:szCs w:val="28"/>
        </w:rPr>
        <w:t>2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страховых премий </w:t>
      </w:r>
      <w:r w:rsidR="00B732B3" w:rsidRPr="00897DFB">
        <w:rPr>
          <w:rFonts w:ascii="Times New Roman" w:hAnsi="Times New Roman" w:cs="Times New Roman"/>
          <w:sz w:val="28"/>
          <w:szCs w:val="28"/>
        </w:rPr>
        <w:t>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>по договорам страхования (страховым полисам), по которым в отчетном периоде произошло увеличение страховых премий</w:t>
      </w:r>
      <w:r w:rsidR="008A5E79" w:rsidRPr="00897DFB">
        <w:rPr>
          <w:rFonts w:ascii="Times New Roman" w:hAnsi="Times New Roman" w:cs="Times New Roman"/>
          <w:sz w:val="28"/>
          <w:szCs w:val="28"/>
        </w:rPr>
        <w:t>.</w:t>
      </w:r>
    </w:p>
    <w:p w14:paraId="49642AF2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D05D35" w14:textId="04F3436E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lastRenderedPageBreak/>
        <w:t>В графе 1</w:t>
      </w:r>
      <w:r w:rsidR="00D96428" w:rsidRPr="00897DFB">
        <w:rPr>
          <w:rFonts w:ascii="Times New Roman" w:hAnsi="Times New Roman" w:cs="Times New Roman"/>
          <w:sz w:val="28"/>
          <w:szCs w:val="28"/>
        </w:rPr>
        <w:t>3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договоров страхования (страховых полисов), по которым в отчетном периоде произошло уменьшение страховых премий.</w:t>
      </w:r>
    </w:p>
    <w:p w14:paraId="2E94852F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62821" w14:textId="036E7F2C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1</w:t>
      </w:r>
      <w:r w:rsidR="00D96428" w:rsidRPr="00897DFB">
        <w:rPr>
          <w:rFonts w:ascii="Times New Roman" w:hAnsi="Times New Roman" w:cs="Times New Roman"/>
          <w:sz w:val="28"/>
          <w:szCs w:val="28"/>
        </w:rPr>
        <w:t>4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страховых премий </w:t>
      </w:r>
      <w:r w:rsidR="00B732B3" w:rsidRPr="00897DFB">
        <w:rPr>
          <w:rFonts w:ascii="Times New Roman" w:hAnsi="Times New Roman" w:cs="Times New Roman"/>
          <w:sz w:val="28"/>
          <w:szCs w:val="28"/>
        </w:rPr>
        <w:t>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>по договорам страхования (страховым полисам), по которым в отчетном периоде произошло уменьшение страховых премий.</w:t>
      </w:r>
    </w:p>
    <w:p w14:paraId="56FE3B79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C87B7" w14:textId="411174E7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1</w:t>
      </w:r>
      <w:r w:rsidR="00D96428" w:rsidRPr="00897DFB">
        <w:rPr>
          <w:rFonts w:ascii="Times New Roman" w:hAnsi="Times New Roman" w:cs="Times New Roman"/>
          <w:sz w:val="28"/>
          <w:szCs w:val="28"/>
        </w:rPr>
        <w:t>5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договоров страхования (страховых полисов), по которым в отчетном периоде произошел возврат страховых премий в связи с досрочным расторжением.</w:t>
      </w:r>
    </w:p>
    <w:p w14:paraId="172F73DD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CACD8" w14:textId="55BEAB6A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1</w:t>
      </w:r>
      <w:r w:rsidR="00D96428" w:rsidRPr="00897DFB">
        <w:rPr>
          <w:rFonts w:ascii="Times New Roman" w:hAnsi="Times New Roman" w:cs="Times New Roman"/>
          <w:sz w:val="28"/>
          <w:szCs w:val="28"/>
        </w:rPr>
        <w:t>6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премий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Pr="00897DFB">
        <w:rPr>
          <w:rFonts w:ascii="Times New Roman" w:hAnsi="Times New Roman" w:cs="Times New Roman"/>
          <w:sz w:val="28"/>
          <w:szCs w:val="28"/>
        </w:rPr>
        <w:t>, возвращенных страхователям в связи с досрочным расторжением договоров страхования (страховых полисов) в отчетном периоде.</w:t>
      </w:r>
    </w:p>
    <w:p w14:paraId="53FF9FDA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44FAE" w14:textId="442C5A33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1</w:t>
      </w:r>
      <w:r w:rsidR="00D96428" w:rsidRPr="00897DFB">
        <w:rPr>
          <w:rFonts w:ascii="Times New Roman" w:hAnsi="Times New Roman" w:cs="Times New Roman"/>
          <w:sz w:val="28"/>
          <w:szCs w:val="28"/>
        </w:rPr>
        <w:t>7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договоров страхования (страховых полисов)</w:t>
      </w:r>
      <w:r w:rsidR="008A5E79" w:rsidRPr="00897DFB">
        <w:rPr>
          <w:rFonts w:ascii="Times New Roman" w:hAnsi="Times New Roman" w:cs="Times New Roman"/>
          <w:sz w:val="28"/>
          <w:szCs w:val="28"/>
        </w:rPr>
        <w:t>,</w:t>
      </w:r>
      <w:r w:rsidRPr="00897DFB">
        <w:rPr>
          <w:rFonts w:ascii="Times New Roman" w:hAnsi="Times New Roman" w:cs="Times New Roman"/>
          <w:sz w:val="28"/>
          <w:szCs w:val="28"/>
        </w:rPr>
        <w:t xml:space="preserve"> действующих на конец отчетного периода.</w:t>
      </w:r>
    </w:p>
    <w:p w14:paraId="6F31C206" w14:textId="77777777" w:rsidR="0083334B" w:rsidRPr="00897DFB" w:rsidRDefault="0083334B" w:rsidP="0083334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BC51E76" w14:textId="748D3F0D" w:rsidR="003C78E4" w:rsidRPr="00897DFB" w:rsidRDefault="001634E5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1</w:t>
      </w:r>
      <w:r w:rsidR="00D96428" w:rsidRPr="00897DFB">
        <w:rPr>
          <w:rFonts w:ascii="Times New Roman" w:hAnsi="Times New Roman" w:cs="Times New Roman"/>
          <w:sz w:val="28"/>
          <w:szCs w:val="28"/>
        </w:rPr>
        <w:t>8</w:t>
      </w:r>
      <w:r w:rsidR="0083334B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="003C78E4" w:rsidRPr="00897DFB">
        <w:rPr>
          <w:rFonts w:ascii="Times New Roman" w:hAnsi="Times New Roman" w:cs="Times New Roman"/>
          <w:sz w:val="28"/>
          <w:szCs w:val="28"/>
        </w:rPr>
        <w:t>указывается сумма страховых</w:t>
      </w:r>
      <w:r w:rsidR="003870ED" w:rsidRPr="00897DFB">
        <w:rPr>
          <w:rFonts w:ascii="Times New Roman" w:hAnsi="Times New Roman" w:cs="Times New Roman"/>
          <w:sz w:val="28"/>
          <w:szCs w:val="28"/>
        </w:rPr>
        <w:t xml:space="preserve"> брутто-</w:t>
      </w:r>
      <w:r w:rsidR="003C78E4" w:rsidRPr="00897DFB">
        <w:rPr>
          <w:rFonts w:ascii="Times New Roman" w:hAnsi="Times New Roman" w:cs="Times New Roman"/>
          <w:sz w:val="28"/>
          <w:szCs w:val="28"/>
        </w:rPr>
        <w:t>премий в тысячах российских рублей по договорам страхования (страховым полисам), действующих на конец отчетного периода.</w:t>
      </w:r>
    </w:p>
    <w:p w14:paraId="0A9185C1" w14:textId="77777777" w:rsidR="00B137C0" w:rsidRPr="00897DFB" w:rsidRDefault="00B137C0" w:rsidP="0098377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4F1CB" w14:textId="69B8BE78" w:rsidR="00B137C0" w:rsidRPr="00897DFB" w:rsidRDefault="0083334B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1</w:t>
      </w:r>
      <w:r w:rsidR="00D96428" w:rsidRPr="00897DFB">
        <w:rPr>
          <w:rFonts w:ascii="Times New Roman" w:hAnsi="Times New Roman" w:cs="Times New Roman"/>
          <w:sz w:val="28"/>
          <w:szCs w:val="28"/>
        </w:rPr>
        <w:t>9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р</w:t>
      </w:r>
      <w:r w:rsidR="00B137C0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 </w:t>
      </w:r>
      <w:r w:rsidR="00B732B3" w:rsidRPr="00897DFB">
        <w:rPr>
          <w:rFonts w:ascii="Times New Roman" w:hAnsi="Times New Roman" w:cs="Times New Roman"/>
          <w:sz w:val="28"/>
          <w:szCs w:val="28"/>
        </w:rPr>
        <w:t>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="00B137C0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агентские вознаграждения, связанных с заключением и пролонгацией договоров страхования (страховых полисов)</w:t>
      </w:r>
      <w:r w:rsidR="00086ABC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7C0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периоде.</w:t>
      </w:r>
    </w:p>
    <w:p w14:paraId="1D7CA076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48CAF" w14:textId="36A5C4EC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6428" w:rsidRPr="00897DFB">
        <w:rPr>
          <w:rFonts w:ascii="Times New Roman" w:hAnsi="Times New Roman" w:cs="Times New Roman"/>
          <w:sz w:val="28"/>
          <w:szCs w:val="28"/>
        </w:rPr>
        <w:t>20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прочих р</w:t>
      </w:r>
      <w:r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заключением и пролонгацией договоров страхования (страховых полисов)</w:t>
      </w:r>
      <w:r w:rsidR="00086ABC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периоде.</w:t>
      </w:r>
    </w:p>
    <w:p w14:paraId="0235E9CC" w14:textId="77777777" w:rsidR="00B137C0" w:rsidRPr="00897DFB" w:rsidRDefault="00B137C0" w:rsidP="0095106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6F0E0" w14:textId="108055B3" w:rsidR="00B137C0" w:rsidRPr="00897DFB" w:rsidRDefault="001634E5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2</w:t>
      </w:r>
      <w:r w:rsidR="00D96428" w:rsidRPr="00897DFB">
        <w:rPr>
          <w:rFonts w:ascii="Times New Roman" w:hAnsi="Times New Roman" w:cs="Times New Roman"/>
          <w:sz w:val="28"/>
          <w:szCs w:val="28"/>
        </w:rPr>
        <w:t>1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заявленных страховых случаев в отчетном периоде (</w:t>
      </w:r>
      <w:r w:rsidR="00F55EF3" w:rsidRPr="00897DFB">
        <w:rPr>
          <w:rFonts w:ascii="Times New Roman" w:hAnsi="Times New Roman" w:cs="Times New Roman"/>
          <w:sz w:val="28"/>
          <w:szCs w:val="28"/>
        </w:rPr>
        <w:t>заполняется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55EF3" w:rsidRPr="00897DFB">
        <w:rPr>
          <w:rFonts w:ascii="Times New Roman" w:hAnsi="Times New Roman" w:cs="Times New Roman"/>
          <w:sz w:val="28"/>
          <w:szCs w:val="28"/>
        </w:rPr>
        <w:t>данны</w:t>
      </w:r>
      <w:r w:rsidR="007843D8" w:rsidRPr="00897DFB">
        <w:rPr>
          <w:rFonts w:ascii="Times New Roman" w:hAnsi="Times New Roman" w:cs="Times New Roman"/>
          <w:sz w:val="28"/>
          <w:szCs w:val="28"/>
        </w:rPr>
        <w:t>м</w:t>
      </w:r>
      <w:r w:rsidR="00F55EF3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="00B137C0" w:rsidRPr="00897DFB">
        <w:rPr>
          <w:rFonts w:ascii="Times New Roman" w:hAnsi="Times New Roman" w:cs="Times New Roman"/>
          <w:sz w:val="28"/>
          <w:szCs w:val="28"/>
        </w:rPr>
        <w:t>ж</w:t>
      </w:r>
      <w:r w:rsidR="00B137C0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 w:rsidR="00F55EF3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37C0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убытков и досрочно расторгнутых договоров обязательного страхования, предусмотренно</w:t>
      </w:r>
      <w:r w:rsidR="00F55EF3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137C0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Правилами формирования </w:t>
      </w:r>
      <w:r w:rsidR="00686720" w:rsidRPr="00897DFB">
        <w:rPr>
          <w:rFonts w:ascii="Times New Roman" w:hAnsi="Times New Roman" w:cs="Times New Roman"/>
          <w:sz w:val="28"/>
          <w:szCs w:val="28"/>
        </w:rPr>
        <w:t xml:space="preserve">страховщиком </w:t>
      </w:r>
      <w:r w:rsidR="00B137C0" w:rsidRPr="00897DFB">
        <w:rPr>
          <w:rFonts w:ascii="Times New Roman" w:hAnsi="Times New Roman" w:cs="Times New Roman"/>
          <w:sz w:val="28"/>
          <w:szCs w:val="28"/>
        </w:rPr>
        <w:t>страховых резервов по обязательному страхованию гражданской ответственности владельцев транспортных средств, утвержденными</w:t>
      </w:r>
      <w:r w:rsidR="00B137C0" w:rsidRPr="00897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A28" w:rsidRPr="00897DF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Правления Центрального Республиканского Банка Донецкой Народной Республики </w:t>
      </w:r>
      <w:r w:rsidR="008A5E79" w:rsidRPr="00897D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1A28" w:rsidRPr="00897DFB">
        <w:rPr>
          <w:rFonts w:ascii="Times New Roman" w:eastAsia="Times New Roman" w:hAnsi="Times New Roman" w:cs="Times New Roman"/>
          <w:sz w:val="28"/>
          <w:szCs w:val="28"/>
        </w:rPr>
        <w:t>18 июня 2020г. № 226, зарегистрированным в Министерстве юстиции Донецкой Народной Республики 02 июля 2020г., регистрационный номер № 3927</w:t>
      </w:r>
      <w:r w:rsidR="00B137C0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763C34E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85077" w14:textId="33562C36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634E5" w:rsidRPr="00897DFB">
        <w:rPr>
          <w:rFonts w:ascii="Times New Roman" w:hAnsi="Times New Roman" w:cs="Times New Roman"/>
          <w:sz w:val="28"/>
          <w:szCs w:val="28"/>
        </w:rPr>
        <w:t>2</w:t>
      </w:r>
      <w:r w:rsidR="00D96428" w:rsidRPr="00897DFB">
        <w:rPr>
          <w:rFonts w:ascii="Times New Roman" w:hAnsi="Times New Roman" w:cs="Times New Roman"/>
          <w:sz w:val="28"/>
          <w:szCs w:val="28"/>
        </w:rPr>
        <w:t>2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урегулированных страховых случаев в отчетном периоде</w:t>
      </w:r>
      <w:r w:rsidR="002D3953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>(</w:t>
      </w:r>
      <w:r w:rsidR="002D3953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897DFB">
        <w:rPr>
          <w:rFonts w:ascii="Times New Roman" w:hAnsi="Times New Roman" w:cs="Times New Roman"/>
          <w:color w:val="000000" w:themeColor="text1"/>
          <w:sz w:val="28"/>
          <w:szCs w:val="28"/>
        </w:rPr>
        <w:t>граф</w:t>
      </w:r>
      <w:r w:rsidR="005267F8" w:rsidRPr="00897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707796" w:rsidRPr="00897DF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D39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7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8B2" w:rsidRPr="00897D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7796" w:rsidRPr="00897DF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D3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97D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07796" w:rsidRPr="00897DF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35D66" w:rsidRPr="00897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D66" w:rsidRPr="00897DFB">
        <w:rPr>
          <w:rFonts w:ascii="Times New Roman" w:hAnsi="Times New Roman" w:cs="Times New Roman"/>
          <w:sz w:val="28"/>
          <w:szCs w:val="28"/>
        </w:rPr>
        <w:t>в соответствующих строках</w:t>
      </w:r>
      <w:r w:rsidRPr="00897DFB">
        <w:rPr>
          <w:rFonts w:ascii="Times New Roman" w:hAnsi="Times New Roman" w:cs="Times New Roman"/>
          <w:sz w:val="28"/>
          <w:szCs w:val="28"/>
        </w:rPr>
        <w:t>).</w:t>
      </w:r>
    </w:p>
    <w:p w14:paraId="4643C9DC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1A3D497" w14:textId="4F852F6A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lastRenderedPageBreak/>
        <w:t xml:space="preserve">В графе </w:t>
      </w:r>
      <w:r w:rsidR="004C78CE" w:rsidRPr="00897DFB">
        <w:rPr>
          <w:rFonts w:ascii="Times New Roman" w:hAnsi="Times New Roman" w:cs="Times New Roman"/>
          <w:sz w:val="28"/>
          <w:szCs w:val="28"/>
        </w:rPr>
        <w:t>2</w:t>
      </w:r>
      <w:r w:rsidR="00D96428" w:rsidRPr="00897DFB">
        <w:rPr>
          <w:rFonts w:ascii="Times New Roman" w:hAnsi="Times New Roman" w:cs="Times New Roman"/>
          <w:sz w:val="28"/>
          <w:szCs w:val="28"/>
        </w:rPr>
        <w:t>3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урегулированных страховых случаев, по которым принято решение об отказе в страховой выплате в отчетном периоде.</w:t>
      </w:r>
    </w:p>
    <w:p w14:paraId="751F6C42" w14:textId="77777777" w:rsidR="00B137C0" w:rsidRPr="00897DFB" w:rsidRDefault="00B137C0" w:rsidP="00B137C0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1892426" w14:textId="4378CC80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4C78CE" w:rsidRPr="00897DFB">
        <w:rPr>
          <w:rFonts w:ascii="Times New Roman" w:hAnsi="Times New Roman" w:cs="Times New Roman"/>
          <w:sz w:val="28"/>
          <w:szCs w:val="28"/>
        </w:rPr>
        <w:t>2</w:t>
      </w:r>
      <w:r w:rsidR="00D96428" w:rsidRPr="00897DFB">
        <w:rPr>
          <w:rFonts w:ascii="Times New Roman" w:hAnsi="Times New Roman" w:cs="Times New Roman"/>
          <w:sz w:val="28"/>
          <w:szCs w:val="28"/>
        </w:rPr>
        <w:t>4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неурегулированных страховых случаев на конец отчетного периода.</w:t>
      </w:r>
    </w:p>
    <w:p w14:paraId="153CAF88" w14:textId="77777777" w:rsidR="00B137C0" w:rsidRPr="00897DFB" w:rsidRDefault="00B137C0" w:rsidP="00B137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DE8C5" w14:textId="07FBB20E" w:rsidR="000E6035" w:rsidRPr="00897DFB" w:rsidRDefault="00B137C0" w:rsidP="00291C72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2</w:t>
      </w:r>
      <w:r w:rsidR="00D96428" w:rsidRPr="00897DFB">
        <w:rPr>
          <w:rFonts w:ascii="Times New Roman" w:hAnsi="Times New Roman" w:cs="Times New Roman"/>
          <w:sz w:val="28"/>
          <w:szCs w:val="28"/>
        </w:rPr>
        <w:t>5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убытка </w:t>
      </w:r>
      <w:r w:rsidR="00B732B3" w:rsidRPr="00897DFB">
        <w:rPr>
          <w:rFonts w:ascii="Times New Roman" w:hAnsi="Times New Roman" w:cs="Times New Roman"/>
          <w:sz w:val="28"/>
          <w:szCs w:val="28"/>
        </w:rPr>
        <w:t>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>по</w:t>
      </w:r>
      <w:r w:rsidR="003C33D1" w:rsidRPr="00897DFB">
        <w:rPr>
          <w:rFonts w:ascii="Times New Roman" w:hAnsi="Times New Roman" w:cs="Times New Roman"/>
          <w:sz w:val="28"/>
          <w:szCs w:val="28"/>
        </w:rPr>
        <w:t xml:space="preserve"> заявленным, но</w:t>
      </w:r>
      <w:r w:rsidRPr="00897DFB">
        <w:rPr>
          <w:rFonts w:ascii="Times New Roman" w:hAnsi="Times New Roman" w:cs="Times New Roman"/>
          <w:sz w:val="28"/>
          <w:szCs w:val="28"/>
        </w:rPr>
        <w:t xml:space="preserve"> неурегулированным страховым случаям</w:t>
      </w:r>
      <w:r w:rsidR="00707796" w:rsidRPr="00897DFB">
        <w:rPr>
          <w:rFonts w:ascii="Times New Roman" w:hAnsi="Times New Roman" w:cs="Times New Roman"/>
          <w:sz w:val="28"/>
          <w:szCs w:val="28"/>
        </w:rPr>
        <w:t>,</w:t>
      </w:r>
      <w:r w:rsidR="005C522B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="000E6035" w:rsidRPr="00897DFB">
        <w:rPr>
          <w:rFonts w:ascii="Times New Roman" w:hAnsi="Times New Roman" w:cs="Times New Roman"/>
          <w:sz w:val="28"/>
          <w:szCs w:val="28"/>
        </w:rPr>
        <w:t>которая включает:</w:t>
      </w:r>
    </w:p>
    <w:p w14:paraId="3C63C120" w14:textId="5F96615D" w:rsidR="000E6035" w:rsidRPr="00013FE8" w:rsidRDefault="000E6035" w:rsidP="0001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E8">
        <w:rPr>
          <w:rFonts w:ascii="Times New Roman" w:hAnsi="Times New Roman" w:cs="Times New Roman"/>
          <w:sz w:val="28"/>
          <w:szCs w:val="28"/>
        </w:rPr>
        <w:t>сумму не оплаченных (не урегулированных) обязательств страховщика, подлежащих оплате</w:t>
      </w:r>
      <w:r w:rsidR="008F74B5" w:rsidRPr="00013FE8">
        <w:rPr>
          <w:rFonts w:ascii="Times New Roman" w:hAnsi="Times New Roman" w:cs="Times New Roman"/>
          <w:sz w:val="28"/>
          <w:szCs w:val="28"/>
        </w:rPr>
        <w:t>;</w:t>
      </w:r>
    </w:p>
    <w:p w14:paraId="59F4C349" w14:textId="27231EB1" w:rsidR="000E6035" w:rsidRPr="00013FE8" w:rsidRDefault="000E6035" w:rsidP="0001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E8">
        <w:rPr>
          <w:rFonts w:ascii="Times New Roman" w:hAnsi="Times New Roman" w:cs="Times New Roman"/>
          <w:sz w:val="28"/>
          <w:szCs w:val="28"/>
        </w:rPr>
        <w:t xml:space="preserve">сумму выплат, принимаемых равными страховой сумме по договорам страхования, в случаях, когда вероятная сумма выплаты не определена к расчету; </w:t>
      </w:r>
    </w:p>
    <w:p w14:paraId="79EFC3A6" w14:textId="58C636DB" w:rsidR="000E6035" w:rsidRPr="00013FE8" w:rsidRDefault="000E6035" w:rsidP="0001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E8">
        <w:rPr>
          <w:rFonts w:ascii="Times New Roman" w:hAnsi="Times New Roman" w:cs="Times New Roman"/>
          <w:sz w:val="28"/>
          <w:szCs w:val="28"/>
        </w:rPr>
        <w:t>сумму расходов на урегулирование убытков.</w:t>
      </w:r>
    </w:p>
    <w:p w14:paraId="54CF1D31" w14:textId="38E84B38" w:rsidR="004C78CE" w:rsidRPr="00013FE8" w:rsidRDefault="004C78CE" w:rsidP="0001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4F9EC" w14:textId="12B756E9" w:rsidR="004C78CE" w:rsidRPr="00897DFB" w:rsidRDefault="004C78CE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</w:t>
      </w:r>
      <w:r w:rsidR="005D75F7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>графе 2</w:t>
      </w:r>
      <w:r w:rsidR="00D96428" w:rsidRPr="00897DFB">
        <w:rPr>
          <w:rFonts w:ascii="Times New Roman" w:hAnsi="Times New Roman" w:cs="Times New Roman"/>
          <w:sz w:val="28"/>
          <w:szCs w:val="28"/>
        </w:rPr>
        <w:t>6</w:t>
      </w:r>
      <w:r w:rsidR="005D75F7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 xml:space="preserve">указывается количество урегулированных страховых </w:t>
      </w:r>
      <w:r w:rsidRPr="00897DFB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897DFB">
        <w:rPr>
          <w:rFonts w:ascii="Times New Roman" w:hAnsi="Times New Roman" w:cs="Times New Roman"/>
          <w:sz w:val="28"/>
          <w:szCs w:val="28"/>
        </w:rPr>
        <w:t>, по которым принято решение о страховой выплате в отчетном периоде, но выплата не совершена (страховые выплаты начисленные</w:t>
      </w:r>
      <w:r w:rsidR="00A6094A" w:rsidRPr="00897DFB">
        <w:rPr>
          <w:rFonts w:ascii="Times New Roman" w:hAnsi="Times New Roman" w:cs="Times New Roman"/>
          <w:sz w:val="28"/>
          <w:szCs w:val="28"/>
        </w:rPr>
        <w:t>, но не выплаченные</w:t>
      </w:r>
      <w:r w:rsidRPr="00897DFB">
        <w:rPr>
          <w:rFonts w:ascii="Times New Roman" w:hAnsi="Times New Roman" w:cs="Times New Roman"/>
          <w:sz w:val="28"/>
          <w:szCs w:val="28"/>
        </w:rPr>
        <w:t>).</w:t>
      </w:r>
      <w:r w:rsidR="00E85F52" w:rsidRPr="00897DF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9C3C33" w14:textId="77777777" w:rsidR="00E85F52" w:rsidRPr="00897DFB" w:rsidRDefault="00E85F52" w:rsidP="00E85F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5673E" w14:textId="1E8DE8A3" w:rsidR="00B137C0" w:rsidRPr="00897DFB" w:rsidRDefault="004C78CE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2</w:t>
      </w:r>
      <w:r w:rsidR="00D96428" w:rsidRPr="00897DFB">
        <w:rPr>
          <w:rFonts w:ascii="Times New Roman" w:hAnsi="Times New Roman" w:cs="Times New Roman"/>
          <w:sz w:val="28"/>
          <w:szCs w:val="28"/>
        </w:rPr>
        <w:t>7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772AF6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5D75F7" w:rsidRPr="00897DFB">
        <w:rPr>
          <w:rFonts w:ascii="Times New Roman" w:hAnsi="Times New Roman" w:cs="Times New Roman"/>
          <w:sz w:val="28"/>
          <w:szCs w:val="28"/>
        </w:rPr>
        <w:t>начисленных, но не выплаченных страховых выплат в отчетном периоде</w:t>
      </w:r>
      <w:r w:rsidRPr="00897DFB">
        <w:rPr>
          <w:rFonts w:ascii="Times New Roman" w:hAnsi="Times New Roman" w:cs="Times New Roman"/>
          <w:sz w:val="28"/>
          <w:szCs w:val="28"/>
        </w:rPr>
        <w:t xml:space="preserve"> в тысячах российских рублей</w:t>
      </w:r>
      <w:r w:rsidR="00A6094A" w:rsidRPr="00897DFB">
        <w:rPr>
          <w:rFonts w:ascii="Times New Roman" w:hAnsi="Times New Roman" w:cs="Times New Roman"/>
          <w:sz w:val="28"/>
          <w:szCs w:val="28"/>
        </w:rPr>
        <w:t>.</w:t>
      </w:r>
    </w:p>
    <w:p w14:paraId="03E64DA6" w14:textId="77777777" w:rsidR="00E85F52" w:rsidRPr="00897DFB" w:rsidRDefault="00E85F52" w:rsidP="00E85F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946ACD0" w14:textId="203D7AFB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2</w:t>
      </w:r>
      <w:r w:rsidR="00D96428" w:rsidRPr="00897DFB">
        <w:rPr>
          <w:rFonts w:ascii="Times New Roman" w:hAnsi="Times New Roman" w:cs="Times New Roman"/>
          <w:sz w:val="28"/>
          <w:szCs w:val="28"/>
        </w:rPr>
        <w:t>8</w:t>
      </w:r>
      <w:r w:rsidR="004C78CE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 xml:space="preserve">указывается количество </w:t>
      </w:r>
      <w:r w:rsidR="00432D2D" w:rsidRPr="00897DFB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Pr="00897DFB">
        <w:rPr>
          <w:rFonts w:ascii="Times New Roman" w:hAnsi="Times New Roman" w:cs="Times New Roman"/>
          <w:sz w:val="28"/>
          <w:szCs w:val="28"/>
        </w:rPr>
        <w:t xml:space="preserve">страховых выплат потерпевшим в отчетном периоде (сумма граф </w:t>
      </w:r>
      <w:r w:rsidR="00D66AB2" w:rsidRPr="00897DFB">
        <w:rPr>
          <w:rFonts w:ascii="Times New Roman" w:hAnsi="Times New Roman" w:cs="Times New Roman"/>
          <w:sz w:val="28"/>
          <w:szCs w:val="28"/>
        </w:rPr>
        <w:t>30</w:t>
      </w:r>
      <w:r w:rsidR="00A35563" w:rsidRPr="00897DFB">
        <w:rPr>
          <w:rFonts w:ascii="Times New Roman" w:hAnsi="Times New Roman" w:cs="Times New Roman"/>
          <w:sz w:val="28"/>
          <w:szCs w:val="28"/>
        </w:rPr>
        <w:t>, 3</w:t>
      </w:r>
      <w:r w:rsidR="00D66AB2" w:rsidRPr="00897DFB">
        <w:rPr>
          <w:rFonts w:ascii="Times New Roman" w:hAnsi="Times New Roman" w:cs="Times New Roman"/>
          <w:sz w:val="28"/>
          <w:szCs w:val="28"/>
        </w:rPr>
        <w:t>2</w:t>
      </w:r>
      <w:r w:rsidR="00EF32E7" w:rsidRPr="00897DFB">
        <w:rPr>
          <w:rFonts w:ascii="Times New Roman" w:hAnsi="Times New Roman" w:cs="Times New Roman"/>
          <w:sz w:val="28"/>
          <w:szCs w:val="28"/>
        </w:rPr>
        <w:t>, 3</w:t>
      </w:r>
      <w:r w:rsidR="00D66AB2" w:rsidRPr="00897DFB">
        <w:rPr>
          <w:rFonts w:ascii="Times New Roman" w:hAnsi="Times New Roman" w:cs="Times New Roman"/>
          <w:sz w:val="28"/>
          <w:szCs w:val="28"/>
        </w:rPr>
        <w:t>4</w:t>
      </w:r>
      <w:r w:rsidRPr="00897DFB">
        <w:rPr>
          <w:rFonts w:ascii="Times New Roman" w:hAnsi="Times New Roman" w:cs="Times New Roman"/>
          <w:sz w:val="28"/>
          <w:szCs w:val="28"/>
        </w:rPr>
        <w:t>, 3</w:t>
      </w:r>
      <w:r w:rsidR="00D66AB2" w:rsidRPr="00897DFB">
        <w:rPr>
          <w:rFonts w:ascii="Times New Roman" w:hAnsi="Times New Roman" w:cs="Times New Roman"/>
          <w:sz w:val="28"/>
          <w:szCs w:val="28"/>
        </w:rPr>
        <w:t>6</w:t>
      </w:r>
      <w:r w:rsidRPr="00897DFB">
        <w:rPr>
          <w:rFonts w:ascii="Times New Roman" w:hAnsi="Times New Roman" w:cs="Times New Roman"/>
          <w:sz w:val="28"/>
          <w:szCs w:val="28"/>
        </w:rPr>
        <w:t>, 3</w:t>
      </w:r>
      <w:r w:rsidR="00D66AB2" w:rsidRPr="00897DFB">
        <w:rPr>
          <w:rFonts w:ascii="Times New Roman" w:hAnsi="Times New Roman" w:cs="Times New Roman"/>
          <w:sz w:val="28"/>
          <w:szCs w:val="28"/>
        </w:rPr>
        <w:t>8</w:t>
      </w:r>
      <w:r w:rsidR="00735D66" w:rsidRPr="00897DFB">
        <w:rPr>
          <w:rFonts w:ascii="Times New Roman" w:hAnsi="Times New Roman" w:cs="Times New Roman"/>
          <w:sz w:val="28"/>
          <w:szCs w:val="28"/>
        </w:rPr>
        <w:t xml:space="preserve"> в соответствующих строках</w:t>
      </w:r>
      <w:r w:rsidRPr="00897DFB">
        <w:rPr>
          <w:rFonts w:ascii="Times New Roman" w:hAnsi="Times New Roman" w:cs="Times New Roman"/>
          <w:sz w:val="28"/>
          <w:szCs w:val="28"/>
        </w:rPr>
        <w:t>).</w:t>
      </w:r>
    </w:p>
    <w:p w14:paraId="176061A2" w14:textId="5FCB5E49" w:rsidR="00B137C0" w:rsidRPr="00897DFB" w:rsidRDefault="00B137C0" w:rsidP="00B137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Данный показатель должен соответствовать количеству выплат согласно </w:t>
      </w:r>
      <w:r w:rsidR="00A636BB" w:rsidRPr="00897DFB">
        <w:rPr>
          <w:rFonts w:ascii="Times New Roman" w:hAnsi="Times New Roman" w:cs="Times New Roman"/>
          <w:sz w:val="28"/>
          <w:szCs w:val="28"/>
        </w:rPr>
        <w:t>данны</w:t>
      </w:r>
      <w:r w:rsidR="007843D8" w:rsidRPr="00897DFB">
        <w:rPr>
          <w:rFonts w:ascii="Times New Roman" w:hAnsi="Times New Roman" w:cs="Times New Roman"/>
          <w:sz w:val="28"/>
          <w:szCs w:val="28"/>
        </w:rPr>
        <w:t>м</w:t>
      </w:r>
      <w:r w:rsidR="00A636BB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>ж</w:t>
      </w:r>
      <w:r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 w:rsidR="00A636BB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убытков и досрочно расторгнутых договоров обязательного страхования в отчетном периоде</w:t>
      </w:r>
      <w:r w:rsidRPr="00897DFB">
        <w:rPr>
          <w:rFonts w:ascii="Times New Roman" w:hAnsi="Times New Roman" w:cs="Times New Roman"/>
          <w:sz w:val="28"/>
          <w:szCs w:val="28"/>
        </w:rPr>
        <w:t>.</w:t>
      </w:r>
    </w:p>
    <w:p w14:paraId="678E54EC" w14:textId="77777777" w:rsidR="00B137C0" w:rsidRPr="00897DFB" w:rsidRDefault="00B137C0" w:rsidP="00B137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5CD01A" w14:textId="387C0D1C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2</w:t>
      </w:r>
      <w:r w:rsidR="00D96428" w:rsidRPr="00897DFB">
        <w:rPr>
          <w:rFonts w:ascii="Times New Roman" w:hAnsi="Times New Roman" w:cs="Times New Roman"/>
          <w:sz w:val="28"/>
          <w:szCs w:val="28"/>
        </w:rPr>
        <w:t>9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432D2D" w:rsidRPr="00897DFB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Pr="00897DFB">
        <w:rPr>
          <w:rFonts w:ascii="Times New Roman" w:hAnsi="Times New Roman" w:cs="Times New Roman"/>
          <w:sz w:val="28"/>
          <w:szCs w:val="28"/>
        </w:rPr>
        <w:t xml:space="preserve">страховых выплат </w:t>
      </w:r>
      <w:r w:rsidR="00B732B3" w:rsidRPr="00897DFB">
        <w:rPr>
          <w:rFonts w:ascii="Times New Roman" w:hAnsi="Times New Roman" w:cs="Times New Roman"/>
          <w:sz w:val="28"/>
          <w:szCs w:val="28"/>
        </w:rPr>
        <w:t>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 xml:space="preserve">потерпевшим в отчетном периоде (сумма </w:t>
      </w:r>
      <w:r w:rsidR="00A35563" w:rsidRPr="00897DFB">
        <w:rPr>
          <w:rFonts w:ascii="Times New Roman" w:hAnsi="Times New Roman" w:cs="Times New Roman"/>
          <w:sz w:val="28"/>
          <w:szCs w:val="28"/>
        </w:rPr>
        <w:t>граф 3</w:t>
      </w:r>
      <w:r w:rsidR="00D66AB2" w:rsidRPr="00897DFB">
        <w:rPr>
          <w:rFonts w:ascii="Times New Roman" w:hAnsi="Times New Roman" w:cs="Times New Roman"/>
          <w:sz w:val="28"/>
          <w:szCs w:val="28"/>
        </w:rPr>
        <w:t>1</w:t>
      </w:r>
      <w:r w:rsidR="00A35563" w:rsidRPr="00897DFB">
        <w:rPr>
          <w:rFonts w:ascii="Times New Roman" w:hAnsi="Times New Roman" w:cs="Times New Roman"/>
          <w:sz w:val="28"/>
          <w:szCs w:val="28"/>
        </w:rPr>
        <w:t>, 3</w:t>
      </w:r>
      <w:r w:rsidR="00D66AB2" w:rsidRPr="00897DFB">
        <w:rPr>
          <w:rFonts w:ascii="Times New Roman" w:hAnsi="Times New Roman" w:cs="Times New Roman"/>
          <w:sz w:val="28"/>
          <w:szCs w:val="28"/>
        </w:rPr>
        <w:t>3</w:t>
      </w:r>
      <w:r w:rsidR="00A35563" w:rsidRPr="00897DFB">
        <w:rPr>
          <w:rFonts w:ascii="Times New Roman" w:hAnsi="Times New Roman" w:cs="Times New Roman"/>
          <w:sz w:val="28"/>
          <w:szCs w:val="28"/>
        </w:rPr>
        <w:t>, 3</w:t>
      </w:r>
      <w:r w:rsidR="00D66AB2" w:rsidRPr="00897DFB">
        <w:rPr>
          <w:rFonts w:ascii="Times New Roman" w:hAnsi="Times New Roman" w:cs="Times New Roman"/>
          <w:sz w:val="28"/>
          <w:szCs w:val="28"/>
        </w:rPr>
        <w:t>5</w:t>
      </w:r>
      <w:r w:rsidR="00A35563" w:rsidRPr="00897DFB">
        <w:rPr>
          <w:rFonts w:ascii="Times New Roman" w:hAnsi="Times New Roman" w:cs="Times New Roman"/>
          <w:sz w:val="28"/>
          <w:szCs w:val="28"/>
        </w:rPr>
        <w:t>, 3</w:t>
      </w:r>
      <w:r w:rsidR="00D66AB2" w:rsidRPr="00897DFB">
        <w:rPr>
          <w:rFonts w:ascii="Times New Roman" w:hAnsi="Times New Roman" w:cs="Times New Roman"/>
          <w:sz w:val="28"/>
          <w:szCs w:val="28"/>
        </w:rPr>
        <w:t>7</w:t>
      </w:r>
      <w:r w:rsidR="00EF32E7" w:rsidRPr="00897DFB">
        <w:rPr>
          <w:rFonts w:ascii="Times New Roman" w:hAnsi="Times New Roman" w:cs="Times New Roman"/>
          <w:sz w:val="28"/>
          <w:szCs w:val="28"/>
        </w:rPr>
        <w:t>, 3</w:t>
      </w:r>
      <w:r w:rsidR="00D66AB2" w:rsidRPr="00897DFB">
        <w:rPr>
          <w:rFonts w:ascii="Times New Roman" w:hAnsi="Times New Roman" w:cs="Times New Roman"/>
          <w:sz w:val="28"/>
          <w:szCs w:val="28"/>
        </w:rPr>
        <w:t>9</w:t>
      </w:r>
      <w:r w:rsidR="00735D66" w:rsidRPr="00897DFB">
        <w:rPr>
          <w:rFonts w:ascii="Times New Roman" w:hAnsi="Times New Roman" w:cs="Times New Roman"/>
          <w:sz w:val="28"/>
          <w:szCs w:val="28"/>
        </w:rPr>
        <w:t xml:space="preserve"> в соответствующих строках</w:t>
      </w:r>
      <w:r w:rsidRPr="00897DFB">
        <w:rPr>
          <w:rFonts w:ascii="Times New Roman" w:hAnsi="Times New Roman" w:cs="Times New Roman"/>
          <w:sz w:val="28"/>
          <w:szCs w:val="28"/>
        </w:rPr>
        <w:t>).</w:t>
      </w:r>
    </w:p>
    <w:p w14:paraId="35A864A4" w14:textId="5B937B7F" w:rsidR="00B137C0" w:rsidRPr="00897DFB" w:rsidRDefault="00B137C0" w:rsidP="00B137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Данный показатель должен соответствовать сумме страховых выплат согласно </w:t>
      </w:r>
      <w:r w:rsidR="00A636BB" w:rsidRPr="00897DFB">
        <w:rPr>
          <w:rFonts w:ascii="Times New Roman" w:hAnsi="Times New Roman" w:cs="Times New Roman"/>
          <w:sz w:val="28"/>
          <w:szCs w:val="28"/>
        </w:rPr>
        <w:t>данны</w:t>
      </w:r>
      <w:r w:rsidR="007843D8" w:rsidRPr="00897DFB">
        <w:rPr>
          <w:rFonts w:ascii="Times New Roman" w:hAnsi="Times New Roman" w:cs="Times New Roman"/>
          <w:sz w:val="28"/>
          <w:szCs w:val="28"/>
        </w:rPr>
        <w:t>м</w:t>
      </w:r>
      <w:r w:rsidR="00A636BB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>ж</w:t>
      </w:r>
      <w:r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</w:t>
      </w:r>
      <w:r w:rsidR="00A636BB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убытков и досрочно расторгнутых договоров обязательного страхования в отчетном периоде</w:t>
      </w:r>
      <w:r w:rsidRPr="00897DFB">
        <w:rPr>
          <w:rFonts w:ascii="Times New Roman" w:hAnsi="Times New Roman" w:cs="Times New Roman"/>
          <w:sz w:val="28"/>
          <w:szCs w:val="28"/>
        </w:rPr>
        <w:t>.</w:t>
      </w:r>
    </w:p>
    <w:p w14:paraId="1829B056" w14:textId="77777777" w:rsidR="00B137C0" w:rsidRPr="00897DFB" w:rsidRDefault="00B137C0" w:rsidP="00B137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5E9508" w14:textId="1B3F27AB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6428" w:rsidRPr="00897DFB">
        <w:rPr>
          <w:rFonts w:ascii="Times New Roman" w:hAnsi="Times New Roman" w:cs="Times New Roman"/>
          <w:sz w:val="28"/>
          <w:szCs w:val="28"/>
        </w:rPr>
        <w:t>30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</w:t>
      </w:r>
      <w:r w:rsidR="00432D2D" w:rsidRPr="00897DFB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Pr="00897DFB">
        <w:rPr>
          <w:rFonts w:ascii="Times New Roman" w:hAnsi="Times New Roman" w:cs="Times New Roman"/>
          <w:sz w:val="28"/>
          <w:szCs w:val="28"/>
        </w:rPr>
        <w:t>страховых выплат физическим лицам (выгодоприобретателям) в отчетном периоде в случае смерти потерпевшего.</w:t>
      </w:r>
    </w:p>
    <w:p w14:paraId="518819D0" w14:textId="77777777" w:rsidR="00B137C0" w:rsidRPr="00897DFB" w:rsidRDefault="00B137C0" w:rsidP="00B137C0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532C75" w14:textId="390F752A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CA4270" w:rsidRPr="00897DFB">
        <w:rPr>
          <w:rFonts w:ascii="Times New Roman" w:hAnsi="Times New Roman" w:cs="Times New Roman"/>
          <w:sz w:val="28"/>
          <w:szCs w:val="28"/>
        </w:rPr>
        <w:t>3</w:t>
      </w:r>
      <w:r w:rsidR="00D96428" w:rsidRPr="00897DFB">
        <w:rPr>
          <w:rFonts w:ascii="Times New Roman" w:hAnsi="Times New Roman" w:cs="Times New Roman"/>
          <w:sz w:val="28"/>
          <w:szCs w:val="28"/>
        </w:rPr>
        <w:t>1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432D2D" w:rsidRPr="00897DFB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Pr="00897DFB">
        <w:rPr>
          <w:rFonts w:ascii="Times New Roman" w:hAnsi="Times New Roman" w:cs="Times New Roman"/>
          <w:sz w:val="28"/>
          <w:szCs w:val="28"/>
        </w:rPr>
        <w:t>страховых выплат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Pr="00897DFB">
        <w:rPr>
          <w:rFonts w:ascii="Times New Roman" w:hAnsi="Times New Roman" w:cs="Times New Roman"/>
          <w:sz w:val="28"/>
          <w:szCs w:val="28"/>
        </w:rPr>
        <w:t xml:space="preserve"> физическим лицам (выгодоприобретателям) в отчетном периоде в случае смерти потерпевшего.</w:t>
      </w:r>
    </w:p>
    <w:p w14:paraId="2ADD73ED" w14:textId="77777777" w:rsidR="00B137C0" w:rsidRPr="00897DFB" w:rsidRDefault="00B137C0" w:rsidP="00B137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50279" w14:textId="210EAF3E" w:rsidR="00B137C0" w:rsidRPr="00897DFB" w:rsidRDefault="00CA427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lastRenderedPageBreak/>
        <w:t>В графе 3</w:t>
      </w:r>
      <w:r w:rsidR="00D96428" w:rsidRPr="00897DFB">
        <w:rPr>
          <w:rFonts w:ascii="Times New Roman" w:hAnsi="Times New Roman" w:cs="Times New Roman"/>
          <w:sz w:val="28"/>
          <w:szCs w:val="28"/>
        </w:rPr>
        <w:t>2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</w:t>
      </w:r>
      <w:r w:rsidR="00432D2D" w:rsidRPr="00897DFB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="00B137C0" w:rsidRPr="00897DFB">
        <w:rPr>
          <w:rFonts w:ascii="Times New Roman" w:hAnsi="Times New Roman" w:cs="Times New Roman"/>
          <w:sz w:val="28"/>
          <w:szCs w:val="28"/>
        </w:rPr>
        <w:t>страховых выплат потерпевшим физическим лицам в отчетном периоде в случае инвалидности.</w:t>
      </w:r>
    </w:p>
    <w:p w14:paraId="172C985A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4DD779C" w14:textId="4B658EFA" w:rsidR="00B137C0" w:rsidRPr="00897DFB" w:rsidRDefault="000C698C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3</w:t>
      </w:r>
      <w:r w:rsidR="00D96428" w:rsidRPr="00897DFB">
        <w:rPr>
          <w:rFonts w:ascii="Times New Roman" w:hAnsi="Times New Roman" w:cs="Times New Roman"/>
          <w:sz w:val="28"/>
          <w:szCs w:val="28"/>
        </w:rPr>
        <w:t>3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432D2D" w:rsidRPr="00897DFB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страховых выплат </w:t>
      </w:r>
      <w:r w:rsidR="00086ABC" w:rsidRPr="00897DF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B732B3" w:rsidRPr="00897DFB">
        <w:rPr>
          <w:rFonts w:ascii="Times New Roman" w:hAnsi="Times New Roman" w:cs="Times New Roman"/>
          <w:sz w:val="28"/>
          <w:szCs w:val="28"/>
        </w:rPr>
        <w:t>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="00B137C0" w:rsidRPr="00897DFB">
        <w:rPr>
          <w:rFonts w:ascii="Times New Roman" w:hAnsi="Times New Roman" w:cs="Times New Roman"/>
          <w:sz w:val="28"/>
          <w:szCs w:val="28"/>
        </w:rPr>
        <w:t>потерпевшим физическим лицам в случае инвалидности.</w:t>
      </w:r>
    </w:p>
    <w:p w14:paraId="5F425703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1108E7" w14:textId="122AE22B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0C698C" w:rsidRPr="00897DFB">
        <w:rPr>
          <w:rFonts w:ascii="Times New Roman" w:hAnsi="Times New Roman" w:cs="Times New Roman"/>
          <w:sz w:val="28"/>
          <w:szCs w:val="28"/>
        </w:rPr>
        <w:t>3</w:t>
      </w:r>
      <w:r w:rsidR="00D96428" w:rsidRPr="00897DFB">
        <w:rPr>
          <w:rFonts w:ascii="Times New Roman" w:hAnsi="Times New Roman" w:cs="Times New Roman"/>
          <w:sz w:val="28"/>
          <w:szCs w:val="28"/>
        </w:rPr>
        <w:t>4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</w:t>
      </w:r>
      <w:r w:rsidR="00432D2D" w:rsidRPr="00897DFB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Pr="00897DFB">
        <w:rPr>
          <w:rFonts w:ascii="Times New Roman" w:hAnsi="Times New Roman" w:cs="Times New Roman"/>
          <w:sz w:val="28"/>
          <w:szCs w:val="28"/>
        </w:rPr>
        <w:t xml:space="preserve">страховых выплат в отчетном периоде </w:t>
      </w:r>
      <w:r w:rsidR="00086ABC" w:rsidRPr="00897DFB">
        <w:rPr>
          <w:rFonts w:ascii="Times New Roman" w:hAnsi="Times New Roman" w:cs="Times New Roman"/>
          <w:sz w:val="28"/>
          <w:szCs w:val="28"/>
        </w:rPr>
        <w:t xml:space="preserve">потерпевшим физическим лицам </w:t>
      </w:r>
      <w:r w:rsidRPr="00897DFB">
        <w:rPr>
          <w:rFonts w:ascii="Times New Roman" w:hAnsi="Times New Roman" w:cs="Times New Roman"/>
          <w:sz w:val="28"/>
          <w:szCs w:val="28"/>
        </w:rPr>
        <w:t>в случае временной утраты трудоспособности.</w:t>
      </w:r>
    </w:p>
    <w:p w14:paraId="1B8F2E3B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ED5CA2" w14:textId="12333AD4" w:rsidR="00B137C0" w:rsidRPr="00897DFB" w:rsidRDefault="000C698C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3</w:t>
      </w:r>
      <w:r w:rsidR="00D96428" w:rsidRPr="00897DFB">
        <w:rPr>
          <w:rFonts w:ascii="Times New Roman" w:hAnsi="Times New Roman" w:cs="Times New Roman"/>
          <w:sz w:val="28"/>
          <w:szCs w:val="28"/>
        </w:rPr>
        <w:t>5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</w:t>
      </w:r>
      <w:r w:rsidR="00432D2D" w:rsidRPr="00897DFB">
        <w:rPr>
          <w:rFonts w:ascii="Times New Roman" w:hAnsi="Times New Roman" w:cs="Times New Roman"/>
          <w:sz w:val="28"/>
          <w:szCs w:val="28"/>
        </w:rPr>
        <w:t xml:space="preserve"> произведенных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страховых выплат </w:t>
      </w:r>
      <w:r w:rsidR="00735D66" w:rsidRPr="00897DF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B732B3" w:rsidRPr="00897DFB">
        <w:rPr>
          <w:rFonts w:ascii="Times New Roman" w:hAnsi="Times New Roman" w:cs="Times New Roman"/>
          <w:sz w:val="28"/>
          <w:szCs w:val="28"/>
        </w:rPr>
        <w:t>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="00B137C0" w:rsidRPr="00897DFB">
        <w:rPr>
          <w:rFonts w:ascii="Times New Roman" w:hAnsi="Times New Roman" w:cs="Times New Roman"/>
          <w:sz w:val="28"/>
          <w:szCs w:val="28"/>
        </w:rPr>
        <w:t>потерпевшим физическим лицам в случае временной утраты трудоспособности.</w:t>
      </w:r>
    </w:p>
    <w:p w14:paraId="53078C77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3A4945C" w14:textId="52649B20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3</w:t>
      </w:r>
      <w:r w:rsidR="00D96428" w:rsidRPr="00897DFB">
        <w:rPr>
          <w:rFonts w:ascii="Times New Roman" w:hAnsi="Times New Roman" w:cs="Times New Roman"/>
          <w:sz w:val="28"/>
          <w:szCs w:val="28"/>
        </w:rPr>
        <w:t>6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</w:t>
      </w:r>
      <w:r w:rsidR="00432D2D" w:rsidRPr="00897DFB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Pr="00897DFB">
        <w:rPr>
          <w:rFonts w:ascii="Times New Roman" w:hAnsi="Times New Roman" w:cs="Times New Roman"/>
          <w:sz w:val="28"/>
          <w:szCs w:val="28"/>
        </w:rPr>
        <w:t xml:space="preserve">страховых выплат в отчетном периоде </w:t>
      </w:r>
      <w:r w:rsidR="00086ABC" w:rsidRPr="00897DFB">
        <w:rPr>
          <w:rFonts w:ascii="Times New Roman" w:hAnsi="Times New Roman" w:cs="Times New Roman"/>
          <w:sz w:val="28"/>
          <w:szCs w:val="28"/>
        </w:rPr>
        <w:t xml:space="preserve">потерпевшим </w:t>
      </w:r>
      <w:r w:rsidRPr="00897DFB">
        <w:rPr>
          <w:rFonts w:ascii="Times New Roman" w:hAnsi="Times New Roman" w:cs="Times New Roman"/>
          <w:sz w:val="28"/>
          <w:szCs w:val="28"/>
        </w:rPr>
        <w:t xml:space="preserve">физическим лицам и физическим лицам </w:t>
      </w:r>
      <w:r w:rsidR="00BB03B7" w:rsidRPr="00897DFB">
        <w:rPr>
          <w:rFonts w:ascii="Times New Roman" w:hAnsi="Times New Roman" w:cs="Times New Roman"/>
          <w:sz w:val="28"/>
          <w:szCs w:val="28"/>
        </w:rPr>
        <w:t>–</w:t>
      </w:r>
      <w:r w:rsidRPr="00897DFB">
        <w:rPr>
          <w:rFonts w:ascii="Times New Roman" w:hAnsi="Times New Roman" w:cs="Times New Roman"/>
          <w:sz w:val="28"/>
          <w:szCs w:val="28"/>
        </w:rPr>
        <w:t xml:space="preserve"> предпринимателям за </w:t>
      </w:r>
      <w:r w:rsidR="00F42F18" w:rsidRPr="00897DFB">
        <w:rPr>
          <w:rFonts w:ascii="Times New Roman" w:hAnsi="Times New Roman" w:cs="Times New Roman"/>
          <w:sz w:val="28"/>
          <w:szCs w:val="28"/>
        </w:rPr>
        <w:t>вред</w:t>
      </w:r>
      <w:r w:rsidRPr="00897DFB">
        <w:rPr>
          <w:rFonts w:ascii="Times New Roman" w:hAnsi="Times New Roman" w:cs="Times New Roman"/>
          <w:sz w:val="28"/>
          <w:szCs w:val="28"/>
        </w:rPr>
        <w:t>, причиненный имуществу (в том числе транспортным средствам).</w:t>
      </w:r>
    </w:p>
    <w:p w14:paraId="3BDC732D" w14:textId="77777777" w:rsidR="00B137C0" w:rsidRPr="00897DFB" w:rsidRDefault="00B137C0" w:rsidP="00B137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B5274" w14:textId="789FF8BB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3</w:t>
      </w:r>
      <w:r w:rsidR="00D96428" w:rsidRPr="00897DFB">
        <w:rPr>
          <w:rFonts w:ascii="Times New Roman" w:hAnsi="Times New Roman" w:cs="Times New Roman"/>
          <w:sz w:val="28"/>
          <w:szCs w:val="28"/>
        </w:rPr>
        <w:t>7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</w:t>
      </w:r>
      <w:r w:rsidR="00432D2D" w:rsidRPr="00897DFB">
        <w:rPr>
          <w:rFonts w:ascii="Times New Roman" w:hAnsi="Times New Roman" w:cs="Times New Roman"/>
          <w:sz w:val="28"/>
          <w:szCs w:val="28"/>
        </w:rPr>
        <w:t xml:space="preserve"> произведенных</w:t>
      </w:r>
      <w:r w:rsidRPr="00897DFB">
        <w:rPr>
          <w:rFonts w:ascii="Times New Roman" w:hAnsi="Times New Roman" w:cs="Times New Roman"/>
          <w:sz w:val="28"/>
          <w:szCs w:val="28"/>
        </w:rPr>
        <w:t xml:space="preserve"> страховых выплат </w:t>
      </w:r>
      <w:r w:rsidR="00735D66" w:rsidRPr="00897DF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B732B3" w:rsidRPr="00897DFB">
        <w:rPr>
          <w:rFonts w:ascii="Times New Roman" w:hAnsi="Times New Roman" w:cs="Times New Roman"/>
          <w:sz w:val="28"/>
          <w:szCs w:val="28"/>
        </w:rPr>
        <w:t>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 xml:space="preserve">потерпевшим физическим лицам и физическим лицам </w:t>
      </w:r>
      <w:r w:rsidR="00472417" w:rsidRPr="00897DFB">
        <w:rPr>
          <w:sz w:val="28"/>
          <w:szCs w:val="28"/>
        </w:rPr>
        <w:t>–</w:t>
      </w:r>
      <w:r w:rsidRPr="00897DFB">
        <w:rPr>
          <w:rFonts w:ascii="Times New Roman" w:hAnsi="Times New Roman" w:cs="Times New Roman"/>
          <w:sz w:val="28"/>
          <w:szCs w:val="28"/>
        </w:rPr>
        <w:t xml:space="preserve"> предпринимателям за </w:t>
      </w:r>
      <w:r w:rsidR="00F42F18" w:rsidRPr="00897DFB">
        <w:rPr>
          <w:rFonts w:ascii="Times New Roman" w:hAnsi="Times New Roman" w:cs="Times New Roman"/>
          <w:sz w:val="28"/>
          <w:szCs w:val="28"/>
        </w:rPr>
        <w:t>вред</w:t>
      </w:r>
      <w:r w:rsidRPr="00897DFB">
        <w:rPr>
          <w:rFonts w:ascii="Times New Roman" w:hAnsi="Times New Roman" w:cs="Times New Roman"/>
          <w:sz w:val="28"/>
          <w:szCs w:val="28"/>
        </w:rPr>
        <w:t>, причиненный имуществу (в том числе транспортным средствам).</w:t>
      </w:r>
    </w:p>
    <w:p w14:paraId="65D6DC18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66825" w14:textId="2C162388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3</w:t>
      </w:r>
      <w:r w:rsidR="00D96428" w:rsidRPr="00897DFB">
        <w:rPr>
          <w:rFonts w:ascii="Times New Roman" w:hAnsi="Times New Roman" w:cs="Times New Roman"/>
          <w:sz w:val="28"/>
          <w:szCs w:val="28"/>
        </w:rPr>
        <w:t>8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</w:t>
      </w:r>
      <w:r w:rsidR="00432D2D" w:rsidRPr="00897DFB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Pr="00897DFB">
        <w:rPr>
          <w:rFonts w:ascii="Times New Roman" w:hAnsi="Times New Roman" w:cs="Times New Roman"/>
          <w:sz w:val="28"/>
          <w:szCs w:val="28"/>
        </w:rPr>
        <w:t xml:space="preserve">страховых выплат </w:t>
      </w:r>
      <w:r w:rsidR="00735D66" w:rsidRPr="00897DF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897DFB">
        <w:rPr>
          <w:rFonts w:ascii="Times New Roman" w:hAnsi="Times New Roman" w:cs="Times New Roman"/>
          <w:sz w:val="28"/>
          <w:szCs w:val="28"/>
        </w:rPr>
        <w:t xml:space="preserve">потерпевшим юридическим лицам за </w:t>
      </w:r>
      <w:r w:rsidR="00F42F18" w:rsidRPr="00897DFB">
        <w:rPr>
          <w:rFonts w:ascii="Times New Roman" w:hAnsi="Times New Roman" w:cs="Times New Roman"/>
          <w:sz w:val="28"/>
          <w:szCs w:val="28"/>
        </w:rPr>
        <w:t>вред</w:t>
      </w:r>
      <w:r w:rsidRPr="00897DFB">
        <w:rPr>
          <w:rFonts w:ascii="Times New Roman" w:hAnsi="Times New Roman" w:cs="Times New Roman"/>
          <w:sz w:val="28"/>
          <w:szCs w:val="28"/>
        </w:rPr>
        <w:t>, причиненный имуществу (в том числе транспортным средствам).</w:t>
      </w:r>
    </w:p>
    <w:p w14:paraId="1C965512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A504E" w14:textId="685DED26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3</w:t>
      </w:r>
      <w:r w:rsidR="00D96428" w:rsidRPr="00897DFB">
        <w:rPr>
          <w:rFonts w:ascii="Times New Roman" w:hAnsi="Times New Roman" w:cs="Times New Roman"/>
          <w:sz w:val="28"/>
          <w:szCs w:val="28"/>
        </w:rPr>
        <w:t>9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432D2D" w:rsidRPr="00897DFB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Pr="00897DFB">
        <w:rPr>
          <w:rFonts w:ascii="Times New Roman" w:hAnsi="Times New Roman" w:cs="Times New Roman"/>
          <w:sz w:val="28"/>
          <w:szCs w:val="28"/>
        </w:rPr>
        <w:t xml:space="preserve">страховых выплат </w:t>
      </w:r>
      <w:r w:rsidR="00735D66" w:rsidRPr="00897DF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B732B3" w:rsidRPr="00897DFB">
        <w:rPr>
          <w:rFonts w:ascii="Times New Roman" w:hAnsi="Times New Roman" w:cs="Times New Roman"/>
          <w:sz w:val="28"/>
          <w:szCs w:val="28"/>
        </w:rPr>
        <w:t>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 xml:space="preserve">потерпевшим юридическим лицам за </w:t>
      </w:r>
      <w:r w:rsidR="00F42F18" w:rsidRPr="00897DFB">
        <w:rPr>
          <w:rFonts w:ascii="Times New Roman" w:hAnsi="Times New Roman" w:cs="Times New Roman"/>
          <w:sz w:val="28"/>
          <w:szCs w:val="28"/>
        </w:rPr>
        <w:t>вред</w:t>
      </w:r>
      <w:r w:rsidRPr="00897DFB">
        <w:rPr>
          <w:rFonts w:ascii="Times New Roman" w:hAnsi="Times New Roman" w:cs="Times New Roman"/>
          <w:sz w:val="28"/>
          <w:szCs w:val="28"/>
        </w:rPr>
        <w:t>, причиненный имуществу (в том числе транспортным средствам).</w:t>
      </w:r>
    </w:p>
    <w:p w14:paraId="13F7A617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AB8D76" w14:textId="50BD22C6" w:rsidR="00B137C0" w:rsidRPr="00897DFB" w:rsidRDefault="00B137C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6428" w:rsidRPr="00897DFB">
        <w:rPr>
          <w:rFonts w:ascii="Times New Roman" w:hAnsi="Times New Roman" w:cs="Times New Roman"/>
          <w:sz w:val="28"/>
          <w:szCs w:val="28"/>
        </w:rPr>
        <w:t>40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выплат</w:t>
      </w:r>
      <w:r w:rsidR="00735D66" w:rsidRPr="00897DFB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 w:rsidRPr="00897DFB">
        <w:rPr>
          <w:rFonts w:ascii="Times New Roman" w:hAnsi="Times New Roman" w:cs="Times New Roman"/>
          <w:sz w:val="28"/>
          <w:szCs w:val="28"/>
        </w:rPr>
        <w:t>, по которым произведено возмещение расходов на независимую экспертизу, организованную потерпевшим.</w:t>
      </w:r>
    </w:p>
    <w:p w14:paraId="365E97D2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336B8" w14:textId="02EBE11F" w:rsidR="00B137C0" w:rsidRPr="00897DFB" w:rsidRDefault="00CA427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4</w:t>
      </w:r>
      <w:r w:rsidR="00D96428" w:rsidRPr="00897DFB">
        <w:rPr>
          <w:rFonts w:ascii="Times New Roman" w:hAnsi="Times New Roman" w:cs="Times New Roman"/>
          <w:sz w:val="28"/>
          <w:szCs w:val="28"/>
        </w:rPr>
        <w:t>1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возмещенных расходов </w:t>
      </w:r>
      <w:r w:rsidR="00735D66" w:rsidRPr="00897DF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B732B3" w:rsidRPr="00897DFB">
        <w:rPr>
          <w:rFonts w:ascii="Times New Roman" w:hAnsi="Times New Roman" w:cs="Times New Roman"/>
          <w:sz w:val="28"/>
          <w:szCs w:val="28"/>
        </w:rPr>
        <w:t>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="00B137C0" w:rsidRPr="00897DFB">
        <w:rPr>
          <w:rFonts w:ascii="Times New Roman" w:hAnsi="Times New Roman" w:cs="Times New Roman"/>
          <w:sz w:val="28"/>
          <w:szCs w:val="28"/>
        </w:rPr>
        <w:t>на независимую экспертизу, организованную потерпевшим.</w:t>
      </w:r>
    </w:p>
    <w:p w14:paraId="3E870C1B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E84ACA" w14:textId="2E2817E9" w:rsidR="00B137C0" w:rsidRPr="00897DFB" w:rsidRDefault="00CA4270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4</w:t>
      </w:r>
      <w:r w:rsidR="00D96428" w:rsidRPr="00897DFB">
        <w:rPr>
          <w:rFonts w:ascii="Times New Roman" w:hAnsi="Times New Roman" w:cs="Times New Roman"/>
          <w:sz w:val="28"/>
          <w:szCs w:val="28"/>
        </w:rPr>
        <w:t>2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указывается количество выплат </w:t>
      </w:r>
      <w:r w:rsidR="00735D66" w:rsidRPr="00897DF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по договорам страхования (страховым полисам), по которым </w:t>
      </w:r>
      <w:r w:rsidR="004D27BC" w:rsidRPr="00897DFB">
        <w:rPr>
          <w:rFonts w:ascii="Times New Roman" w:hAnsi="Times New Roman" w:cs="Times New Roman"/>
          <w:sz w:val="28"/>
          <w:szCs w:val="28"/>
        </w:rPr>
        <w:t>страховщик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обязан выплатить неустойки (пени), в связи с задержкой страховой выплаты.</w:t>
      </w:r>
    </w:p>
    <w:p w14:paraId="3389FF33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101CDF" w14:textId="532A2195" w:rsidR="00B137C0" w:rsidRPr="00897DFB" w:rsidRDefault="000C698C" w:rsidP="0098377E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lastRenderedPageBreak/>
        <w:t>В графе 4</w:t>
      </w:r>
      <w:r w:rsidR="00D96428" w:rsidRPr="00897DFB">
        <w:rPr>
          <w:rFonts w:ascii="Times New Roman" w:hAnsi="Times New Roman" w:cs="Times New Roman"/>
          <w:sz w:val="28"/>
          <w:szCs w:val="28"/>
        </w:rPr>
        <w:t>3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неусто</w:t>
      </w:r>
      <w:r w:rsidR="00F55EF3" w:rsidRPr="00897DFB">
        <w:rPr>
          <w:rFonts w:ascii="Times New Roman" w:hAnsi="Times New Roman" w:cs="Times New Roman"/>
          <w:sz w:val="28"/>
          <w:szCs w:val="28"/>
        </w:rPr>
        <w:t>е</w:t>
      </w:r>
      <w:r w:rsidR="00B137C0" w:rsidRPr="00897DFB">
        <w:rPr>
          <w:rFonts w:ascii="Times New Roman" w:hAnsi="Times New Roman" w:cs="Times New Roman"/>
          <w:sz w:val="28"/>
          <w:szCs w:val="28"/>
        </w:rPr>
        <w:t>к (пен</w:t>
      </w:r>
      <w:r w:rsidR="00F55EF3" w:rsidRPr="00897DFB">
        <w:rPr>
          <w:rFonts w:ascii="Times New Roman" w:hAnsi="Times New Roman" w:cs="Times New Roman"/>
          <w:sz w:val="28"/>
          <w:szCs w:val="28"/>
        </w:rPr>
        <w:t>ей</w:t>
      </w:r>
      <w:r w:rsidR="00B137C0" w:rsidRPr="00897DFB">
        <w:rPr>
          <w:rFonts w:ascii="Times New Roman" w:hAnsi="Times New Roman" w:cs="Times New Roman"/>
          <w:sz w:val="28"/>
          <w:szCs w:val="28"/>
        </w:rPr>
        <w:t>)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="00735D66" w:rsidRPr="00897DFB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B732B3" w:rsidRPr="00897DFB">
        <w:rPr>
          <w:rFonts w:ascii="Times New Roman" w:hAnsi="Times New Roman" w:cs="Times New Roman"/>
          <w:sz w:val="28"/>
          <w:szCs w:val="28"/>
        </w:rPr>
        <w:t>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137C0" w:rsidRPr="00897DFB">
        <w:rPr>
          <w:rFonts w:ascii="Times New Roman" w:hAnsi="Times New Roman" w:cs="Times New Roman"/>
          <w:sz w:val="28"/>
          <w:szCs w:val="28"/>
        </w:rPr>
        <w:t>, в связи с задержкой страховой выплаты.</w:t>
      </w:r>
    </w:p>
    <w:p w14:paraId="15306C95" w14:textId="77777777" w:rsidR="00B137C0" w:rsidRPr="00897DFB" w:rsidRDefault="00B137C0" w:rsidP="00B137C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C2543C" w14:textId="12573D1B" w:rsidR="00B137C0" w:rsidRPr="00897DFB" w:rsidRDefault="000C698C" w:rsidP="00335E87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4</w:t>
      </w:r>
      <w:r w:rsidR="00D96428" w:rsidRPr="00897DFB">
        <w:rPr>
          <w:rFonts w:ascii="Times New Roman" w:hAnsi="Times New Roman" w:cs="Times New Roman"/>
          <w:sz w:val="28"/>
          <w:szCs w:val="28"/>
        </w:rPr>
        <w:t>4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расходов на оплату судебных затрат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, </w:t>
      </w:r>
      <w:r w:rsidR="00B137C0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урегулированием страховых случаев (ликвидационные расходы), которые произошли в отчетном периоде.</w:t>
      </w:r>
    </w:p>
    <w:p w14:paraId="23268646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F9E44E" w14:textId="37CFDE78" w:rsidR="00B137C0" w:rsidRPr="00897DFB" w:rsidRDefault="000C698C" w:rsidP="00335E87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4</w:t>
      </w:r>
      <w:r w:rsidR="00D96428" w:rsidRPr="00897DFB">
        <w:rPr>
          <w:rFonts w:ascii="Times New Roman" w:hAnsi="Times New Roman" w:cs="Times New Roman"/>
          <w:sz w:val="28"/>
          <w:szCs w:val="28"/>
        </w:rPr>
        <w:t>5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расходов на оплату экспертных (оценочных) работ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, </w:t>
      </w:r>
      <w:r w:rsidR="00B137C0"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урегулированием страховых случаев (ликвидационные расходы), которые произошли в отчетном периоде.</w:t>
      </w:r>
    </w:p>
    <w:p w14:paraId="68B832A4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BA128" w14:textId="3C967B22" w:rsidR="00B137C0" w:rsidRPr="00897DFB" w:rsidRDefault="000C698C" w:rsidP="00335E87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4</w:t>
      </w:r>
      <w:r w:rsidR="00D96428" w:rsidRPr="00897DFB">
        <w:rPr>
          <w:rFonts w:ascii="Times New Roman" w:hAnsi="Times New Roman" w:cs="Times New Roman"/>
          <w:sz w:val="28"/>
          <w:szCs w:val="28"/>
        </w:rPr>
        <w:t>6</w:t>
      </w:r>
      <w:r w:rsidR="00B137C0"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расходов на оплату услуг учреждений ассистанса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="00B137C0" w:rsidRPr="00897DFB">
        <w:rPr>
          <w:rFonts w:ascii="Times New Roman" w:hAnsi="Times New Roman" w:cs="Times New Roman"/>
          <w:sz w:val="28"/>
          <w:szCs w:val="28"/>
        </w:rPr>
        <w:t>, связанных с урегулированием страховых случаев (ликвидационные расходы), которые произошли в отчетном периоде.</w:t>
      </w:r>
    </w:p>
    <w:p w14:paraId="0AE264BC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A3F34AC" w14:textId="73FEA383" w:rsidR="00B137C0" w:rsidRPr="00897DFB" w:rsidRDefault="00B137C0" w:rsidP="00335E87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4</w:t>
      </w:r>
      <w:r w:rsidR="00D96428" w:rsidRPr="00897DFB">
        <w:rPr>
          <w:rFonts w:ascii="Times New Roman" w:hAnsi="Times New Roman" w:cs="Times New Roman"/>
          <w:sz w:val="28"/>
          <w:szCs w:val="28"/>
        </w:rPr>
        <w:t>7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прочих расходов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Pr="00897DFB">
        <w:rPr>
          <w:rFonts w:ascii="Times New Roman" w:hAnsi="Times New Roman" w:cs="Times New Roman"/>
          <w:sz w:val="28"/>
          <w:szCs w:val="28"/>
        </w:rPr>
        <w:t xml:space="preserve">, </w:t>
      </w:r>
      <w:r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урегулированием страховых случаев, которые произошли в отчетном периоде.</w:t>
      </w:r>
    </w:p>
    <w:p w14:paraId="55D4830C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4B45806" w14:textId="0AD3C278" w:rsidR="00B137C0" w:rsidRPr="00897DFB" w:rsidRDefault="00B137C0" w:rsidP="00335E87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4</w:t>
      </w:r>
      <w:r w:rsidR="00D96428" w:rsidRPr="00897DFB">
        <w:rPr>
          <w:rFonts w:ascii="Times New Roman" w:hAnsi="Times New Roman" w:cs="Times New Roman"/>
          <w:sz w:val="28"/>
          <w:szCs w:val="28"/>
        </w:rPr>
        <w:t>8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расходов на оплату судебных затрат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Pr="00897DFB">
        <w:rPr>
          <w:rFonts w:ascii="Times New Roman" w:hAnsi="Times New Roman" w:cs="Times New Roman"/>
          <w:sz w:val="28"/>
          <w:szCs w:val="28"/>
        </w:rPr>
        <w:t xml:space="preserve">, </w:t>
      </w:r>
      <w:r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урегулированием страховых случаев, которые произошли в предыдущих отчетных периодах.</w:t>
      </w:r>
    </w:p>
    <w:p w14:paraId="25A1B0E7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C55C6" w14:textId="78D81C07" w:rsidR="00B137C0" w:rsidRPr="00897DFB" w:rsidRDefault="00B137C0" w:rsidP="00335E87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>В графе 4</w:t>
      </w:r>
      <w:r w:rsidR="00D96428" w:rsidRPr="00897DFB">
        <w:rPr>
          <w:rFonts w:ascii="Times New Roman" w:hAnsi="Times New Roman" w:cs="Times New Roman"/>
          <w:sz w:val="28"/>
          <w:szCs w:val="28"/>
        </w:rPr>
        <w:t>9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расходов на оплату экспертных (оценочных) работ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Pr="00897DFB">
        <w:rPr>
          <w:rFonts w:ascii="Times New Roman" w:hAnsi="Times New Roman" w:cs="Times New Roman"/>
          <w:sz w:val="28"/>
          <w:szCs w:val="28"/>
        </w:rPr>
        <w:t xml:space="preserve">, </w:t>
      </w:r>
      <w:r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урегулированием страховых случаев, которые произошли в предыдущих отчетных периодах.</w:t>
      </w:r>
    </w:p>
    <w:p w14:paraId="3F436E30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6F870" w14:textId="58711D08" w:rsidR="00B137C0" w:rsidRPr="00897DFB" w:rsidRDefault="00B137C0" w:rsidP="00335E87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96428" w:rsidRPr="00897DFB">
        <w:rPr>
          <w:rFonts w:ascii="Times New Roman" w:hAnsi="Times New Roman" w:cs="Times New Roman"/>
          <w:sz w:val="28"/>
          <w:szCs w:val="28"/>
        </w:rPr>
        <w:t>50</w:t>
      </w:r>
      <w:r w:rsidR="00CA4270" w:rsidRPr="00897DFB">
        <w:rPr>
          <w:rFonts w:ascii="Times New Roman" w:hAnsi="Times New Roman" w:cs="Times New Roman"/>
          <w:sz w:val="28"/>
          <w:szCs w:val="28"/>
        </w:rPr>
        <w:t xml:space="preserve"> </w:t>
      </w:r>
      <w:r w:rsidRPr="00897DFB">
        <w:rPr>
          <w:rFonts w:ascii="Times New Roman" w:hAnsi="Times New Roman" w:cs="Times New Roman"/>
          <w:sz w:val="28"/>
          <w:szCs w:val="28"/>
        </w:rPr>
        <w:t>указывается сумма расходов на оплату услуг учреждений ассистанса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Pr="00897DFB">
        <w:rPr>
          <w:rFonts w:ascii="Times New Roman" w:hAnsi="Times New Roman" w:cs="Times New Roman"/>
          <w:sz w:val="28"/>
          <w:szCs w:val="28"/>
        </w:rPr>
        <w:t>, связанных с урегулированием страховых случаев, которые произошли в предыдущих отчетных периодах.</w:t>
      </w:r>
    </w:p>
    <w:p w14:paraId="6FD5A1B9" w14:textId="77777777" w:rsidR="00B137C0" w:rsidRPr="00897DFB" w:rsidRDefault="00B137C0" w:rsidP="0095106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1AA2985" w14:textId="067395AD" w:rsidR="00B137C0" w:rsidRPr="00897DFB" w:rsidRDefault="00B137C0" w:rsidP="00335E87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CA4270" w:rsidRPr="00897DFB">
        <w:rPr>
          <w:rFonts w:ascii="Times New Roman" w:hAnsi="Times New Roman" w:cs="Times New Roman"/>
          <w:sz w:val="28"/>
          <w:szCs w:val="28"/>
        </w:rPr>
        <w:t>5</w:t>
      </w:r>
      <w:r w:rsidR="00D96428" w:rsidRPr="00897DFB">
        <w:rPr>
          <w:rFonts w:ascii="Times New Roman" w:hAnsi="Times New Roman" w:cs="Times New Roman"/>
          <w:sz w:val="28"/>
          <w:szCs w:val="28"/>
        </w:rPr>
        <w:t>1</w:t>
      </w:r>
      <w:r w:rsidRPr="00897DFB">
        <w:rPr>
          <w:rFonts w:ascii="Times New Roman" w:hAnsi="Times New Roman" w:cs="Times New Roman"/>
          <w:sz w:val="28"/>
          <w:szCs w:val="28"/>
        </w:rPr>
        <w:t xml:space="preserve"> указывается сумма прочих расходов</w:t>
      </w:r>
      <w:r w:rsidR="00B732B3" w:rsidRPr="00897DFB">
        <w:rPr>
          <w:rFonts w:ascii="Times New Roman" w:hAnsi="Times New Roman" w:cs="Times New Roman"/>
          <w:sz w:val="28"/>
          <w:szCs w:val="28"/>
        </w:rPr>
        <w:t xml:space="preserve"> в тысячах российских рубл</w:t>
      </w:r>
      <w:r w:rsidR="00086ABC" w:rsidRPr="00897DFB">
        <w:rPr>
          <w:rFonts w:ascii="Times New Roman" w:hAnsi="Times New Roman" w:cs="Times New Roman"/>
          <w:sz w:val="28"/>
          <w:szCs w:val="28"/>
        </w:rPr>
        <w:t>ей</w:t>
      </w:r>
      <w:r w:rsidRPr="00897DFB">
        <w:rPr>
          <w:rFonts w:ascii="Times New Roman" w:hAnsi="Times New Roman" w:cs="Times New Roman"/>
          <w:sz w:val="28"/>
          <w:szCs w:val="28"/>
        </w:rPr>
        <w:t xml:space="preserve">, </w:t>
      </w:r>
      <w:r w:rsidRPr="0089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урегулированием страховых случаев, которые произошли в предыдущих отчетных периодах.</w:t>
      </w:r>
    </w:p>
    <w:p w14:paraId="76E45619" w14:textId="77777777" w:rsidR="00FE5DAC" w:rsidRPr="00897DFB" w:rsidRDefault="00FE5DAC" w:rsidP="00C163C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F0104" w14:textId="77777777" w:rsidR="00FE5DAC" w:rsidRPr="00897DFB" w:rsidRDefault="00FE5DAC" w:rsidP="00335E87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97DFB">
        <w:rPr>
          <w:rFonts w:ascii="Times New Roman" w:eastAsia="Times New Roman" w:hAnsi="Times New Roman" w:cs="Times New Roman"/>
          <w:spacing w:val="2"/>
          <w:sz w:val="28"/>
          <w:szCs w:val="28"/>
        </w:rPr>
        <w:t>Отчетные данные должны быть приведены в единицах измерения, установленных для соответствующих показателей отчет</w:t>
      </w:r>
      <w:r w:rsidRPr="00897DF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97DF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63F6EFAF" w14:textId="77777777" w:rsidR="00FE5DAC" w:rsidRPr="00897DFB" w:rsidRDefault="00FE5DAC" w:rsidP="0095106F">
      <w:pPr>
        <w:pStyle w:val="ConsPlusNormal"/>
        <w:widowControl/>
        <w:tabs>
          <w:tab w:val="left" w:pos="1134"/>
        </w:tabs>
        <w:ind w:left="709"/>
        <w:contextualSpacing/>
        <w:jc w:val="both"/>
        <w:rPr>
          <w:rFonts w:eastAsia="Times New Roman"/>
          <w:spacing w:val="2"/>
          <w:sz w:val="28"/>
          <w:szCs w:val="28"/>
        </w:rPr>
      </w:pPr>
    </w:p>
    <w:p w14:paraId="135608E2" w14:textId="1F662303" w:rsidR="00FE5DAC" w:rsidRPr="00897DFB" w:rsidRDefault="00FE5DAC" w:rsidP="00335E87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7DFB">
        <w:rPr>
          <w:rFonts w:ascii="Times New Roman" w:hAnsi="Times New Roman" w:cs="Times New Roman"/>
          <w:spacing w:val="2"/>
          <w:sz w:val="28"/>
          <w:szCs w:val="28"/>
        </w:rPr>
        <w:t>Значения показателей отчета должны быть сформированы на основании первичных учетных документов и данных, содержащихся в таких документах.</w:t>
      </w:r>
    </w:p>
    <w:p w14:paraId="669F86B0" w14:textId="77777777" w:rsidR="00FE5DAC" w:rsidRPr="00897DFB" w:rsidRDefault="00FE5DAC" w:rsidP="0095106F">
      <w:p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14:paraId="6A36F26F" w14:textId="2C59F159" w:rsidR="004F5373" w:rsidRPr="00897DFB" w:rsidRDefault="004F5373" w:rsidP="00335E87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lastRenderedPageBreak/>
        <w:t>В отчете по форме 0403, пред</w:t>
      </w:r>
      <w:r w:rsidR="00956955" w:rsidRPr="00897DFB">
        <w:rPr>
          <w:rFonts w:ascii="Times New Roman" w:hAnsi="Times New Roman" w:cs="Times New Roman"/>
          <w:sz w:val="28"/>
          <w:szCs w:val="28"/>
        </w:rPr>
        <w:t>о</w:t>
      </w:r>
      <w:r w:rsidRPr="00897DFB">
        <w:rPr>
          <w:rFonts w:ascii="Times New Roman" w:hAnsi="Times New Roman" w:cs="Times New Roman"/>
          <w:sz w:val="28"/>
          <w:szCs w:val="28"/>
        </w:rPr>
        <w:t>ставляемом на бумажных носителях, в специально отведенном для этого месте указывается дата составления отчета по форме 0403 в следующем формате: число – цифрами (2 знака), месяц – словом, год – цифрами (4 знака).</w:t>
      </w:r>
    </w:p>
    <w:p w14:paraId="58FF71B3" w14:textId="118CB335" w:rsidR="004F5373" w:rsidRPr="00897DFB" w:rsidRDefault="004F5373" w:rsidP="0095106F">
      <w:pPr>
        <w:pStyle w:val="af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7DFB">
        <w:rPr>
          <w:sz w:val="28"/>
          <w:szCs w:val="28"/>
        </w:rPr>
        <w:t>В случае пред</w:t>
      </w:r>
      <w:r w:rsidR="00956955" w:rsidRPr="00897DFB">
        <w:rPr>
          <w:sz w:val="28"/>
          <w:szCs w:val="28"/>
        </w:rPr>
        <w:t>о</w:t>
      </w:r>
      <w:r w:rsidRPr="00897DFB">
        <w:rPr>
          <w:sz w:val="28"/>
          <w:szCs w:val="28"/>
        </w:rPr>
        <w:t>ставления исправленного отчета по форме 0403 на бумажных носителях, указывается дата составления такого отчета.</w:t>
      </w:r>
    </w:p>
    <w:p w14:paraId="5AB9D703" w14:textId="77777777" w:rsidR="004F5373" w:rsidRPr="00897DFB" w:rsidRDefault="004F5373" w:rsidP="0095106F">
      <w:pPr>
        <w:pStyle w:val="af4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267A7904" w14:textId="445B3777" w:rsidR="004F5373" w:rsidRPr="00897DFB" w:rsidRDefault="004F5373" w:rsidP="00335E87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sz w:val="28"/>
          <w:szCs w:val="28"/>
        </w:rPr>
        <w:t xml:space="preserve">В отчете по форме 0403 в специально отведенном для этого месте указывается полностью фамилия, имя, отчество (при наличии) работника </w:t>
      </w:r>
      <w:r w:rsidR="008C478A" w:rsidRPr="00897DFB">
        <w:rPr>
          <w:rFonts w:ascii="Times New Roman" w:hAnsi="Times New Roman" w:cs="Times New Roman"/>
          <w:sz w:val="28"/>
          <w:szCs w:val="28"/>
        </w:rPr>
        <w:t>страховщика</w:t>
      </w:r>
      <w:r w:rsidRPr="00897DFB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897DFB">
        <w:rPr>
          <w:rFonts w:ascii="Times New Roman" w:hAnsi="Times New Roman" w:cs="Times New Roman"/>
          <w:sz w:val="28"/>
          <w:szCs w:val="28"/>
        </w:rPr>
        <w:t xml:space="preserve"> составившего отчет по форме 0403, и его номер телефона.</w:t>
      </w:r>
    </w:p>
    <w:p w14:paraId="5D10143F" w14:textId="77777777" w:rsidR="007721EE" w:rsidRPr="00897DFB" w:rsidRDefault="007721EE" w:rsidP="007721E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F6591" w14:textId="77777777" w:rsidR="0095106F" w:rsidRPr="00897DFB" w:rsidRDefault="0095106F" w:rsidP="007721E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9FF61" w14:textId="77777777" w:rsidR="00C163CE" w:rsidRPr="00897DFB" w:rsidRDefault="00C163CE" w:rsidP="007721E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84F35" w14:textId="77777777" w:rsidR="00DC635B" w:rsidRPr="00897DFB" w:rsidRDefault="007721EE" w:rsidP="007721E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7DFB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4CE592D9" w14:textId="6B279DC6" w:rsidR="007721EE" w:rsidRPr="00F66F53" w:rsidRDefault="007721EE" w:rsidP="007721EE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FB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 w:rsidRPr="00897DFB"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7721EE" w:rsidRPr="00F66F53" w:rsidSect="00514E8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5A124" w14:textId="77777777" w:rsidR="009A2088" w:rsidRDefault="009A2088" w:rsidP="00F37AE5">
      <w:pPr>
        <w:spacing w:after="0" w:line="240" w:lineRule="auto"/>
      </w:pPr>
      <w:r>
        <w:separator/>
      </w:r>
    </w:p>
  </w:endnote>
  <w:endnote w:type="continuationSeparator" w:id="0">
    <w:p w14:paraId="7EC4D6B5" w14:textId="77777777" w:rsidR="009A2088" w:rsidRDefault="009A2088" w:rsidP="00F37AE5">
      <w:pPr>
        <w:spacing w:after="0" w:line="240" w:lineRule="auto"/>
      </w:pPr>
      <w:r>
        <w:continuationSeparator/>
      </w:r>
    </w:p>
  </w:endnote>
  <w:endnote w:type="continuationNotice" w:id="1">
    <w:p w14:paraId="71E31202" w14:textId="77777777" w:rsidR="009A2088" w:rsidRDefault="009A2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B774" w14:textId="77777777" w:rsidR="009A2088" w:rsidRDefault="009A2088" w:rsidP="00F37AE5">
      <w:pPr>
        <w:spacing w:after="0" w:line="240" w:lineRule="auto"/>
      </w:pPr>
      <w:r>
        <w:separator/>
      </w:r>
    </w:p>
  </w:footnote>
  <w:footnote w:type="continuationSeparator" w:id="0">
    <w:p w14:paraId="4A73FBBA" w14:textId="77777777" w:rsidR="009A2088" w:rsidRDefault="009A2088" w:rsidP="00F37AE5">
      <w:pPr>
        <w:spacing w:after="0" w:line="240" w:lineRule="auto"/>
      </w:pPr>
      <w:r>
        <w:continuationSeparator/>
      </w:r>
    </w:p>
  </w:footnote>
  <w:footnote w:type="continuationNotice" w:id="1">
    <w:p w14:paraId="60B3DF2F" w14:textId="77777777" w:rsidR="009A2088" w:rsidRDefault="009A20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551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1A74B2" w14:textId="499034D2" w:rsidR="00514E88" w:rsidRPr="0095106F" w:rsidRDefault="00514E8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10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10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10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72E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510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B0B0C" w14:textId="216D7679" w:rsidR="00FA388E" w:rsidRPr="00FA388E" w:rsidRDefault="00FA388E" w:rsidP="00FA388E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746"/>
    <w:multiLevelType w:val="hybridMultilevel"/>
    <w:tmpl w:val="1A42C9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DD5"/>
    <w:multiLevelType w:val="multilevel"/>
    <w:tmpl w:val="9EB27E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0A5C21FE"/>
    <w:multiLevelType w:val="multilevel"/>
    <w:tmpl w:val="3F6201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11CE5100"/>
    <w:multiLevelType w:val="hybridMultilevel"/>
    <w:tmpl w:val="542C7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872FB4"/>
    <w:multiLevelType w:val="hybridMultilevel"/>
    <w:tmpl w:val="D534C3F2"/>
    <w:lvl w:ilvl="0" w:tplc="684C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4F24F5"/>
    <w:multiLevelType w:val="multilevel"/>
    <w:tmpl w:val="3F6201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1C9E2119"/>
    <w:multiLevelType w:val="hybridMultilevel"/>
    <w:tmpl w:val="03064370"/>
    <w:lvl w:ilvl="0" w:tplc="FA66A4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DAB"/>
    <w:multiLevelType w:val="hybridMultilevel"/>
    <w:tmpl w:val="F4807D26"/>
    <w:lvl w:ilvl="0" w:tplc="FE329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C95"/>
    <w:multiLevelType w:val="hybridMultilevel"/>
    <w:tmpl w:val="14766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5676"/>
    <w:multiLevelType w:val="hybridMultilevel"/>
    <w:tmpl w:val="F0AC9E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C6254"/>
    <w:multiLevelType w:val="hybridMultilevel"/>
    <w:tmpl w:val="AA0A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469A2"/>
    <w:multiLevelType w:val="hybridMultilevel"/>
    <w:tmpl w:val="463CF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00DFC"/>
    <w:multiLevelType w:val="multilevel"/>
    <w:tmpl w:val="D3A63B5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59CE7C49"/>
    <w:multiLevelType w:val="hybridMultilevel"/>
    <w:tmpl w:val="9AAADF2A"/>
    <w:lvl w:ilvl="0" w:tplc="D27C6F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F219F"/>
    <w:multiLevelType w:val="hybridMultilevel"/>
    <w:tmpl w:val="463CF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B7357"/>
    <w:multiLevelType w:val="hybridMultilevel"/>
    <w:tmpl w:val="C54A1962"/>
    <w:lvl w:ilvl="0" w:tplc="EF180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4C"/>
    <w:rsid w:val="00001B98"/>
    <w:rsid w:val="00001F34"/>
    <w:rsid w:val="00002F9A"/>
    <w:rsid w:val="00007B85"/>
    <w:rsid w:val="00011E87"/>
    <w:rsid w:val="00013FE8"/>
    <w:rsid w:val="0002173D"/>
    <w:rsid w:val="00024E08"/>
    <w:rsid w:val="00025763"/>
    <w:rsid w:val="0003431D"/>
    <w:rsid w:val="0003664A"/>
    <w:rsid w:val="000372E9"/>
    <w:rsid w:val="00037EDF"/>
    <w:rsid w:val="00040E48"/>
    <w:rsid w:val="0004363A"/>
    <w:rsid w:val="00057EBE"/>
    <w:rsid w:val="00062045"/>
    <w:rsid w:val="0006517C"/>
    <w:rsid w:val="000749B6"/>
    <w:rsid w:val="00085ABE"/>
    <w:rsid w:val="00086ABC"/>
    <w:rsid w:val="0009271C"/>
    <w:rsid w:val="000967A8"/>
    <w:rsid w:val="00096B3A"/>
    <w:rsid w:val="000A1C9E"/>
    <w:rsid w:val="000A24FE"/>
    <w:rsid w:val="000A266E"/>
    <w:rsid w:val="000A6614"/>
    <w:rsid w:val="000C0C10"/>
    <w:rsid w:val="000C2F72"/>
    <w:rsid w:val="000C698C"/>
    <w:rsid w:val="000D48B4"/>
    <w:rsid w:val="000D5BDD"/>
    <w:rsid w:val="000E2B8D"/>
    <w:rsid w:val="000E6035"/>
    <w:rsid w:val="000E73B7"/>
    <w:rsid w:val="000F31D6"/>
    <w:rsid w:val="00101090"/>
    <w:rsid w:val="00101352"/>
    <w:rsid w:val="00102BA2"/>
    <w:rsid w:val="00117D80"/>
    <w:rsid w:val="00120B77"/>
    <w:rsid w:val="00124BCB"/>
    <w:rsid w:val="0013763A"/>
    <w:rsid w:val="001452AC"/>
    <w:rsid w:val="00154F62"/>
    <w:rsid w:val="00162C41"/>
    <w:rsid w:val="001634E5"/>
    <w:rsid w:val="00165A5F"/>
    <w:rsid w:val="001719BC"/>
    <w:rsid w:val="00174C8E"/>
    <w:rsid w:val="00175080"/>
    <w:rsid w:val="00180122"/>
    <w:rsid w:val="001822D6"/>
    <w:rsid w:val="00196937"/>
    <w:rsid w:val="001A2C83"/>
    <w:rsid w:val="001B2B88"/>
    <w:rsid w:val="001B4613"/>
    <w:rsid w:val="001B4A27"/>
    <w:rsid w:val="001B5E3C"/>
    <w:rsid w:val="001C0E7D"/>
    <w:rsid w:val="001D20B2"/>
    <w:rsid w:val="001D623A"/>
    <w:rsid w:val="001E0756"/>
    <w:rsid w:val="001E6C67"/>
    <w:rsid w:val="002074A0"/>
    <w:rsid w:val="00207D46"/>
    <w:rsid w:val="00213199"/>
    <w:rsid w:val="00213AA8"/>
    <w:rsid w:val="00220E31"/>
    <w:rsid w:val="00221262"/>
    <w:rsid w:val="00222934"/>
    <w:rsid w:val="00227B13"/>
    <w:rsid w:val="00233D7D"/>
    <w:rsid w:val="0023641C"/>
    <w:rsid w:val="00243DF5"/>
    <w:rsid w:val="002506A1"/>
    <w:rsid w:val="002508B2"/>
    <w:rsid w:val="002533ED"/>
    <w:rsid w:val="002568E1"/>
    <w:rsid w:val="002658FC"/>
    <w:rsid w:val="00271498"/>
    <w:rsid w:val="00272E4F"/>
    <w:rsid w:val="00284630"/>
    <w:rsid w:val="0028515F"/>
    <w:rsid w:val="00291C72"/>
    <w:rsid w:val="0029787D"/>
    <w:rsid w:val="002A0133"/>
    <w:rsid w:val="002A748A"/>
    <w:rsid w:val="002B222C"/>
    <w:rsid w:val="002B44D9"/>
    <w:rsid w:val="002B5213"/>
    <w:rsid w:val="002C234D"/>
    <w:rsid w:val="002D3953"/>
    <w:rsid w:val="00302D81"/>
    <w:rsid w:val="00304610"/>
    <w:rsid w:val="003066CC"/>
    <w:rsid w:val="003079FB"/>
    <w:rsid w:val="003106C5"/>
    <w:rsid w:val="00323179"/>
    <w:rsid w:val="00323739"/>
    <w:rsid w:val="0032759E"/>
    <w:rsid w:val="003275C1"/>
    <w:rsid w:val="00335E87"/>
    <w:rsid w:val="003459C2"/>
    <w:rsid w:val="00352511"/>
    <w:rsid w:val="00356FF2"/>
    <w:rsid w:val="003617B4"/>
    <w:rsid w:val="00364765"/>
    <w:rsid w:val="00366BFD"/>
    <w:rsid w:val="00373241"/>
    <w:rsid w:val="003741C4"/>
    <w:rsid w:val="003870ED"/>
    <w:rsid w:val="00390F7D"/>
    <w:rsid w:val="00396A56"/>
    <w:rsid w:val="003A2EDD"/>
    <w:rsid w:val="003B118D"/>
    <w:rsid w:val="003B4560"/>
    <w:rsid w:val="003B5B56"/>
    <w:rsid w:val="003B67C9"/>
    <w:rsid w:val="003B6EAE"/>
    <w:rsid w:val="003B7065"/>
    <w:rsid w:val="003C33D1"/>
    <w:rsid w:val="003C5C27"/>
    <w:rsid w:val="003C634C"/>
    <w:rsid w:val="003C6D13"/>
    <w:rsid w:val="003C78E4"/>
    <w:rsid w:val="003E2F4A"/>
    <w:rsid w:val="003F03C1"/>
    <w:rsid w:val="003F09D6"/>
    <w:rsid w:val="003F0ADE"/>
    <w:rsid w:val="003F394F"/>
    <w:rsid w:val="003F4153"/>
    <w:rsid w:val="00406D00"/>
    <w:rsid w:val="00413B7F"/>
    <w:rsid w:val="00426A56"/>
    <w:rsid w:val="004273A4"/>
    <w:rsid w:val="00432D2D"/>
    <w:rsid w:val="00433D70"/>
    <w:rsid w:val="00434378"/>
    <w:rsid w:val="00445831"/>
    <w:rsid w:val="0045073B"/>
    <w:rsid w:val="00451CEF"/>
    <w:rsid w:val="0045771E"/>
    <w:rsid w:val="004608D4"/>
    <w:rsid w:val="00461D11"/>
    <w:rsid w:val="00463B90"/>
    <w:rsid w:val="0046744C"/>
    <w:rsid w:val="0047139E"/>
    <w:rsid w:val="00472417"/>
    <w:rsid w:val="00480B49"/>
    <w:rsid w:val="00492D6B"/>
    <w:rsid w:val="00497E79"/>
    <w:rsid w:val="004A1463"/>
    <w:rsid w:val="004B141B"/>
    <w:rsid w:val="004B2955"/>
    <w:rsid w:val="004B423D"/>
    <w:rsid w:val="004B4586"/>
    <w:rsid w:val="004C2E1A"/>
    <w:rsid w:val="004C63C3"/>
    <w:rsid w:val="004C708B"/>
    <w:rsid w:val="004C78CE"/>
    <w:rsid w:val="004D04C1"/>
    <w:rsid w:val="004D0746"/>
    <w:rsid w:val="004D27BC"/>
    <w:rsid w:val="004E209C"/>
    <w:rsid w:val="004E4A1F"/>
    <w:rsid w:val="004E6DA1"/>
    <w:rsid w:val="004F0809"/>
    <w:rsid w:val="004F5373"/>
    <w:rsid w:val="00502CC9"/>
    <w:rsid w:val="00514E88"/>
    <w:rsid w:val="00516D1D"/>
    <w:rsid w:val="005171FA"/>
    <w:rsid w:val="0052182E"/>
    <w:rsid w:val="005251E2"/>
    <w:rsid w:val="005267F8"/>
    <w:rsid w:val="005337F3"/>
    <w:rsid w:val="00535DE3"/>
    <w:rsid w:val="0053613A"/>
    <w:rsid w:val="00542763"/>
    <w:rsid w:val="0054541E"/>
    <w:rsid w:val="005469DF"/>
    <w:rsid w:val="00551C11"/>
    <w:rsid w:val="00572FBE"/>
    <w:rsid w:val="00575A24"/>
    <w:rsid w:val="00575CA2"/>
    <w:rsid w:val="00575D20"/>
    <w:rsid w:val="00576A0A"/>
    <w:rsid w:val="0057776E"/>
    <w:rsid w:val="00586918"/>
    <w:rsid w:val="005913F8"/>
    <w:rsid w:val="00595461"/>
    <w:rsid w:val="00595FB5"/>
    <w:rsid w:val="00596279"/>
    <w:rsid w:val="005A591C"/>
    <w:rsid w:val="005B4D58"/>
    <w:rsid w:val="005B4EF3"/>
    <w:rsid w:val="005C3699"/>
    <w:rsid w:val="005C4DCA"/>
    <w:rsid w:val="005C522B"/>
    <w:rsid w:val="005C6206"/>
    <w:rsid w:val="005C731C"/>
    <w:rsid w:val="005D6E23"/>
    <w:rsid w:val="005D75F7"/>
    <w:rsid w:val="005D763C"/>
    <w:rsid w:val="005E0747"/>
    <w:rsid w:val="005E1297"/>
    <w:rsid w:val="005E326C"/>
    <w:rsid w:val="005E4A8F"/>
    <w:rsid w:val="005E4D2B"/>
    <w:rsid w:val="005F0E01"/>
    <w:rsid w:val="005F63A6"/>
    <w:rsid w:val="005F77F8"/>
    <w:rsid w:val="00606274"/>
    <w:rsid w:val="00611888"/>
    <w:rsid w:val="00611B20"/>
    <w:rsid w:val="00611F23"/>
    <w:rsid w:val="00617CBE"/>
    <w:rsid w:val="00631781"/>
    <w:rsid w:val="00631E1A"/>
    <w:rsid w:val="00644D3D"/>
    <w:rsid w:val="00652D23"/>
    <w:rsid w:val="00652D77"/>
    <w:rsid w:val="00656C20"/>
    <w:rsid w:val="00661B6D"/>
    <w:rsid w:val="0066390C"/>
    <w:rsid w:val="00664FF6"/>
    <w:rsid w:val="0066611E"/>
    <w:rsid w:val="006755A0"/>
    <w:rsid w:val="00680041"/>
    <w:rsid w:val="0068114E"/>
    <w:rsid w:val="00681790"/>
    <w:rsid w:val="00681A48"/>
    <w:rsid w:val="00683814"/>
    <w:rsid w:val="00686720"/>
    <w:rsid w:val="00693C89"/>
    <w:rsid w:val="00697838"/>
    <w:rsid w:val="006A12F4"/>
    <w:rsid w:val="006A159C"/>
    <w:rsid w:val="006A2346"/>
    <w:rsid w:val="006A465A"/>
    <w:rsid w:val="006C010A"/>
    <w:rsid w:val="006C2A33"/>
    <w:rsid w:val="006C42E2"/>
    <w:rsid w:val="006C6769"/>
    <w:rsid w:val="006D0AA5"/>
    <w:rsid w:val="006D3521"/>
    <w:rsid w:val="006D3DD3"/>
    <w:rsid w:val="006E0732"/>
    <w:rsid w:val="006E10EB"/>
    <w:rsid w:val="006E2C8E"/>
    <w:rsid w:val="006E3820"/>
    <w:rsid w:val="006E5D65"/>
    <w:rsid w:val="006F2E4E"/>
    <w:rsid w:val="006F4155"/>
    <w:rsid w:val="006F4174"/>
    <w:rsid w:val="00707796"/>
    <w:rsid w:val="00714F3C"/>
    <w:rsid w:val="00717F3B"/>
    <w:rsid w:val="00717F99"/>
    <w:rsid w:val="00721F3B"/>
    <w:rsid w:val="007248DD"/>
    <w:rsid w:val="0072636E"/>
    <w:rsid w:val="00735D66"/>
    <w:rsid w:val="007376D6"/>
    <w:rsid w:val="00737DBE"/>
    <w:rsid w:val="0074041E"/>
    <w:rsid w:val="007437D3"/>
    <w:rsid w:val="00747E62"/>
    <w:rsid w:val="00753942"/>
    <w:rsid w:val="007641A0"/>
    <w:rsid w:val="00764BA3"/>
    <w:rsid w:val="00767DC0"/>
    <w:rsid w:val="007721EE"/>
    <w:rsid w:val="00772AF6"/>
    <w:rsid w:val="007740F2"/>
    <w:rsid w:val="007757B1"/>
    <w:rsid w:val="00775840"/>
    <w:rsid w:val="007820D6"/>
    <w:rsid w:val="0078273D"/>
    <w:rsid w:val="007843D8"/>
    <w:rsid w:val="00786A8F"/>
    <w:rsid w:val="00791944"/>
    <w:rsid w:val="0079621B"/>
    <w:rsid w:val="007A7377"/>
    <w:rsid w:val="007B11AA"/>
    <w:rsid w:val="007B214F"/>
    <w:rsid w:val="007C1161"/>
    <w:rsid w:val="007C2177"/>
    <w:rsid w:val="007D2063"/>
    <w:rsid w:val="007E1438"/>
    <w:rsid w:val="007E579A"/>
    <w:rsid w:val="007E6FC2"/>
    <w:rsid w:val="007F1904"/>
    <w:rsid w:val="007F34B7"/>
    <w:rsid w:val="007F5E69"/>
    <w:rsid w:val="008050E0"/>
    <w:rsid w:val="008054EF"/>
    <w:rsid w:val="00807619"/>
    <w:rsid w:val="00810974"/>
    <w:rsid w:val="00812807"/>
    <w:rsid w:val="00814CD1"/>
    <w:rsid w:val="00816DBE"/>
    <w:rsid w:val="00827714"/>
    <w:rsid w:val="00830D62"/>
    <w:rsid w:val="008313DE"/>
    <w:rsid w:val="00832BBE"/>
    <w:rsid w:val="0083334B"/>
    <w:rsid w:val="0083516B"/>
    <w:rsid w:val="008400E4"/>
    <w:rsid w:val="00846411"/>
    <w:rsid w:val="0084723D"/>
    <w:rsid w:val="008479D4"/>
    <w:rsid w:val="008529A7"/>
    <w:rsid w:val="00856D5D"/>
    <w:rsid w:val="00866808"/>
    <w:rsid w:val="00873784"/>
    <w:rsid w:val="00875EE9"/>
    <w:rsid w:val="0088668C"/>
    <w:rsid w:val="00894DE6"/>
    <w:rsid w:val="00897DFB"/>
    <w:rsid w:val="008A1628"/>
    <w:rsid w:val="008A3317"/>
    <w:rsid w:val="008A5E79"/>
    <w:rsid w:val="008B2BCE"/>
    <w:rsid w:val="008B5F15"/>
    <w:rsid w:val="008B7A6E"/>
    <w:rsid w:val="008C10E3"/>
    <w:rsid w:val="008C2DFB"/>
    <w:rsid w:val="008C478A"/>
    <w:rsid w:val="008C522D"/>
    <w:rsid w:val="008D1975"/>
    <w:rsid w:val="008D3E3A"/>
    <w:rsid w:val="008D5522"/>
    <w:rsid w:val="008E4C25"/>
    <w:rsid w:val="008E57EE"/>
    <w:rsid w:val="008E76C7"/>
    <w:rsid w:val="008F0960"/>
    <w:rsid w:val="008F2BDB"/>
    <w:rsid w:val="008F74B5"/>
    <w:rsid w:val="009039EF"/>
    <w:rsid w:val="00904F10"/>
    <w:rsid w:val="00906185"/>
    <w:rsid w:val="00912550"/>
    <w:rsid w:val="0091506A"/>
    <w:rsid w:val="009161B6"/>
    <w:rsid w:val="00921B8B"/>
    <w:rsid w:val="009330BA"/>
    <w:rsid w:val="009346C1"/>
    <w:rsid w:val="0093786A"/>
    <w:rsid w:val="00941AFD"/>
    <w:rsid w:val="00943971"/>
    <w:rsid w:val="00946041"/>
    <w:rsid w:val="0095106F"/>
    <w:rsid w:val="009524AB"/>
    <w:rsid w:val="009540DA"/>
    <w:rsid w:val="00954176"/>
    <w:rsid w:val="00954CF9"/>
    <w:rsid w:val="00956568"/>
    <w:rsid w:val="00956955"/>
    <w:rsid w:val="00967767"/>
    <w:rsid w:val="00971812"/>
    <w:rsid w:val="009772C6"/>
    <w:rsid w:val="0098377E"/>
    <w:rsid w:val="00991028"/>
    <w:rsid w:val="009912E2"/>
    <w:rsid w:val="00995395"/>
    <w:rsid w:val="009A2088"/>
    <w:rsid w:val="009A2C86"/>
    <w:rsid w:val="009A3037"/>
    <w:rsid w:val="009A3AD4"/>
    <w:rsid w:val="009A6F95"/>
    <w:rsid w:val="009B041E"/>
    <w:rsid w:val="009B35DB"/>
    <w:rsid w:val="009B617C"/>
    <w:rsid w:val="009E1BFC"/>
    <w:rsid w:val="009E7E66"/>
    <w:rsid w:val="009F3356"/>
    <w:rsid w:val="00A02CC7"/>
    <w:rsid w:val="00A07346"/>
    <w:rsid w:val="00A142C7"/>
    <w:rsid w:val="00A152F0"/>
    <w:rsid w:val="00A15E1E"/>
    <w:rsid w:val="00A20D0A"/>
    <w:rsid w:val="00A2197A"/>
    <w:rsid w:val="00A27AFF"/>
    <w:rsid w:val="00A30091"/>
    <w:rsid w:val="00A351D7"/>
    <w:rsid w:val="00A35563"/>
    <w:rsid w:val="00A35A8F"/>
    <w:rsid w:val="00A36C4A"/>
    <w:rsid w:val="00A40F30"/>
    <w:rsid w:val="00A45111"/>
    <w:rsid w:val="00A524BC"/>
    <w:rsid w:val="00A60764"/>
    <w:rsid w:val="00A6094A"/>
    <w:rsid w:val="00A636BB"/>
    <w:rsid w:val="00A657EA"/>
    <w:rsid w:val="00A66DA3"/>
    <w:rsid w:val="00A703E7"/>
    <w:rsid w:val="00A82A4B"/>
    <w:rsid w:val="00A83971"/>
    <w:rsid w:val="00A85B2B"/>
    <w:rsid w:val="00A86FF6"/>
    <w:rsid w:val="00A87414"/>
    <w:rsid w:val="00A9157F"/>
    <w:rsid w:val="00A96679"/>
    <w:rsid w:val="00AA0EBD"/>
    <w:rsid w:val="00AA1BEB"/>
    <w:rsid w:val="00AA33C4"/>
    <w:rsid w:val="00AA3E06"/>
    <w:rsid w:val="00AA578F"/>
    <w:rsid w:val="00AB25B0"/>
    <w:rsid w:val="00AB30A5"/>
    <w:rsid w:val="00AB42D0"/>
    <w:rsid w:val="00AB631C"/>
    <w:rsid w:val="00AC047B"/>
    <w:rsid w:val="00AC6B0D"/>
    <w:rsid w:val="00AD4295"/>
    <w:rsid w:val="00AD456D"/>
    <w:rsid w:val="00AD4596"/>
    <w:rsid w:val="00AE2553"/>
    <w:rsid w:val="00AE6392"/>
    <w:rsid w:val="00AF55E4"/>
    <w:rsid w:val="00AF6A9C"/>
    <w:rsid w:val="00B03E57"/>
    <w:rsid w:val="00B040F9"/>
    <w:rsid w:val="00B137C0"/>
    <w:rsid w:val="00B145F4"/>
    <w:rsid w:val="00B15D54"/>
    <w:rsid w:val="00B17D59"/>
    <w:rsid w:val="00B20C8E"/>
    <w:rsid w:val="00B21D93"/>
    <w:rsid w:val="00B270A3"/>
    <w:rsid w:val="00B30663"/>
    <w:rsid w:val="00B31E77"/>
    <w:rsid w:val="00B32C01"/>
    <w:rsid w:val="00B337F6"/>
    <w:rsid w:val="00B355A3"/>
    <w:rsid w:val="00B4070C"/>
    <w:rsid w:val="00B40E95"/>
    <w:rsid w:val="00B41482"/>
    <w:rsid w:val="00B4587F"/>
    <w:rsid w:val="00B47442"/>
    <w:rsid w:val="00B5151A"/>
    <w:rsid w:val="00B528E0"/>
    <w:rsid w:val="00B54145"/>
    <w:rsid w:val="00B62ADF"/>
    <w:rsid w:val="00B72281"/>
    <w:rsid w:val="00B732B3"/>
    <w:rsid w:val="00B765B4"/>
    <w:rsid w:val="00B82870"/>
    <w:rsid w:val="00B85158"/>
    <w:rsid w:val="00B85D32"/>
    <w:rsid w:val="00B86026"/>
    <w:rsid w:val="00B93479"/>
    <w:rsid w:val="00B961F3"/>
    <w:rsid w:val="00B97855"/>
    <w:rsid w:val="00B97A54"/>
    <w:rsid w:val="00BB03B7"/>
    <w:rsid w:val="00BB1A07"/>
    <w:rsid w:val="00BB1B41"/>
    <w:rsid w:val="00BB547C"/>
    <w:rsid w:val="00BB715C"/>
    <w:rsid w:val="00BB7E80"/>
    <w:rsid w:val="00BC684A"/>
    <w:rsid w:val="00BD4238"/>
    <w:rsid w:val="00BE1DBF"/>
    <w:rsid w:val="00BF21CA"/>
    <w:rsid w:val="00BF5964"/>
    <w:rsid w:val="00C072E2"/>
    <w:rsid w:val="00C07C02"/>
    <w:rsid w:val="00C11D2D"/>
    <w:rsid w:val="00C13BED"/>
    <w:rsid w:val="00C143F3"/>
    <w:rsid w:val="00C163CE"/>
    <w:rsid w:val="00C16B08"/>
    <w:rsid w:val="00C25A2F"/>
    <w:rsid w:val="00C274A8"/>
    <w:rsid w:val="00C309A8"/>
    <w:rsid w:val="00C4016F"/>
    <w:rsid w:val="00C401C6"/>
    <w:rsid w:val="00C42FC0"/>
    <w:rsid w:val="00C454E9"/>
    <w:rsid w:val="00C6008B"/>
    <w:rsid w:val="00C60633"/>
    <w:rsid w:val="00C61FD7"/>
    <w:rsid w:val="00C62D2B"/>
    <w:rsid w:val="00C65581"/>
    <w:rsid w:val="00C65C5F"/>
    <w:rsid w:val="00C7438B"/>
    <w:rsid w:val="00C75EB8"/>
    <w:rsid w:val="00C76797"/>
    <w:rsid w:val="00C77C03"/>
    <w:rsid w:val="00C77CFB"/>
    <w:rsid w:val="00C849DA"/>
    <w:rsid w:val="00C9329A"/>
    <w:rsid w:val="00C96F0C"/>
    <w:rsid w:val="00CA4270"/>
    <w:rsid w:val="00CB17F6"/>
    <w:rsid w:val="00CB1C6C"/>
    <w:rsid w:val="00CB2564"/>
    <w:rsid w:val="00CB2834"/>
    <w:rsid w:val="00CB3860"/>
    <w:rsid w:val="00CC055F"/>
    <w:rsid w:val="00CC0805"/>
    <w:rsid w:val="00CC2EFF"/>
    <w:rsid w:val="00CC3E76"/>
    <w:rsid w:val="00CD7591"/>
    <w:rsid w:val="00CF0B5D"/>
    <w:rsid w:val="00CF6D46"/>
    <w:rsid w:val="00D05FFE"/>
    <w:rsid w:val="00D12926"/>
    <w:rsid w:val="00D15391"/>
    <w:rsid w:val="00D20C60"/>
    <w:rsid w:val="00D25225"/>
    <w:rsid w:val="00D319E4"/>
    <w:rsid w:val="00D33B3D"/>
    <w:rsid w:val="00D35D39"/>
    <w:rsid w:val="00D52522"/>
    <w:rsid w:val="00D55CD6"/>
    <w:rsid w:val="00D56326"/>
    <w:rsid w:val="00D56CBF"/>
    <w:rsid w:val="00D60874"/>
    <w:rsid w:val="00D65A2D"/>
    <w:rsid w:val="00D66AB2"/>
    <w:rsid w:val="00D70347"/>
    <w:rsid w:val="00D732DF"/>
    <w:rsid w:val="00D74ADC"/>
    <w:rsid w:val="00D751D4"/>
    <w:rsid w:val="00D81C4A"/>
    <w:rsid w:val="00D83E76"/>
    <w:rsid w:val="00D857A7"/>
    <w:rsid w:val="00D928B2"/>
    <w:rsid w:val="00D93A09"/>
    <w:rsid w:val="00D9481D"/>
    <w:rsid w:val="00D96428"/>
    <w:rsid w:val="00DA048B"/>
    <w:rsid w:val="00DB0A49"/>
    <w:rsid w:val="00DC212C"/>
    <w:rsid w:val="00DC2DAA"/>
    <w:rsid w:val="00DC3C6C"/>
    <w:rsid w:val="00DC505E"/>
    <w:rsid w:val="00DC635B"/>
    <w:rsid w:val="00DC6418"/>
    <w:rsid w:val="00DD0261"/>
    <w:rsid w:val="00DD1C2A"/>
    <w:rsid w:val="00DD22D5"/>
    <w:rsid w:val="00DD4A29"/>
    <w:rsid w:val="00DE3A2C"/>
    <w:rsid w:val="00DE5BB2"/>
    <w:rsid w:val="00DE7B23"/>
    <w:rsid w:val="00DF1CA9"/>
    <w:rsid w:val="00DF2216"/>
    <w:rsid w:val="00DF3249"/>
    <w:rsid w:val="00E01AD1"/>
    <w:rsid w:val="00E06A66"/>
    <w:rsid w:val="00E117DC"/>
    <w:rsid w:val="00E14175"/>
    <w:rsid w:val="00E216A0"/>
    <w:rsid w:val="00E2583D"/>
    <w:rsid w:val="00E27D3B"/>
    <w:rsid w:val="00E44D3C"/>
    <w:rsid w:val="00E66086"/>
    <w:rsid w:val="00E71379"/>
    <w:rsid w:val="00E71591"/>
    <w:rsid w:val="00E77E82"/>
    <w:rsid w:val="00E85AD9"/>
    <w:rsid w:val="00E85F52"/>
    <w:rsid w:val="00E90560"/>
    <w:rsid w:val="00E93956"/>
    <w:rsid w:val="00E9751A"/>
    <w:rsid w:val="00EA54F9"/>
    <w:rsid w:val="00EB0C17"/>
    <w:rsid w:val="00EB76FA"/>
    <w:rsid w:val="00EB784C"/>
    <w:rsid w:val="00EC1F0A"/>
    <w:rsid w:val="00ED1009"/>
    <w:rsid w:val="00ED142F"/>
    <w:rsid w:val="00ED3FB1"/>
    <w:rsid w:val="00ED3FDA"/>
    <w:rsid w:val="00ED5906"/>
    <w:rsid w:val="00ED6F43"/>
    <w:rsid w:val="00ED7604"/>
    <w:rsid w:val="00EF1A28"/>
    <w:rsid w:val="00EF32E7"/>
    <w:rsid w:val="00EF3B93"/>
    <w:rsid w:val="00EF4493"/>
    <w:rsid w:val="00EF6C1D"/>
    <w:rsid w:val="00F11A57"/>
    <w:rsid w:val="00F13BB5"/>
    <w:rsid w:val="00F1658C"/>
    <w:rsid w:val="00F16D61"/>
    <w:rsid w:val="00F20989"/>
    <w:rsid w:val="00F21BE2"/>
    <w:rsid w:val="00F22774"/>
    <w:rsid w:val="00F242EF"/>
    <w:rsid w:val="00F37AE5"/>
    <w:rsid w:val="00F41E14"/>
    <w:rsid w:val="00F42F18"/>
    <w:rsid w:val="00F53989"/>
    <w:rsid w:val="00F55EF3"/>
    <w:rsid w:val="00F56B0B"/>
    <w:rsid w:val="00F579D3"/>
    <w:rsid w:val="00F65300"/>
    <w:rsid w:val="00F66F53"/>
    <w:rsid w:val="00F70302"/>
    <w:rsid w:val="00F71C41"/>
    <w:rsid w:val="00F80E63"/>
    <w:rsid w:val="00F82A50"/>
    <w:rsid w:val="00F93479"/>
    <w:rsid w:val="00F9548D"/>
    <w:rsid w:val="00FA1272"/>
    <w:rsid w:val="00FA2AC8"/>
    <w:rsid w:val="00FA388E"/>
    <w:rsid w:val="00FA5816"/>
    <w:rsid w:val="00FA7D87"/>
    <w:rsid w:val="00FB0FF5"/>
    <w:rsid w:val="00FC0ADD"/>
    <w:rsid w:val="00FC1CC6"/>
    <w:rsid w:val="00FC1E8A"/>
    <w:rsid w:val="00FC1F60"/>
    <w:rsid w:val="00FC33A4"/>
    <w:rsid w:val="00FC3F7D"/>
    <w:rsid w:val="00FC464B"/>
    <w:rsid w:val="00FD0873"/>
    <w:rsid w:val="00FE1CFB"/>
    <w:rsid w:val="00FE5DAC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04E45"/>
  <w15:docId w15:val="{C47616AC-1AB4-44E5-AA29-62879020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4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C5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5C27"/>
  </w:style>
  <w:style w:type="paragraph" w:customStyle="1" w:styleId="tc">
    <w:name w:val="tc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3C5C27"/>
  </w:style>
  <w:style w:type="paragraph" w:customStyle="1" w:styleId="tj">
    <w:name w:val="tj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5C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5C27"/>
    <w:rPr>
      <w:color w:val="800080"/>
      <w:u w:val="single"/>
    </w:rPr>
  </w:style>
  <w:style w:type="paragraph" w:customStyle="1" w:styleId="tr">
    <w:name w:val="tr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B42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EB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7AE5"/>
  </w:style>
  <w:style w:type="paragraph" w:styleId="ab">
    <w:name w:val="footer"/>
    <w:basedOn w:val="a"/>
    <w:link w:val="ac"/>
    <w:uiPriority w:val="99"/>
    <w:unhideWhenUsed/>
    <w:rsid w:val="00F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AE5"/>
  </w:style>
  <w:style w:type="paragraph" w:styleId="ad">
    <w:name w:val="Revision"/>
    <w:hidden/>
    <w:uiPriority w:val="99"/>
    <w:semiHidden/>
    <w:rsid w:val="005E1297"/>
    <w:pPr>
      <w:spacing w:after="0" w:line="240" w:lineRule="auto"/>
    </w:pPr>
  </w:style>
  <w:style w:type="table" w:styleId="ae">
    <w:name w:val="Table Grid"/>
    <w:basedOn w:val="a1"/>
    <w:uiPriority w:val="39"/>
    <w:rsid w:val="00DA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77C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7C0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77C0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7C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77C03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F53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Normal (Web)"/>
    <w:basedOn w:val="a"/>
    <w:uiPriority w:val="99"/>
    <w:unhideWhenUsed/>
    <w:rsid w:val="004F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FE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49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71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3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4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86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5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00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6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1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5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97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7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4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74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03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16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75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65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1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69CE-CCAB-4EB7-8F2B-BAD9B3E3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VAD</cp:lastModifiedBy>
  <cp:revision>2</cp:revision>
  <cp:lastPrinted>2021-09-10T06:55:00Z</cp:lastPrinted>
  <dcterms:created xsi:type="dcterms:W3CDTF">2021-09-14T08:47:00Z</dcterms:created>
  <dcterms:modified xsi:type="dcterms:W3CDTF">2021-09-14T08:47:00Z</dcterms:modified>
</cp:coreProperties>
</file>