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B05" w:rsidRDefault="00410B05" w:rsidP="00B47CFE">
      <w:pPr>
        <w:widowControl/>
        <w:adjustRightInd/>
        <w:ind w:left="5199" w:firstLine="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47CFE" w:rsidRPr="009E194F" w:rsidRDefault="00B47CFE" w:rsidP="00B47CFE">
      <w:pPr>
        <w:widowControl/>
        <w:adjustRightInd/>
        <w:ind w:left="5199" w:firstLine="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9E194F">
        <w:rPr>
          <w:rFonts w:ascii="Times New Roman" w:eastAsiaTheme="minorEastAsia" w:hAnsi="Times New Roman" w:cs="Times New Roman"/>
          <w:sz w:val="20"/>
          <w:szCs w:val="20"/>
          <w:lang w:eastAsia="ru-RU"/>
        </w:rPr>
        <w:t>Утверждаю</w:t>
      </w:r>
    </w:p>
    <w:tbl>
      <w:tblPr>
        <w:tblW w:w="4362" w:type="dxa"/>
        <w:tblInd w:w="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340"/>
        <w:gridCol w:w="227"/>
        <w:gridCol w:w="315"/>
        <w:gridCol w:w="1418"/>
        <w:gridCol w:w="188"/>
        <w:gridCol w:w="152"/>
        <w:gridCol w:w="227"/>
        <w:gridCol w:w="1276"/>
        <w:gridCol w:w="77"/>
      </w:tblGrid>
      <w:tr w:rsidR="00B47CFE" w:rsidRPr="009E194F" w:rsidTr="002B19AE">
        <w:tc>
          <w:tcPr>
            <w:tcW w:w="10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Руководитель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7CFE" w:rsidRPr="009E194F" w:rsidTr="002B19AE">
        <w:tc>
          <w:tcPr>
            <w:tcW w:w="10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7CFE" w:rsidRPr="009E194F" w:rsidRDefault="00B47CFE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учреждения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B47CFE" w:rsidRPr="009E194F" w:rsidTr="002B19AE">
        <w:trPr>
          <w:gridAfter w:val="1"/>
          <w:wAfter w:w="77" w:type="dxa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firstLine="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firstLine="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left="57" w:firstLine="0"/>
              <w:jc w:val="lef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</w:tr>
    </w:tbl>
    <w:p w:rsidR="00B47CFE" w:rsidRPr="009E194F" w:rsidRDefault="00B47CFE" w:rsidP="00B47CFE">
      <w:pPr>
        <w:widowControl/>
        <w:adjustRightInd/>
        <w:spacing w:after="240"/>
        <w:ind w:firstLine="0"/>
        <w:jc w:val="right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134"/>
      </w:tblGrid>
      <w:tr w:rsidR="00B47CFE" w:rsidRPr="009E194F" w:rsidTr="002B19AE">
        <w:trPr>
          <w:jc w:val="center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b/>
                <w:bCs/>
                <w:spacing w:val="40"/>
                <w:sz w:val="22"/>
                <w:szCs w:val="22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b/>
                <w:bCs/>
                <w:spacing w:val="60"/>
                <w:sz w:val="22"/>
                <w:szCs w:val="22"/>
                <w:lang w:eastAsia="ru-RU"/>
              </w:rPr>
              <w:t>АКТ</w:t>
            </w:r>
            <w:r w:rsidRPr="009E194F">
              <w:rPr>
                <w:rFonts w:ascii="Times New Roman" w:eastAsiaTheme="minorEastAsia" w:hAnsi="Times New Roman" w:cs="Times New Roman"/>
                <w:b/>
                <w:bCs/>
                <w:spacing w:val="40"/>
                <w:sz w:val="22"/>
                <w:szCs w:val="22"/>
                <w:lang w:eastAsia="ru-RU"/>
              </w:rPr>
              <w:t xml:space="preserve">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</w:tbl>
    <w:p w:rsidR="00B47CFE" w:rsidRPr="009E194F" w:rsidRDefault="00B47CFE" w:rsidP="00B47CFE">
      <w:pPr>
        <w:widowControl/>
        <w:adjustRightInd/>
        <w:ind w:firstLine="0"/>
        <w:jc w:val="left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"/>
        <w:gridCol w:w="1635"/>
        <w:gridCol w:w="718"/>
        <w:gridCol w:w="369"/>
        <w:gridCol w:w="340"/>
        <w:gridCol w:w="233"/>
        <w:gridCol w:w="1107"/>
        <w:gridCol w:w="594"/>
        <w:gridCol w:w="328"/>
        <w:gridCol w:w="313"/>
        <w:gridCol w:w="855"/>
        <w:gridCol w:w="709"/>
        <w:gridCol w:w="1417"/>
      </w:tblGrid>
      <w:tr w:rsidR="00B47CFE" w:rsidRPr="009E194F" w:rsidTr="002B19AE">
        <w:tc>
          <w:tcPr>
            <w:tcW w:w="825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left="1843" w:hanging="142"/>
              <w:jc w:val="left"/>
              <w:rPr>
                <w:rFonts w:ascii="Times New Roman" w:eastAsiaTheme="minorEastAsia" w:hAnsi="Times New Roman" w:cs="Times New Roman"/>
                <w:b/>
                <w:bCs/>
                <w:spacing w:val="40"/>
                <w:sz w:val="22"/>
                <w:szCs w:val="22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b/>
                <w:bCs/>
                <w:spacing w:val="40"/>
                <w:sz w:val="22"/>
                <w:szCs w:val="22"/>
                <w:lang w:eastAsia="ru-RU"/>
              </w:rPr>
              <w:t>о списании бланков строгой отчетности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B47CFE" w:rsidRPr="009E194F" w:rsidTr="00363390">
        <w:trPr>
          <w:trHeight w:val="227"/>
        </w:trPr>
        <w:tc>
          <w:tcPr>
            <w:tcW w:w="825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right="113" w:firstLine="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Форма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0504816</w:t>
            </w:r>
          </w:p>
        </w:tc>
      </w:tr>
      <w:tr w:rsidR="00B47CFE" w:rsidRPr="009E194F" w:rsidTr="00363390">
        <w:trPr>
          <w:cantSplit/>
          <w:trHeight w:val="227"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от 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firstLine="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left="57" w:firstLine="0"/>
              <w:jc w:val="lef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right="113" w:firstLine="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7CFE" w:rsidRPr="009E194F" w:rsidTr="00363390">
        <w:trPr>
          <w:cantSplit/>
          <w:trHeight w:val="227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Учреждение</w:t>
            </w:r>
          </w:p>
        </w:tc>
        <w:tc>
          <w:tcPr>
            <w:tcW w:w="649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right="113" w:firstLine="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ИКЮЛ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7CFE" w:rsidRPr="009E194F" w:rsidTr="002B19AE">
        <w:trPr>
          <w:cantSplit/>
        </w:trPr>
        <w:tc>
          <w:tcPr>
            <w:tcW w:w="26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8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right="113" w:firstLine="0"/>
              <w:jc w:val="right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B47CFE" w:rsidRPr="009E194F" w:rsidTr="002B19AE">
        <w:trPr>
          <w:cantSplit/>
          <w:trHeight w:val="265"/>
        </w:trPr>
        <w:tc>
          <w:tcPr>
            <w:tcW w:w="5451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right="284" w:firstLine="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209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right="113" w:firstLine="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7CFE" w:rsidRPr="009E194F" w:rsidTr="00363390">
        <w:trPr>
          <w:cantSplit/>
          <w:trHeight w:val="227"/>
        </w:trPr>
        <w:tc>
          <w:tcPr>
            <w:tcW w:w="26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Ответственное лицо</w:t>
            </w:r>
          </w:p>
        </w:tc>
        <w:tc>
          <w:tcPr>
            <w:tcW w:w="485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right="113" w:firstLine="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47CFE" w:rsidRPr="009E194F" w:rsidRDefault="00B47CFE" w:rsidP="00B47CFE">
      <w:pPr>
        <w:widowControl/>
        <w:adjustRightInd/>
        <w:ind w:firstLine="0"/>
        <w:jc w:val="left"/>
        <w:rPr>
          <w:rFonts w:ascii="Times New Roman" w:eastAsiaTheme="minorEastAsia" w:hAnsi="Times New Roman" w:cs="Times New Roman"/>
          <w:sz w:val="8"/>
          <w:szCs w:val="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1616"/>
        <w:gridCol w:w="2778"/>
        <w:gridCol w:w="1417"/>
      </w:tblGrid>
      <w:tr w:rsidR="00B47CFE" w:rsidRPr="009E194F" w:rsidTr="00363390">
        <w:trPr>
          <w:trHeight w:val="227"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7CFE" w:rsidRPr="009E194F" w:rsidRDefault="00B47CFE" w:rsidP="002B19AE">
            <w:pPr>
              <w:widowControl/>
              <w:adjustRightInd/>
              <w:ind w:right="284" w:firstLine="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Дебет счета</w:t>
            </w:r>
          </w:p>
        </w:tc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7CFE" w:rsidRPr="009E194F" w:rsidRDefault="00B47CFE" w:rsidP="002B19AE">
            <w:pPr>
              <w:widowControl/>
              <w:adjustRightInd/>
              <w:ind w:right="284" w:firstLine="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Кредит счета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47CFE" w:rsidRPr="009E194F" w:rsidRDefault="00B47CFE" w:rsidP="00B47CFE">
      <w:pPr>
        <w:widowControl/>
        <w:adjustRightInd/>
        <w:spacing w:before="120"/>
        <w:ind w:firstLine="0"/>
        <w:jc w:val="lef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9E194F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Комиссия в составе  </w:t>
      </w:r>
    </w:p>
    <w:p w:rsidR="00B47CFE" w:rsidRPr="009E194F" w:rsidRDefault="00B47CFE" w:rsidP="00B47CFE">
      <w:pPr>
        <w:widowControl/>
        <w:pBdr>
          <w:top w:val="single" w:sz="4" w:space="1" w:color="auto"/>
        </w:pBdr>
        <w:adjustRightInd/>
        <w:ind w:left="1560" w:firstLine="0"/>
        <w:jc w:val="center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  <w:r w:rsidRPr="009E194F">
        <w:rPr>
          <w:rFonts w:ascii="Times New Roman" w:eastAsiaTheme="minorEastAsia" w:hAnsi="Times New Roman" w:cs="Times New Roman"/>
          <w:sz w:val="14"/>
          <w:szCs w:val="14"/>
          <w:lang w:eastAsia="ru-RU"/>
        </w:rPr>
        <w:t>(должность, фамилия, инициалы)</w:t>
      </w:r>
    </w:p>
    <w:p w:rsidR="00B47CFE" w:rsidRPr="009E194F" w:rsidRDefault="00B47CFE" w:rsidP="00B47CFE">
      <w:pPr>
        <w:widowControl/>
        <w:adjustRightInd/>
        <w:ind w:firstLine="0"/>
        <w:jc w:val="lef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B47CFE" w:rsidRPr="009E194F" w:rsidRDefault="00B47CFE" w:rsidP="00B47CFE">
      <w:pPr>
        <w:widowControl/>
        <w:pBdr>
          <w:top w:val="single" w:sz="4" w:space="1" w:color="auto"/>
        </w:pBdr>
        <w:adjustRightInd/>
        <w:ind w:firstLine="0"/>
        <w:jc w:val="left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B47CFE" w:rsidRPr="009E194F" w:rsidRDefault="00B47CFE" w:rsidP="00B47CFE">
      <w:pPr>
        <w:widowControl/>
        <w:adjustRightInd/>
        <w:ind w:firstLine="0"/>
        <w:jc w:val="lef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B47CFE" w:rsidRPr="009E194F" w:rsidRDefault="00B47CFE" w:rsidP="00B47CFE">
      <w:pPr>
        <w:widowControl/>
        <w:pBdr>
          <w:top w:val="single" w:sz="4" w:space="1" w:color="auto"/>
        </w:pBdr>
        <w:adjustRightInd/>
        <w:ind w:firstLine="0"/>
        <w:jc w:val="left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B47CFE" w:rsidRPr="009E194F" w:rsidRDefault="00B47CFE" w:rsidP="00B47CFE">
      <w:pPr>
        <w:widowControl/>
        <w:adjustRightInd/>
        <w:ind w:firstLine="0"/>
        <w:jc w:val="lef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B47CFE" w:rsidRPr="009E194F" w:rsidRDefault="00B47CFE" w:rsidP="00B47CFE">
      <w:pPr>
        <w:widowControl/>
        <w:pBdr>
          <w:top w:val="single" w:sz="4" w:space="1" w:color="auto"/>
        </w:pBdr>
        <w:adjustRightInd/>
        <w:ind w:firstLine="0"/>
        <w:jc w:val="left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B47CFE" w:rsidRPr="009E194F" w:rsidRDefault="00B47CFE" w:rsidP="00B47CFE">
      <w:pPr>
        <w:widowControl/>
        <w:tabs>
          <w:tab w:val="right" w:pos="10319"/>
        </w:tabs>
        <w:adjustRightInd/>
        <w:ind w:firstLine="0"/>
        <w:jc w:val="lef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9E194F">
        <w:rPr>
          <w:rFonts w:ascii="Times New Roman" w:eastAsiaTheme="minorEastAsia" w:hAnsi="Times New Roman" w:cs="Times New Roman"/>
          <w:sz w:val="16"/>
          <w:szCs w:val="16"/>
          <w:lang w:eastAsia="ru-RU"/>
        </w:rPr>
        <w:tab/>
        <w:t>,</w:t>
      </w:r>
    </w:p>
    <w:p w:rsidR="00B47CFE" w:rsidRPr="009E194F" w:rsidRDefault="00B47CFE" w:rsidP="00B47CFE">
      <w:pPr>
        <w:widowControl/>
        <w:pBdr>
          <w:top w:val="single" w:sz="4" w:space="1" w:color="auto"/>
        </w:pBdr>
        <w:adjustRightInd/>
        <w:spacing w:after="120"/>
        <w:ind w:right="102" w:firstLine="0"/>
        <w:jc w:val="left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97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69"/>
        <w:gridCol w:w="398"/>
        <w:gridCol w:w="227"/>
        <w:gridCol w:w="1474"/>
        <w:gridCol w:w="340"/>
        <w:gridCol w:w="284"/>
        <w:gridCol w:w="510"/>
        <w:gridCol w:w="992"/>
        <w:gridCol w:w="2069"/>
      </w:tblGrid>
      <w:tr w:rsidR="00B47CFE" w:rsidRPr="009E194F" w:rsidTr="002B19AE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назначенная приказом (распоряжением) от 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«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firstLine="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г.  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, составила настоящий акт</w:t>
            </w:r>
          </w:p>
        </w:tc>
      </w:tr>
    </w:tbl>
    <w:p w:rsidR="00B47CFE" w:rsidRPr="009E194F" w:rsidRDefault="00B47CFE" w:rsidP="00B47CFE">
      <w:pPr>
        <w:widowControl/>
        <w:adjustRightInd/>
        <w:spacing w:after="60"/>
        <w:ind w:firstLine="0"/>
        <w:jc w:val="left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963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42"/>
        <w:gridCol w:w="398"/>
        <w:gridCol w:w="227"/>
        <w:gridCol w:w="1785"/>
        <w:gridCol w:w="340"/>
        <w:gridCol w:w="284"/>
        <w:gridCol w:w="624"/>
        <w:gridCol w:w="397"/>
        <w:gridCol w:w="232"/>
        <w:gridCol w:w="2552"/>
        <w:gridCol w:w="340"/>
        <w:gridCol w:w="312"/>
        <w:gridCol w:w="268"/>
      </w:tblGrid>
      <w:tr w:rsidR="00B47CFE" w:rsidRPr="009E194F" w:rsidTr="002B19AE">
        <w:trPr>
          <w:cantSplit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в том, что за период с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«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firstLine="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firstLine="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</w:t>
            </w:r>
            <w:r w:rsidRPr="009E194F"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  <w:t>.</w:t>
            </w:r>
            <w:r w:rsidRPr="009E194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по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firstLine="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left="57" w:firstLine="0"/>
              <w:jc w:val="lef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</w:tr>
    </w:tbl>
    <w:p w:rsidR="00B47CFE" w:rsidRPr="009E194F" w:rsidRDefault="00B47CFE" w:rsidP="00363390">
      <w:pPr>
        <w:widowControl/>
        <w:adjustRightInd/>
        <w:spacing w:before="60" w:after="60"/>
        <w:ind w:firstLine="0"/>
        <w:jc w:val="lef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9E194F">
        <w:rPr>
          <w:rFonts w:ascii="Times New Roman" w:eastAsiaTheme="minorEastAsia" w:hAnsi="Times New Roman" w:cs="Times New Roman"/>
          <w:sz w:val="16"/>
          <w:szCs w:val="16"/>
          <w:lang w:eastAsia="ru-RU"/>
        </w:rPr>
        <w:t>подлежат списанию: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1843"/>
        <w:gridCol w:w="4252"/>
        <w:gridCol w:w="1560"/>
      </w:tblGrid>
      <w:tr w:rsidR="00B47CFE" w:rsidRPr="009E194F" w:rsidTr="002B19AE">
        <w:trPr>
          <w:cantSplit/>
          <w:trHeight w:val="320"/>
        </w:trPr>
        <w:tc>
          <w:tcPr>
            <w:tcW w:w="3856" w:type="dxa"/>
            <w:gridSpan w:val="2"/>
            <w:tcBorders>
              <w:left w:val="nil"/>
            </w:tcBorders>
            <w:vAlign w:val="center"/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Бланк строгой отчетности</w:t>
            </w:r>
          </w:p>
        </w:tc>
        <w:tc>
          <w:tcPr>
            <w:tcW w:w="4252" w:type="dxa"/>
            <w:vMerge w:val="restart"/>
            <w:vAlign w:val="center"/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Причина списания</w:t>
            </w:r>
          </w:p>
        </w:tc>
        <w:tc>
          <w:tcPr>
            <w:tcW w:w="1560" w:type="dxa"/>
            <w:vMerge w:val="restart"/>
            <w:tcBorders>
              <w:right w:val="nil"/>
            </w:tcBorders>
            <w:vAlign w:val="center"/>
          </w:tcPr>
          <w:p w:rsidR="00B47CFE" w:rsidRPr="009E194F" w:rsidRDefault="00622C10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Дата уничтожения (сжига</w:t>
            </w:r>
            <w:r w:rsidR="00B47CFE" w:rsidRPr="009E194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ния)</w:t>
            </w:r>
          </w:p>
        </w:tc>
      </w:tr>
      <w:tr w:rsidR="00B47CFE" w:rsidRPr="009E194F" w:rsidTr="002B19AE">
        <w:trPr>
          <w:cantSplit/>
          <w:trHeight w:val="320"/>
        </w:trPr>
        <w:tc>
          <w:tcPr>
            <w:tcW w:w="2013" w:type="dxa"/>
            <w:tcBorders>
              <w:left w:val="nil"/>
            </w:tcBorders>
            <w:vAlign w:val="center"/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1843" w:type="dxa"/>
            <w:vAlign w:val="center"/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серия</w:t>
            </w:r>
          </w:p>
        </w:tc>
        <w:tc>
          <w:tcPr>
            <w:tcW w:w="4252" w:type="dxa"/>
            <w:vMerge/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right w:val="nil"/>
            </w:tcBorders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7CFE" w:rsidRPr="009E194F" w:rsidTr="002B19AE">
        <w:trPr>
          <w:cantSplit/>
        </w:trPr>
        <w:tc>
          <w:tcPr>
            <w:tcW w:w="2013" w:type="dxa"/>
            <w:tcBorders>
              <w:left w:val="nil"/>
            </w:tcBorders>
            <w:vAlign w:val="center"/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2" w:type="dxa"/>
            <w:vAlign w:val="center"/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right w:val="nil"/>
            </w:tcBorders>
            <w:vAlign w:val="center"/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B47CFE" w:rsidRPr="009E194F" w:rsidTr="00C14CEA">
        <w:trPr>
          <w:cantSplit/>
          <w:trHeight w:val="255"/>
        </w:trPr>
        <w:tc>
          <w:tcPr>
            <w:tcW w:w="2013" w:type="dxa"/>
            <w:tcBorders>
              <w:left w:val="nil"/>
            </w:tcBorders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</w:tcPr>
          <w:p w:rsidR="00B47CFE" w:rsidRPr="009E194F" w:rsidRDefault="00B47CFE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right w:val="nil"/>
            </w:tcBorders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7CFE" w:rsidRPr="009E194F" w:rsidTr="00C14CEA">
        <w:trPr>
          <w:cantSplit/>
          <w:trHeight w:val="255"/>
        </w:trPr>
        <w:tc>
          <w:tcPr>
            <w:tcW w:w="2013" w:type="dxa"/>
            <w:tcBorders>
              <w:left w:val="nil"/>
            </w:tcBorders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</w:tcPr>
          <w:p w:rsidR="00B47CFE" w:rsidRPr="009E194F" w:rsidRDefault="00B47CFE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right w:val="nil"/>
            </w:tcBorders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7CFE" w:rsidRPr="009E194F" w:rsidTr="00C14CEA">
        <w:trPr>
          <w:cantSplit/>
          <w:trHeight w:val="255"/>
        </w:trPr>
        <w:tc>
          <w:tcPr>
            <w:tcW w:w="2013" w:type="dxa"/>
            <w:tcBorders>
              <w:left w:val="nil"/>
            </w:tcBorders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</w:tcPr>
          <w:p w:rsidR="00B47CFE" w:rsidRPr="009E194F" w:rsidRDefault="00B47CFE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right w:val="nil"/>
            </w:tcBorders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7CFE" w:rsidRPr="009E194F" w:rsidTr="00C14CEA">
        <w:trPr>
          <w:cantSplit/>
          <w:trHeight w:val="255"/>
        </w:trPr>
        <w:tc>
          <w:tcPr>
            <w:tcW w:w="2013" w:type="dxa"/>
            <w:tcBorders>
              <w:left w:val="nil"/>
            </w:tcBorders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</w:tcPr>
          <w:p w:rsidR="00B47CFE" w:rsidRPr="009E194F" w:rsidRDefault="00B47CFE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right w:val="nil"/>
            </w:tcBorders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7CFE" w:rsidRPr="009E194F" w:rsidTr="00C14CEA">
        <w:trPr>
          <w:cantSplit/>
          <w:trHeight w:val="255"/>
        </w:trPr>
        <w:tc>
          <w:tcPr>
            <w:tcW w:w="2013" w:type="dxa"/>
            <w:tcBorders>
              <w:left w:val="nil"/>
            </w:tcBorders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</w:tcPr>
          <w:p w:rsidR="00B47CFE" w:rsidRPr="009E194F" w:rsidRDefault="00B47CFE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right w:val="nil"/>
            </w:tcBorders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7CFE" w:rsidRPr="009E194F" w:rsidTr="00C14CEA">
        <w:trPr>
          <w:cantSplit/>
          <w:trHeight w:val="255"/>
        </w:trPr>
        <w:tc>
          <w:tcPr>
            <w:tcW w:w="2013" w:type="dxa"/>
            <w:tcBorders>
              <w:left w:val="nil"/>
            </w:tcBorders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</w:tcPr>
          <w:p w:rsidR="00B47CFE" w:rsidRPr="009E194F" w:rsidRDefault="00B47CFE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right w:val="nil"/>
            </w:tcBorders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7CFE" w:rsidRPr="009E194F" w:rsidTr="00C14CEA">
        <w:trPr>
          <w:cantSplit/>
          <w:trHeight w:val="255"/>
        </w:trPr>
        <w:tc>
          <w:tcPr>
            <w:tcW w:w="2013" w:type="dxa"/>
            <w:tcBorders>
              <w:left w:val="nil"/>
            </w:tcBorders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</w:tcPr>
          <w:p w:rsidR="00B47CFE" w:rsidRPr="009E194F" w:rsidRDefault="00B47CFE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right w:val="nil"/>
            </w:tcBorders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7CFE" w:rsidRPr="009E194F" w:rsidTr="00C14CEA">
        <w:trPr>
          <w:cantSplit/>
          <w:trHeight w:val="255"/>
        </w:trPr>
        <w:tc>
          <w:tcPr>
            <w:tcW w:w="2013" w:type="dxa"/>
            <w:tcBorders>
              <w:left w:val="nil"/>
            </w:tcBorders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</w:tcPr>
          <w:p w:rsidR="00B47CFE" w:rsidRPr="009E194F" w:rsidRDefault="00B47CFE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right w:val="nil"/>
            </w:tcBorders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2E9E" w:rsidRPr="009E194F" w:rsidTr="00C14CEA">
        <w:trPr>
          <w:cantSplit/>
          <w:trHeight w:val="255"/>
        </w:trPr>
        <w:tc>
          <w:tcPr>
            <w:tcW w:w="2013" w:type="dxa"/>
            <w:tcBorders>
              <w:left w:val="nil"/>
            </w:tcBorders>
          </w:tcPr>
          <w:p w:rsidR="00642E9E" w:rsidRPr="009E194F" w:rsidRDefault="00642E9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642E9E" w:rsidRPr="009E194F" w:rsidRDefault="00642E9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</w:tcPr>
          <w:p w:rsidR="00642E9E" w:rsidRPr="009E194F" w:rsidRDefault="00642E9E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right w:val="nil"/>
            </w:tcBorders>
          </w:tcPr>
          <w:p w:rsidR="00642E9E" w:rsidRPr="009E194F" w:rsidRDefault="00642E9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2E9E" w:rsidRPr="009E194F" w:rsidTr="00C14CEA">
        <w:trPr>
          <w:cantSplit/>
          <w:trHeight w:val="255"/>
        </w:trPr>
        <w:tc>
          <w:tcPr>
            <w:tcW w:w="2013" w:type="dxa"/>
            <w:tcBorders>
              <w:left w:val="nil"/>
            </w:tcBorders>
          </w:tcPr>
          <w:p w:rsidR="00642E9E" w:rsidRPr="009E194F" w:rsidRDefault="00642E9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642E9E" w:rsidRPr="009E194F" w:rsidRDefault="00642E9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</w:tcPr>
          <w:p w:rsidR="00642E9E" w:rsidRPr="009E194F" w:rsidRDefault="00642E9E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right w:val="nil"/>
            </w:tcBorders>
          </w:tcPr>
          <w:p w:rsidR="00642E9E" w:rsidRPr="009E194F" w:rsidRDefault="00642E9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7CFE" w:rsidRPr="009E194F" w:rsidTr="00C14CEA">
        <w:trPr>
          <w:cantSplit/>
          <w:trHeight w:val="255"/>
        </w:trPr>
        <w:tc>
          <w:tcPr>
            <w:tcW w:w="2013" w:type="dxa"/>
            <w:tcBorders>
              <w:left w:val="nil"/>
            </w:tcBorders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</w:tcPr>
          <w:p w:rsidR="00B47CFE" w:rsidRPr="009E194F" w:rsidRDefault="00B47CFE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right w:val="nil"/>
            </w:tcBorders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7CFE" w:rsidRPr="009E194F" w:rsidTr="00C14CEA">
        <w:trPr>
          <w:cantSplit/>
          <w:trHeight w:val="255"/>
        </w:trPr>
        <w:tc>
          <w:tcPr>
            <w:tcW w:w="2013" w:type="dxa"/>
            <w:tcBorders>
              <w:left w:val="nil"/>
            </w:tcBorders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</w:tcPr>
          <w:p w:rsidR="00B47CFE" w:rsidRPr="009E194F" w:rsidRDefault="00B47CFE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right w:val="nil"/>
            </w:tcBorders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7CFE" w:rsidRPr="009E194F" w:rsidTr="00C14CEA">
        <w:trPr>
          <w:cantSplit/>
          <w:trHeight w:val="255"/>
        </w:trPr>
        <w:tc>
          <w:tcPr>
            <w:tcW w:w="2013" w:type="dxa"/>
            <w:tcBorders>
              <w:left w:val="nil"/>
            </w:tcBorders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</w:tcPr>
          <w:p w:rsidR="00B47CFE" w:rsidRPr="009E194F" w:rsidRDefault="00B47CFE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right w:val="nil"/>
            </w:tcBorders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47CFE" w:rsidRPr="009E194F" w:rsidRDefault="00B47CFE" w:rsidP="00B47CFE">
      <w:pPr>
        <w:widowControl/>
        <w:adjustRightInd/>
        <w:spacing w:after="120"/>
        <w:ind w:firstLine="0"/>
        <w:jc w:val="left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2098"/>
        <w:gridCol w:w="284"/>
        <w:gridCol w:w="1304"/>
        <w:gridCol w:w="283"/>
        <w:gridCol w:w="1985"/>
      </w:tblGrid>
      <w:tr w:rsidR="00B47CFE" w:rsidRPr="009E194F" w:rsidTr="002B19AE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Председатель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7CFE" w:rsidRPr="009E194F" w:rsidTr="002B19AE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комиссии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  <w:t>(расшифровка подписи)</w:t>
            </w:r>
          </w:p>
        </w:tc>
      </w:tr>
    </w:tbl>
    <w:p w:rsidR="00B47CFE" w:rsidRPr="00B47CFE" w:rsidRDefault="00B47CFE" w:rsidP="00B47CFE">
      <w:pPr>
        <w:widowControl/>
        <w:adjustRightInd/>
        <w:ind w:firstLine="0"/>
        <w:jc w:val="left"/>
        <w:rPr>
          <w:rFonts w:ascii="Times New Roman" w:eastAsiaTheme="minorEastAsia" w:hAnsi="Times New Roman" w:cs="Times New Roman"/>
          <w:sz w:val="8"/>
          <w:szCs w:val="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985"/>
        <w:gridCol w:w="284"/>
        <w:gridCol w:w="1304"/>
        <w:gridCol w:w="284"/>
        <w:gridCol w:w="1985"/>
      </w:tblGrid>
      <w:tr w:rsidR="00B47CFE" w:rsidRPr="009E194F" w:rsidTr="002B19A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Члены комиссии: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7CFE" w:rsidRPr="009E194F" w:rsidTr="002B19A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  <w:t>(расшифровка подписи)</w:t>
            </w:r>
          </w:p>
        </w:tc>
      </w:tr>
      <w:tr w:rsidR="00B47CFE" w:rsidRPr="00363390" w:rsidTr="00363390">
        <w:trPr>
          <w:trHeight w:val="28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CFE" w:rsidRPr="00363390" w:rsidRDefault="00B47CFE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7CFE" w:rsidRPr="00363390" w:rsidRDefault="00B47CFE" w:rsidP="002B19AE">
            <w:pPr>
              <w:widowControl/>
              <w:adjustRightInd/>
              <w:spacing w:before="120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CFE" w:rsidRPr="00363390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7CFE" w:rsidRPr="00363390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CFE" w:rsidRPr="00363390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7CFE" w:rsidRPr="00363390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7CFE" w:rsidRPr="009E194F" w:rsidTr="002B19A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  <w:t>(расшифровка подписи)</w:t>
            </w:r>
          </w:p>
        </w:tc>
      </w:tr>
      <w:tr w:rsidR="00B47CFE" w:rsidRPr="00363390" w:rsidTr="00363390">
        <w:trPr>
          <w:trHeight w:val="28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CFE" w:rsidRPr="00363390" w:rsidRDefault="00B47CFE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7CFE" w:rsidRPr="00363390" w:rsidRDefault="00B47CFE" w:rsidP="002B19AE">
            <w:pPr>
              <w:widowControl/>
              <w:adjustRightInd/>
              <w:spacing w:before="120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CFE" w:rsidRPr="00363390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7CFE" w:rsidRPr="00363390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CFE" w:rsidRPr="00363390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7CFE" w:rsidRPr="00363390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7CFE" w:rsidRPr="009E194F" w:rsidTr="002B19A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  <w:t>(расшифровка подписи)</w:t>
            </w:r>
          </w:p>
        </w:tc>
      </w:tr>
      <w:tr w:rsidR="00B47CFE" w:rsidRPr="00363390" w:rsidTr="00B47CFE">
        <w:trPr>
          <w:trHeight w:val="22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CFE" w:rsidRPr="00363390" w:rsidRDefault="00B47CFE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7CFE" w:rsidRPr="00363390" w:rsidRDefault="00B47CFE" w:rsidP="002B19AE">
            <w:pPr>
              <w:widowControl/>
              <w:adjustRightInd/>
              <w:spacing w:before="120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CFE" w:rsidRPr="00363390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7CFE" w:rsidRPr="00363390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CFE" w:rsidRPr="00363390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7CFE" w:rsidRPr="00363390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7CFE" w:rsidRPr="009E194F" w:rsidTr="002B19A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  <w:t>(расшифровка подписи)</w:t>
            </w:r>
          </w:p>
        </w:tc>
      </w:tr>
    </w:tbl>
    <w:p w:rsidR="00B47CFE" w:rsidRPr="00B47CFE" w:rsidRDefault="00B47CFE" w:rsidP="00B47CFE">
      <w:pPr>
        <w:widowControl/>
        <w:adjustRightInd/>
        <w:ind w:firstLine="0"/>
        <w:jc w:val="left"/>
        <w:rPr>
          <w:rFonts w:ascii="Times New Roman" w:eastAsiaTheme="minorEastAsia" w:hAnsi="Times New Roman" w:cs="Times New Roman"/>
          <w:sz w:val="8"/>
          <w:szCs w:val="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340"/>
        <w:gridCol w:w="227"/>
        <w:gridCol w:w="1701"/>
        <w:gridCol w:w="340"/>
        <w:gridCol w:w="284"/>
        <w:gridCol w:w="242"/>
      </w:tblGrid>
      <w:tr w:rsidR="00B47CFE" w:rsidRPr="009E194F" w:rsidTr="002B19AE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firstLine="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firstLine="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CFE" w:rsidRPr="009E194F" w:rsidRDefault="00B47CFE" w:rsidP="002B19AE">
            <w:pPr>
              <w:widowControl/>
              <w:adjustRightInd/>
              <w:ind w:left="57" w:firstLine="0"/>
              <w:jc w:val="lef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</w:tr>
    </w:tbl>
    <w:p w:rsidR="000933F0" w:rsidRPr="00B47CFE" w:rsidRDefault="000933F0">
      <w:pPr>
        <w:rPr>
          <w:sz w:val="8"/>
          <w:szCs w:val="8"/>
        </w:rPr>
      </w:pPr>
    </w:p>
    <w:sectPr w:rsidR="000933F0" w:rsidRPr="00B47CFE" w:rsidSect="00642E9E">
      <w:headerReference w:type="default" r:id="rId6"/>
      <w:pgSz w:w="11906" w:h="16838"/>
      <w:pgMar w:top="1134" w:right="567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69C" w:rsidRDefault="0085369C" w:rsidP="00B47CFE">
      <w:r>
        <w:separator/>
      </w:r>
    </w:p>
  </w:endnote>
  <w:endnote w:type="continuationSeparator" w:id="0">
    <w:p w:rsidR="0085369C" w:rsidRDefault="0085369C" w:rsidP="00B47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69C" w:rsidRDefault="0085369C" w:rsidP="00B47CFE">
      <w:r>
        <w:separator/>
      </w:r>
    </w:p>
  </w:footnote>
  <w:footnote w:type="continuationSeparator" w:id="0">
    <w:p w:rsidR="0085369C" w:rsidRDefault="0085369C" w:rsidP="00B47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CFE" w:rsidRPr="00363390" w:rsidRDefault="00B47CFE" w:rsidP="00C14CEA">
    <w:pPr>
      <w:tabs>
        <w:tab w:val="left" w:pos="4962"/>
      </w:tabs>
      <w:ind w:left="5897" w:firstLine="0"/>
      <w:rPr>
        <w:rFonts w:eastAsiaTheme="minorEastAsia"/>
        <w:bCs/>
        <w:color w:val="26282F"/>
        <w:sz w:val="20"/>
        <w:szCs w:val="20"/>
        <w:lang w:eastAsia="ru-RU"/>
      </w:rPr>
    </w:pPr>
    <w:r w:rsidRPr="00363390">
      <w:rPr>
        <w:rFonts w:eastAsiaTheme="minorEastAsia"/>
        <w:bCs/>
        <w:color w:val="26282F"/>
        <w:sz w:val="20"/>
        <w:szCs w:val="20"/>
        <w:lang w:eastAsia="ru-RU"/>
      </w:rPr>
      <w:t xml:space="preserve">Приложение </w:t>
    </w:r>
    <w:r w:rsidR="00FD71E1" w:rsidRPr="00363390">
      <w:rPr>
        <w:rFonts w:eastAsiaTheme="minorEastAsia"/>
        <w:bCs/>
        <w:color w:val="26282F"/>
        <w:sz w:val="20"/>
        <w:szCs w:val="20"/>
        <w:lang w:eastAsia="ru-RU"/>
      </w:rPr>
      <w:t>2</w:t>
    </w:r>
    <w:r w:rsidR="005D5382" w:rsidRPr="00363390">
      <w:rPr>
        <w:rFonts w:eastAsiaTheme="minorEastAsia"/>
        <w:bCs/>
        <w:color w:val="26282F"/>
        <w:sz w:val="20"/>
        <w:szCs w:val="20"/>
        <w:lang w:eastAsia="ru-RU"/>
      </w:rPr>
      <w:t>4</w:t>
    </w:r>
  </w:p>
  <w:p w:rsidR="00B47CFE" w:rsidRPr="00363390" w:rsidRDefault="00B47CFE" w:rsidP="00C14CEA">
    <w:pPr>
      <w:pStyle w:val="a4"/>
      <w:tabs>
        <w:tab w:val="left" w:pos="4962"/>
      </w:tabs>
      <w:ind w:left="5897" w:firstLine="0"/>
      <w:rPr>
        <w:sz w:val="20"/>
        <w:szCs w:val="20"/>
      </w:rPr>
    </w:pPr>
    <w:r w:rsidRPr="00363390">
      <w:rPr>
        <w:rFonts w:eastAsiaTheme="minorEastAsia"/>
        <w:bCs/>
        <w:color w:val="26282F"/>
        <w:sz w:val="20"/>
        <w:szCs w:val="20"/>
        <w:lang w:eastAsia="ru-RU"/>
      </w:rPr>
      <w:t>к Методическим указаниям</w:t>
    </w:r>
    <w:r w:rsidRPr="00363390">
      <w:rPr>
        <w:sz w:val="20"/>
        <w:szCs w:val="20"/>
      </w:rPr>
      <w:t xml:space="preserve"> </w:t>
    </w:r>
    <w:r w:rsidRPr="00363390">
      <w:rPr>
        <w:rFonts w:eastAsiaTheme="minorEastAsia"/>
        <w:bCs/>
        <w:color w:val="26282F"/>
        <w:sz w:val="20"/>
        <w:szCs w:val="20"/>
        <w:lang w:eastAsia="ru-RU"/>
      </w:rPr>
      <w:t>по применению форм первичных</w:t>
    </w:r>
    <w:r w:rsidR="00B73F9D" w:rsidRPr="00363390">
      <w:rPr>
        <w:rFonts w:eastAsiaTheme="minorEastAsia"/>
        <w:bCs/>
        <w:color w:val="26282F"/>
        <w:sz w:val="20"/>
        <w:szCs w:val="20"/>
        <w:lang w:eastAsia="ru-RU"/>
      </w:rPr>
      <w:t xml:space="preserve"> (сводных)</w:t>
    </w:r>
    <w:r w:rsidRPr="00363390">
      <w:rPr>
        <w:rFonts w:eastAsiaTheme="minorEastAsia"/>
        <w:bCs/>
        <w:color w:val="26282F"/>
        <w:sz w:val="20"/>
        <w:szCs w:val="20"/>
        <w:lang w:eastAsia="ru-RU"/>
      </w:rPr>
      <w:t xml:space="preserve"> учетных документов и формированию регистров бухгалтерского учета организациями бюджетной сферы  </w:t>
    </w:r>
    <w:r w:rsidRPr="00363390">
      <w:rPr>
        <w:rFonts w:ascii="Times New Roman" w:eastAsiaTheme="minorEastAsia" w:hAnsi="Times New Roman" w:cs="Times New Roman"/>
        <w:sz w:val="20"/>
        <w:szCs w:val="20"/>
        <w:lang w:eastAsia="ru-RU"/>
      </w:rPr>
      <w:t xml:space="preserve">(пункт </w:t>
    </w:r>
    <w:r w:rsidR="00FD71E1" w:rsidRPr="00363390">
      <w:rPr>
        <w:rFonts w:ascii="Times New Roman" w:eastAsiaTheme="minorEastAsia" w:hAnsi="Times New Roman" w:cs="Times New Roman"/>
        <w:sz w:val="20"/>
        <w:szCs w:val="20"/>
        <w:lang w:eastAsia="ru-RU"/>
      </w:rPr>
      <w:t>3</w:t>
    </w:r>
    <w:r w:rsidR="005D5382" w:rsidRPr="00363390">
      <w:rPr>
        <w:rFonts w:ascii="Times New Roman" w:eastAsiaTheme="minorEastAsia" w:hAnsi="Times New Roman" w:cs="Times New Roman"/>
        <w:sz w:val="20"/>
        <w:szCs w:val="20"/>
        <w:lang w:eastAsia="ru-RU"/>
      </w:rPr>
      <w:t>4</w:t>
    </w:r>
    <w:r w:rsidRPr="00363390">
      <w:rPr>
        <w:rFonts w:ascii="Times New Roman" w:eastAsiaTheme="minorEastAsia" w:hAnsi="Times New Roman" w:cs="Times New Roman"/>
        <w:sz w:val="20"/>
        <w:szCs w:val="20"/>
        <w:lang w:eastAsia="ru-RU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CFE"/>
    <w:rsid w:val="00032FF2"/>
    <w:rsid w:val="000528EA"/>
    <w:rsid w:val="000933F0"/>
    <w:rsid w:val="000A2151"/>
    <w:rsid w:val="000C53D4"/>
    <w:rsid w:val="00284ED3"/>
    <w:rsid w:val="00332FA6"/>
    <w:rsid w:val="00363390"/>
    <w:rsid w:val="00410B05"/>
    <w:rsid w:val="00504B25"/>
    <w:rsid w:val="0054634A"/>
    <w:rsid w:val="00575884"/>
    <w:rsid w:val="005D5382"/>
    <w:rsid w:val="00622C10"/>
    <w:rsid w:val="00642E9E"/>
    <w:rsid w:val="0085369C"/>
    <w:rsid w:val="009F7FEE"/>
    <w:rsid w:val="00B02492"/>
    <w:rsid w:val="00B47CFE"/>
    <w:rsid w:val="00B73F9D"/>
    <w:rsid w:val="00C14CEA"/>
    <w:rsid w:val="00D409BC"/>
    <w:rsid w:val="00FD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C681D"/>
  <w15:docId w15:val="{85196CA3-3AB5-42F7-98B2-9E5D234CD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CF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4ED3"/>
    <w:pPr>
      <w:spacing w:before="108" w:after="108"/>
      <w:ind w:firstLine="0"/>
      <w:jc w:val="center"/>
      <w:outlineLvl w:val="0"/>
    </w:pPr>
    <w:rPr>
      <w:rFonts w:ascii="Times New Roman" w:eastAsiaTheme="majorEastAsia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1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4ED3"/>
    <w:rPr>
      <w:rFonts w:ascii="Times New Roman" w:eastAsiaTheme="majorEastAsia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A21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47C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7CFE"/>
    <w:rPr>
      <w:rFonts w:ascii="Times New Roman CYR" w:hAnsi="Times New Roman CYR" w:cs="Times New Roman CYR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47C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7CFE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8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Яцкивская Инна Владимировна</dc:creator>
  <cp:lastModifiedBy>VAD</cp:lastModifiedBy>
  <cp:revision>4</cp:revision>
  <cp:lastPrinted>2021-09-27T11:31:00Z</cp:lastPrinted>
  <dcterms:created xsi:type="dcterms:W3CDTF">2021-10-21T14:47:00Z</dcterms:created>
  <dcterms:modified xsi:type="dcterms:W3CDTF">2021-10-21T14:47:00Z</dcterms:modified>
</cp:coreProperties>
</file>