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03"/>
        <w:gridCol w:w="223"/>
        <w:gridCol w:w="93"/>
        <w:gridCol w:w="192"/>
        <w:gridCol w:w="278"/>
        <w:gridCol w:w="553"/>
        <w:gridCol w:w="409"/>
        <w:gridCol w:w="278"/>
        <w:gridCol w:w="421"/>
        <w:gridCol w:w="125"/>
        <w:gridCol w:w="236"/>
        <w:gridCol w:w="57"/>
        <w:gridCol w:w="573"/>
        <w:gridCol w:w="205"/>
        <w:gridCol w:w="152"/>
        <w:gridCol w:w="316"/>
        <w:gridCol w:w="114"/>
        <w:gridCol w:w="241"/>
        <w:gridCol w:w="59"/>
        <w:gridCol w:w="241"/>
        <w:gridCol w:w="76"/>
        <w:gridCol w:w="56"/>
        <w:gridCol w:w="225"/>
        <w:gridCol w:w="91"/>
        <w:gridCol w:w="467"/>
        <w:gridCol w:w="271"/>
        <w:gridCol w:w="577"/>
        <w:gridCol w:w="205"/>
        <w:gridCol w:w="180"/>
        <w:gridCol w:w="151"/>
        <w:gridCol w:w="16"/>
        <w:gridCol w:w="258"/>
        <w:gridCol w:w="245"/>
        <w:gridCol w:w="309"/>
        <w:gridCol w:w="284"/>
        <w:gridCol w:w="12"/>
        <w:gridCol w:w="291"/>
        <w:gridCol w:w="799"/>
        <w:gridCol w:w="12"/>
        <w:gridCol w:w="79"/>
        <w:gridCol w:w="241"/>
        <w:gridCol w:w="33"/>
        <w:gridCol w:w="96"/>
        <w:gridCol w:w="412"/>
        <w:gridCol w:w="231"/>
        <w:gridCol w:w="12"/>
        <w:gridCol w:w="253"/>
        <w:gridCol w:w="230"/>
        <w:gridCol w:w="6"/>
        <w:gridCol w:w="6"/>
        <w:gridCol w:w="138"/>
        <w:gridCol w:w="236"/>
        <w:gridCol w:w="1275"/>
        <w:gridCol w:w="11"/>
        <w:gridCol w:w="982"/>
        <w:gridCol w:w="108"/>
        <w:gridCol w:w="85"/>
        <w:gridCol w:w="23"/>
        <w:gridCol w:w="9"/>
      </w:tblGrid>
      <w:tr w:rsidR="00661969" w:rsidRPr="005826DB" w:rsidTr="001D3221">
        <w:trPr>
          <w:gridAfter w:val="2"/>
          <w:wAfter w:w="32" w:type="dxa"/>
          <w:trHeight w:val="340"/>
        </w:trPr>
        <w:tc>
          <w:tcPr>
            <w:tcW w:w="1474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826DB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ИНВЕНТАРИЗАЦИОННАЯ ОПИСЬ</w:t>
            </w:r>
            <w:r w:rsidRPr="005826DB">
              <w:rPr>
                <w:rFonts w:ascii="Times New Roman" w:hAnsi="Times New Roman"/>
                <w:b/>
                <w:sz w:val="24"/>
                <w:szCs w:val="24"/>
              </w:rPr>
              <w:t xml:space="preserve"> № ________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3558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  <w:r w:rsidRPr="005826DB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ЗАДОЛЖЕННОСТИ ПО КРЕДИТАМ, ЗАЙМАМ (ССУДАМ)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6DB">
              <w:rPr>
                <w:rFonts w:ascii="Times New Roman" w:hAnsi="Times New Roman"/>
                <w:b/>
                <w:sz w:val="20"/>
                <w:szCs w:val="20"/>
              </w:rPr>
              <w:t>0504083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312"/>
        </w:trPr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037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ИКЮЛ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2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913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Наименование задолженности</w:t>
            </w:r>
          </w:p>
        </w:tc>
        <w:tc>
          <w:tcPr>
            <w:tcW w:w="885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(кредит, заем, ссуда)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18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F56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 xml:space="preserve">Единица измерения: </w:t>
            </w:r>
            <w:r w:rsidR="00F563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3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Приказ (распоряжение)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3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о проведении инвентаризации: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1D3221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3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Место проведения инвентаризации</w:t>
            </w:r>
          </w:p>
        </w:tc>
        <w:tc>
          <w:tcPr>
            <w:tcW w:w="77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47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К началу проведения инвентаризации все денежные средства бюджета подтверждены банковскими выписками и документами согласования задолженности.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Заключение комиссии:</w:t>
            </w:r>
          </w:p>
        </w:tc>
        <w:tc>
          <w:tcPr>
            <w:tcW w:w="1240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F5639C" w:rsidTr="001D3221">
        <w:trPr>
          <w:gridAfter w:val="3"/>
          <w:wAfter w:w="117" w:type="dxa"/>
          <w:trHeight w:val="170"/>
        </w:trPr>
        <w:tc>
          <w:tcPr>
            <w:tcW w:w="14659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F5639C" w:rsidRDefault="00661969" w:rsidP="00F5639C">
            <w:pPr>
              <w:tabs>
                <w:tab w:val="left" w:pos="4650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969" w:rsidRPr="00661969" w:rsidRDefault="00661969" w:rsidP="00661969">
      <w:pPr>
        <w:rPr>
          <w:rFonts w:ascii="Times New Roman" w:hAnsi="Times New Roman"/>
          <w:sz w:val="8"/>
          <w:szCs w:val="8"/>
        </w:rPr>
        <w:sectPr w:rsidR="00661969" w:rsidRPr="00661969" w:rsidSect="001D3221">
          <w:headerReference w:type="default" r:id="rId7"/>
          <w:headerReference w:type="first" r:id="rId8"/>
          <w:pgSz w:w="16840" w:h="11907" w:orient="landscape" w:code="9"/>
          <w:pgMar w:top="1701" w:right="1134" w:bottom="567" w:left="1134" w:header="1701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65"/>
        <w:gridCol w:w="1070"/>
        <w:gridCol w:w="851"/>
        <w:gridCol w:w="992"/>
        <w:gridCol w:w="907"/>
        <w:gridCol w:w="936"/>
        <w:gridCol w:w="952"/>
        <w:gridCol w:w="891"/>
        <w:gridCol w:w="1002"/>
        <w:gridCol w:w="840"/>
        <w:gridCol w:w="1058"/>
        <w:gridCol w:w="785"/>
        <w:gridCol w:w="992"/>
        <w:gridCol w:w="1070"/>
      </w:tblGrid>
      <w:tr w:rsidR="00661969" w:rsidRPr="005826DB" w:rsidTr="00F5639C"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lastRenderedPageBreak/>
              <w:t>По данным бухгалтерского учета установлено следующее:</w:t>
            </w:r>
          </w:p>
        </w:tc>
      </w:tr>
      <w:tr w:rsidR="00F5639C" w:rsidRPr="005826DB" w:rsidTr="005826DB">
        <w:tc>
          <w:tcPr>
            <w:tcW w:w="1478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39C" w:rsidRPr="005826DB" w:rsidRDefault="00F5639C" w:rsidP="00F563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969">
              <w:rPr>
                <w:rFonts w:ascii="Times New Roman" w:hAnsi="Times New Roman"/>
                <w:b/>
                <w:sz w:val="18"/>
                <w:szCs w:val="18"/>
              </w:rPr>
              <w:t>Форма 0504083 с.2</w:t>
            </w:r>
          </w:p>
        </w:tc>
      </w:tr>
      <w:tr w:rsidR="00661969" w:rsidRPr="005826DB" w:rsidTr="005826DB">
        <w:tc>
          <w:tcPr>
            <w:tcW w:w="6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стро</w:t>
            </w:r>
            <w:r w:rsidR="00661969" w:rsidRPr="005826DB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921" w:type="dxa"/>
            <w:gridSpan w:val="2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Документ (соглашение, договор)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Номер счета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8526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Сумма задолженности</w:t>
            </w:r>
          </w:p>
        </w:tc>
      </w:tr>
      <w:tr w:rsidR="00661969" w:rsidRPr="005826DB" w:rsidTr="005826DB">
        <w:trPr>
          <w:trHeight w:val="690"/>
        </w:trPr>
        <w:tc>
          <w:tcPr>
            <w:tcW w:w="6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основному долгу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начисленным и неуплаченным процентам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штрафным санкциям за нецелевое использование средств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штрафам (пеням) за несвоевременный возврат и неуплату процентов</w:t>
            </w:r>
          </w:p>
        </w:tc>
        <w:tc>
          <w:tcPr>
            <w:tcW w:w="107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F5639C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итого, </w:t>
            </w:r>
            <w:r w:rsidR="00661969" w:rsidRPr="005826D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  <w:tr w:rsidR="00661969" w:rsidRPr="005826DB" w:rsidTr="005826DB">
        <w:tc>
          <w:tcPr>
            <w:tcW w:w="6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7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c>
          <w:tcPr>
            <w:tcW w:w="675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F5639C">
        <w:trPr>
          <w:trHeight w:val="272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221" w:rsidRDefault="001D3221" w:rsidP="00F5639C">
      <w:pPr>
        <w:tabs>
          <w:tab w:val="left" w:pos="12870"/>
          <w:tab w:val="right" w:pos="14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1969" w:rsidRPr="00661969" w:rsidRDefault="00F5639C" w:rsidP="00F5639C">
      <w:pPr>
        <w:tabs>
          <w:tab w:val="left" w:pos="12870"/>
          <w:tab w:val="right" w:pos="14572"/>
        </w:tabs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ab/>
      </w:r>
      <w:r w:rsidR="00661969" w:rsidRPr="00661969">
        <w:rPr>
          <w:rFonts w:ascii="Times New Roman" w:hAnsi="Times New Roman"/>
          <w:b/>
          <w:sz w:val="18"/>
          <w:szCs w:val="18"/>
        </w:rPr>
        <w:t>Форма 0504083 с.3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269"/>
        <w:gridCol w:w="1331"/>
        <w:gridCol w:w="1047"/>
        <w:gridCol w:w="1044"/>
        <w:gridCol w:w="1047"/>
        <w:gridCol w:w="1044"/>
        <w:gridCol w:w="1049"/>
        <w:gridCol w:w="1045"/>
        <w:gridCol w:w="1046"/>
        <w:gridCol w:w="1047"/>
        <w:gridCol w:w="1044"/>
        <w:gridCol w:w="1048"/>
        <w:gridCol w:w="1045"/>
      </w:tblGrid>
      <w:tr w:rsidR="00661969" w:rsidRPr="005826DB" w:rsidTr="005826DB">
        <w:tc>
          <w:tcPr>
            <w:tcW w:w="73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9922" w:type="dxa"/>
            <w:gridSpan w:val="9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Сумма задолженности, подтвержденная дебиторами</w:t>
            </w:r>
          </w:p>
        </w:tc>
        <w:tc>
          <w:tcPr>
            <w:tcW w:w="418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Сумма задолженности,</w:t>
            </w:r>
          </w:p>
        </w:tc>
      </w:tr>
      <w:tr w:rsidR="00661969" w:rsidRPr="005826DB" w:rsidTr="005826DB">
        <w:trPr>
          <w:trHeight w:val="828"/>
        </w:trPr>
        <w:tc>
          <w:tcPr>
            <w:tcW w:w="73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основному долгу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начисленным и неуплаченным процентам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штрафным санкциям за нецелевое использование средств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по штрафам (пеням) </w:t>
            </w:r>
          </w:p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за несвоевременный возврат и неуплату процентов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итого, </w:t>
            </w:r>
            <w:r w:rsidR="005826DB" w:rsidRPr="005826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26D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основному долгу</w:t>
            </w:r>
          </w:p>
        </w:tc>
        <w:tc>
          <w:tcPr>
            <w:tcW w:w="20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начисленным и неуплаченным процентам</w:t>
            </w:r>
          </w:p>
        </w:tc>
      </w:tr>
      <w:tr w:rsidR="00661969" w:rsidRPr="005826DB" w:rsidTr="005826DB">
        <w:tc>
          <w:tcPr>
            <w:tcW w:w="73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</w:tr>
      <w:tr w:rsidR="00661969" w:rsidRPr="005826DB" w:rsidTr="005826DB">
        <w:tc>
          <w:tcPr>
            <w:tcW w:w="739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4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F5639C">
        <w:trPr>
          <w:trHeight w:val="283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969" w:rsidRPr="00661969" w:rsidRDefault="00661969" w:rsidP="00661969">
      <w:pPr>
        <w:spacing w:after="0" w:line="240" w:lineRule="auto"/>
        <w:jc w:val="right"/>
        <w:rPr>
          <w:sz w:val="18"/>
          <w:szCs w:val="18"/>
        </w:rPr>
      </w:pPr>
      <w:r w:rsidRPr="00661969">
        <w:rPr>
          <w:rFonts w:ascii="Times New Roman" w:hAnsi="Times New Roman"/>
          <w:b/>
          <w:sz w:val="18"/>
          <w:szCs w:val="18"/>
        </w:rPr>
        <w:lastRenderedPageBreak/>
        <w:t>Форма 0504083 с.4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128"/>
        <w:gridCol w:w="1136"/>
        <w:gridCol w:w="985"/>
        <w:gridCol w:w="981"/>
        <w:gridCol w:w="982"/>
        <w:gridCol w:w="983"/>
        <w:gridCol w:w="979"/>
        <w:gridCol w:w="983"/>
        <w:gridCol w:w="979"/>
        <w:gridCol w:w="983"/>
        <w:gridCol w:w="979"/>
        <w:gridCol w:w="986"/>
        <w:gridCol w:w="981"/>
        <w:gridCol w:w="982"/>
      </w:tblGrid>
      <w:tr w:rsidR="00661969" w:rsidRPr="005826DB" w:rsidTr="005826DB">
        <w:tc>
          <w:tcPr>
            <w:tcW w:w="73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5212" w:type="dxa"/>
            <w:gridSpan w:val="5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не подтвержденная дебиторами</w:t>
            </w:r>
          </w:p>
        </w:tc>
        <w:tc>
          <w:tcPr>
            <w:tcW w:w="8835" w:type="dxa"/>
            <w:gridSpan w:val="9"/>
            <w:tcBorders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Сумма просроченной задолженности</w:t>
            </w:r>
          </w:p>
        </w:tc>
      </w:tr>
      <w:tr w:rsidR="00661969" w:rsidRPr="005826DB" w:rsidTr="005826DB">
        <w:trPr>
          <w:trHeight w:val="828"/>
        </w:trPr>
        <w:tc>
          <w:tcPr>
            <w:tcW w:w="739" w:type="dxa"/>
            <w:vMerge/>
            <w:tcBorders>
              <w:lef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штрафным санкциям за нецелевое использование средств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штрафам (пеням)</w:t>
            </w:r>
          </w:p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за несвоевременный возврат и неуплату процентов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итого, руб.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основному долгу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начисленным и неуплаченным процентам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штрафным санкциям за нецелевое использование средств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штрафам (пеням)</w:t>
            </w:r>
          </w:p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за несвоевременный возврат и неуплату процентов</w:t>
            </w:r>
          </w:p>
        </w:tc>
        <w:tc>
          <w:tcPr>
            <w:tcW w:w="98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итого, </w:t>
            </w:r>
            <w:r w:rsidR="00661969" w:rsidRPr="005826D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  <w:tr w:rsidR="00661969" w:rsidRPr="005826DB" w:rsidTr="005826DB">
        <w:tc>
          <w:tcPr>
            <w:tcW w:w="739" w:type="dxa"/>
            <w:vMerge/>
            <w:tcBorders>
              <w:lef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2" w:type="dxa"/>
            <w:vMerge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F5639C"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2" w:type="dxa"/>
            <w:vMerge/>
            <w:tcBorders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c>
          <w:tcPr>
            <w:tcW w:w="739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982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F5639C">
        <w:trPr>
          <w:trHeight w:val="283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007" w:rsidRDefault="00E17007" w:rsidP="005826DB"/>
    <w:sectPr w:rsidR="00E17007" w:rsidSect="001D3221">
      <w:pgSz w:w="16838" w:h="11906" w:orient="landscape" w:code="9"/>
      <w:pgMar w:top="1701" w:right="1134" w:bottom="851" w:left="1134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90" w:rsidRDefault="008A3590" w:rsidP="005826DB">
      <w:pPr>
        <w:spacing w:after="0" w:line="240" w:lineRule="auto"/>
      </w:pPr>
      <w:r>
        <w:separator/>
      </w:r>
    </w:p>
  </w:endnote>
  <w:endnote w:type="continuationSeparator" w:id="0">
    <w:p w:rsidR="008A3590" w:rsidRDefault="008A3590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90" w:rsidRDefault="008A3590" w:rsidP="005826DB">
      <w:pPr>
        <w:spacing w:after="0" w:line="240" w:lineRule="auto"/>
      </w:pPr>
      <w:r>
        <w:separator/>
      </w:r>
    </w:p>
  </w:footnote>
  <w:footnote w:type="continuationSeparator" w:id="0">
    <w:p w:rsidR="008A3590" w:rsidRDefault="008A3590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246326"/>
      <w:docPartObj>
        <w:docPartGallery w:val="Page Numbers (Top of Page)"/>
        <w:docPartUnique/>
      </w:docPartObj>
    </w:sdtPr>
    <w:sdtEndPr/>
    <w:sdtContent>
      <w:p w:rsidR="00E611BF" w:rsidRDefault="00E611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0E">
          <w:rPr>
            <w:noProof/>
          </w:rPr>
          <w:t>2</w:t>
        </w:r>
        <w:r>
          <w:fldChar w:fldCharType="end"/>
        </w:r>
      </w:p>
    </w:sdtContent>
  </w:sdt>
  <w:p w:rsidR="00E12F93" w:rsidRPr="001D3221" w:rsidRDefault="00E611BF" w:rsidP="00F5639C">
    <w:pPr>
      <w:widowControl w:val="0"/>
      <w:autoSpaceDE w:val="0"/>
      <w:autoSpaceDN w:val="0"/>
      <w:adjustRightInd w:val="0"/>
      <w:spacing w:after="0" w:line="240" w:lineRule="auto"/>
      <w:ind w:left="7938"/>
      <w:jc w:val="right"/>
      <w:rPr>
        <w:rFonts w:ascii="Times New Roman" w:hAnsi="Times New Roman"/>
        <w:sz w:val="20"/>
        <w:szCs w:val="20"/>
      </w:rPr>
    </w:pPr>
    <w:r w:rsidRPr="001D3221">
      <w:rPr>
        <w:rFonts w:ascii="Times New Roman" w:hAnsi="Times New Roman"/>
        <w:sz w:val="20"/>
        <w:szCs w:val="20"/>
      </w:rPr>
      <w:t xml:space="preserve">Продолжение приложения </w:t>
    </w:r>
    <w:r w:rsidR="002C0464" w:rsidRPr="001D3221">
      <w:rPr>
        <w:rFonts w:ascii="Times New Roman" w:hAnsi="Times New Roman"/>
        <w:sz w:val="20"/>
        <w:szCs w:val="20"/>
      </w:rPr>
      <w:t>5</w:t>
    </w:r>
    <w:r w:rsidR="001D3221">
      <w:rPr>
        <w:rFonts w:ascii="Times New Roman" w:hAnsi="Times New Roman"/>
        <w:sz w:val="20"/>
        <w:szCs w:val="2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9C" w:rsidRPr="001D3221" w:rsidRDefault="00F5639C" w:rsidP="00E12F93">
    <w:pPr>
      <w:widowControl w:val="0"/>
      <w:autoSpaceDE w:val="0"/>
      <w:autoSpaceDN w:val="0"/>
      <w:adjustRightInd w:val="0"/>
      <w:spacing w:after="0" w:line="240" w:lineRule="auto"/>
      <w:ind w:left="8505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1D3221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Приложение</w:t>
    </w:r>
    <w:r w:rsidR="00F86D99" w:rsidRPr="001D3221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 </w:t>
    </w:r>
    <w:r w:rsidR="002C0464" w:rsidRPr="001D3221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5</w:t>
    </w:r>
    <w:r w:rsidR="006D56C3" w:rsidRPr="001D3221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7</w:t>
    </w:r>
  </w:p>
  <w:p w:rsidR="00F5639C" w:rsidRPr="001D3221" w:rsidRDefault="00F5639C" w:rsidP="00E12F93">
    <w:pPr>
      <w:widowControl w:val="0"/>
      <w:autoSpaceDE w:val="0"/>
      <w:autoSpaceDN w:val="0"/>
      <w:adjustRightInd w:val="0"/>
      <w:spacing w:after="0" w:line="240" w:lineRule="auto"/>
      <w:ind w:left="8505"/>
      <w:rPr>
        <w:sz w:val="20"/>
        <w:szCs w:val="20"/>
      </w:rPr>
    </w:pPr>
    <w:r w:rsidRPr="001D3221">
      <w:rPr>
        <w:rFonts w:ascii="Times New Roman CYR" w:hAnsi="Times New Roman CYR" w:cs="Times New Roman CYR"/>
        <w:sz w:val="20"/>
        <w:szCs w:val="20"/>
        <w:lang w:eastAsia="ru-RU"/>
      </w:rPr>
      <w:t>к Методическим указаниям</w:t>
    </w:r>
    <w:r w:rsidRPr="001D3221">
      <w:rPr>
        <w:rFonts w:ascii="Times New Roman CYR" w:hAnsi="Times New Roman CYR" w:cs="Times New Roman CYR"/>
        <w:sz w:val="20"/>
        <w:szCs w:val="20"/>
      </w:rPr>
      <w:t xml:space="preserve"> </w:t>
    </w:r>
    <w:r w:rsidRPr="001D3221">
      <w:rPr>
        <w:rFonts w:ascii="Times New Roman CYR" w:hAnsi="Times New Roman CYR" w:cs="Times New Roman CYR"/>
        <w:sz w:val="20"/>
        <w:szCs w:val="20"/>
        <w:lang w:eastAsia="ru-RU"/>
      </w:rPr>
      <w:t xml:space="preserve">по применению форм первичных </w:t>
    </w:r>
    <w:r w:rsidR="00BB697B" w:rsidRPr="001D3221">
      <w:rPr>
        <w:rFonts w:ascii="Times New Roman CYR" w:hAnsi="Times New Roman CYR" w:cs="Times New Roman CYR"/>
        <w:sz w:val="20"/>
        <w:szCs w:val="20"/>
        <w:lang w:eastAsia="ru-RU"/>
      </w:rPr>
      <w:t xml:space="preserve">(сводных) </w:t>
    </w:r>
    <w:r w:rsidRPr="001D3221">
      <w:rPr>
        <w:rFonts w:ascii="Times New Roman CYR" w:hAnsi="Times New Roman CYR" w:cs="Times New Roman CYR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1D3221">
      <w:rPr>
        <w:rFonts w:ascii="Times New Roman" w:hAnsi="Times New Roman"/>
        <w:sz w:val="20"/>
        <w:szCs w:val="20"/>
        <w:lang w:eastAsia="ru-RU"/>
      </w:rPr>
      <w:t xml:space="preserve">(пункт </w:t>
    </w:r>
    <w:r w:rsidR="002C0464" w:rsidRPr="001D3221">
      <w:rPr>
        <w:rFonts w:ascii="Times New Roman" w:hAnsi="Times New Roman"/>
        <w:sz w:val="20"/>
        <w:szCs w:val="20"/>
        <w:lang w:eastAsia="ru-RU"/>
      </w:rPr>
      <w:t>7</w:t>
    </w:r>
    <w:r w:rsidR="006D56C3" w:rsidRPr="001D3221">
      <w:rPr>
        <w:rFonts w:ascii="Times New Roman" w:hAnsi="Times New Roman"/>
        <w:sz w:val="20"/>
        <w:szCs w:val="20"/>
        <w:lang w:eastAsia="ru-RU"/>
      </w:rPr>
      <w:t>7</w:t>
    </w:r>
    <w:r w:rsidRPr="001D3221">
      <w:rPr>
        <w:rFonts w:ascii="Times New Roman" w:hAnsi="Times New Roman"/>
        <w:sz w:val="20"/>
        <w:szCs w:val="20"/>
        <w:lang w:eastAsia="ru-RU"/>
      </w:rPr>
      <w:t>)</w:t>
    </w:r>
    <w:r w:rsidRPr="001D3221">
      <w:rPr>
        <w:rFonts w:ascii="Times New Roman CYR" w:hAnsi="Times New Roman CYR" w:cs="Times New Roman CYR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C"/>
    <w:rsid w:val="0011230D"/>
    <w:rsid w:val="001554D9"/>
    <w:rsid w:val="001D3221"/>
    <w:rsid w:val="00290A81"/>
    <w:rsid w:val="002C0464"/>
    <w:rsid w:val="004D470E"/>
    <w:rsid w:val="004F668E"/>
    <w:rsid w:val="00506025"/>
    <w:rsid w:val="005826DB"/>
    <w:rsid w:val="006164BC"/>
    <w:rsid w:val="00661969"/>
    <w:rsid w:val="006C0B2D"/>
    <w:rsid w:val="006D56C3"/>
    <w:rsid w:val="00786C1C"/>
    <w:rsid w:val="008A3590"/>
    <w:rsid w:val="00A211C1"/>
    <w:rsid w:val="00AC6DE1"/>
    <w:rsid w:val="00BB697B"/>
    <w:rsid w:val="00BD1A0D"/>
    <w:rsid w:val="00CC0416"/>
    <w:rsid w:val="00E12F93"/>
    <w:rsid w:val="00E17007"/>
    <w:rsid w:val="00E611BF"/>
    <w:rsid w:val="00F5639C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BC3E1-FE54-4357-A6C0-AE2F130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9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96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19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6196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61969"/>
  </w:style>
  <w:style w:type="paragraph" w:styleId="a3">
    <w:name w:val="No Spacing"/>
    <w:uiPriority w:val="1"/>
    <w:qFormat/>
    <w:rsid w:val="006619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6619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969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661969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61969"/>
  </w:style>
  <w:style w:type="paragraph" w:styleId="a7">
    <w:name w:val="Balloon Text"/>
    <w:basedOn w:val="a"/>
    <w:link w:val="a8"/>
    <w:uiPriority w:val="99"/>
    <w:semiHidden/>
    <w:unhideWhenUsed/>
    <w:rsid w:val="0066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6196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619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661969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61969"/>
  </w:style>
  <w:style w:type="table" w:customStyle="1" w:styleId="7">
    <w:name w:val="Сетка таблицы7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61969"/>
  </w:style>
  <w:style w:type="table" w:customStyle="1" w:styleId="8">
    <w:name w:val="Сетка таблицы8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61969"/>
  </w:style>
  <w:style w:type="table" w:customStyle="1" w:styleId="9">
    <w:name w:val="Сетка таблицы9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61969"/>
  </w:style>
  <w:style w:type="table" w:customStyle="1" w:styleId="13">
    <w:name w:val="Сетка таблицы13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61969"/>
  </w:style>
  <w:style w:type="table" w:customStyle="1" w:styleId="14">
    <w:name w:val="Сетка таблицы14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661969"/>
  </w:style>
  <w:style w:type="table" w:customStyle="1" w:styleId="15">
    <w:name w:val="Сетка таблицы15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61969"/>
  </w:style>
  <w:style w:type="table" w:customStyle="1" w:styleId="16">
    <w:name w:val="Сетка таблицы16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6196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661969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619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61969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96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61969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2021-09-28T07:27:00Z</cp:lastPrinted>
  <dcterms:created xsi:type="dcterms:W3CDTF">2021-10-25T09:36:00Z</dcterms:created>
  <dcterms:modified xsi:type="dcterms:W3CDTF">2021-10-25T09:36:00Z</dcterms:modified>
</cp:coreProperties>
</file>