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5"/>
        <w:tblW w:w="14756" w:type="dxa"/>
        <w:tblLayout w:type="fixed"/>
        <w:tblLook w:val="04A0" w:firstRow="1" w:lastRow="0" w:firstColumn="1" w:lastColumn="0" w:noHBand="0" w:noVBand="1"/>
      </w:tblPr>
      <w:tblGrid>
        <w:gridCol w:w="1239"/>
        <w:gridCol w:w="283"/>
        <w:gridCol w:w="827"/>
        <w:gridCol w:w="409"/>
        <w:gridCol w:w="278"/>
        <w:gridCol w:w="421"/>
        <w:gridCol w:w="991"/>
        <w:gridCol w:w="205"/>
        <w:gridCol w:w="152"/>
        <w:gridCol w:w="316"/>
        <w:gridCol w:w="731"/>
        <w:gridCol w:w="56"/>
        <w:gridCol w:w="225"/>
        <w:gridCol w:w="91"/>
        <w:gridCol w:w="467"/>
        <w:gridCol w:w="271"/>
        <w:gridCol w:w="577"/>
        <w:gridCol w:w="385"/>
        <w:gridCol w:w="151"/>
        <w:gridCol w:w="274"/>
        <w:gridCol w:w="555"/>
        <w:gridCol w:w="284"/>
        <w:gridCol w:w="303"/>
        <w:gridCol w:w="540"/>
        <w:gridCol w:w="258"/>
        <w:gridCol w:w="365"/>
        <w:gridCol w:w="511"/>
        <w:gridCol w:w="228"/>
        <w:gridCol w:w="495"/>
        <w:gridCol w:w="978"/>
        <w:gridCol w:w="682"/>
        <w:gridCol w:w="1185"/>
        <w:gridCol w:w="23"/>
      </w:tblGrid>
      <w:tr w:rsidR="007421F7" w:rsidRPr="007421F7" w:rsidTr="002646EF">
        <w:trPr>
          <w:gridAfter w:val="1"/>
          <w:wAfter w:w="23" w:type="dxa"/>
          <w:trHeight w:val="283"/>
        </w:trPr>
        <w:tc>
          <w:tcPr>
            <w:tcW w:w="1473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421F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ИНВЕНТАРИЗАЦИОННАЯ ОПИСЬ</w:t>
            </w:r>
            <w:r w:rsidRPr="00742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________</w:t>
            </w:r>
          </w:p>
        </w:tc>
      </w:tr>
      <w:tr w:rsidR="007421F7" w:rsidRPr="007421F7" w:rsidTr="002646EF">
        <w:trPr>
          <w:gridAfter w:val="1"/>
          <w:wAfter w:w="23" w:type="dxa"/>
          <w:trHeight w:val="283"/>
        </w:trPr>
        <w:tc>
          <w:tcPr>
            <w:tcW w:w="1473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СОСТОЯНИЯ ГОСУДАРСТВЕННОГО ДОЛГА ДОНЕЦКОЙ НАРОДНОЙ РЕСПУБЛИКИ</w:t>
            </w:r>
          </w:p>
        </w:tc>
      </w:tr>
      <w:tr w:rsidR="007421F7" w:rsidRPr="007421F7" w:rsidTr="002646EF">
        <w:tc>
          <w:tcPr>
            <w:tcW w:w="1286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21F7" w:rsidRPr="007421F7" w:rsidRDefault="007421F7" w:rsidP="007421F7">
            <w:pPr>
              <w:ind w:firstLine="1134"/>
              <w:jc w:val="center"/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b/>
                <w:spacing w:val="60"/>
                <w:sz w:val="20"/>
                <w:szCs w:val="20"/>
              </w:rPr>
              <w:t>ПО ПОЛУЧЕННЫМ КРЕДИТАМ И ПРЕДОСТАВЛЕННЫМ ГАРАНТИЯМ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421F7" w:rsidRPr="007421F7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b/>
                <w:sz w:val="18"/>
                <w:szCs w:val="18"/>
              </w:rPr>
              <w:t>0504085</w:t>
            </w:r>
          </w:p>
        </w:tc>
      </w:tr>
      <w:tr w:rsidR="007421F7" w:rsidRPr="007421F7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rPr>
          <w:trHeight w:val="312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96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84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c>
          <w:tcPr>
            <w:tcW w:w="30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Вид задолженности</w:t>
            </w:r>
          </w:p>
        </w:tc>
        <w:tc>
          <w:tcPr>
            <w:tcW w:w="812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rPr>
          <w:trHeight w:val="113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(внутренний долг, внешний долг)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c>
          <w:tcPr>
            <w:tcW w:w="111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DC2A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DC2AA8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7421F7" w:rsidRPr="007421F7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rPr>
          <w:trHeight w:val="255"/>
        </w:trPr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Приказ (распоряжение)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6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2646EF"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о проведении инвентаризации: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2646EF">
        <w:tc>
          <w:tcPr>
            <w:tcW w:w="34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Место проведения инвентаризации</w:t>
            </w:r>
          </w:p>
        </w:tc>
        <w:tc>
          <w:tcPr>
            <w:tcW w:w="84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2646EF">
        <w:trPr>
          <w:trHeight w:val="340"/>
        </w:trPr>
        <w:tc>
          <w:tcPr>
            <w:tcW w:w="1475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денежные средства бюджета подтверждены банковскими выписками и документами согласования задолженности.</w:t>
            </w:r>
          </w:p>
        </w:tc>
      </w:tr>
      <w:tr w:rsidR="007421F7" w:rsidRPr="00DC2AA8" w:rsidTr="002646EF"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DC2AA8" w:rsidRDefault="007421F7" w:rsidP="007421F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421F7" w:rsidRPr="007421F7" w:rsidTr="002646EF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Заключение комиссии:</w:t>
            </w:r>
          </w:p>
        </w:tc>
        <w:tc>
          <w:tcPr>
            <w:tcW w:w="1240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521CC">
        <w:trPr>
          <w:trHeight w:val="227"/>
        </w:trPr>
        <w:tc>
          <w:tcPr>
            <w:tcW w:w="1475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21F7" w:rsidRPr="00DE5B04" w:rsidRDefault="007421F7" w:rsidP="007421F7">
      <w:pPr>
        <w:spacing w:after="0" w:line="240" w:lineRule="auto"/>
        <w:rPr>
          <w:sz w:val="12"/>
          <w:szCs w:val="12"/>
        </w:rPr>
      </w:pPr>
    </w:p>
    <w:tbl>
      <w:tblPr>
        <w:tblStyle w:val="15"/>
        <w:tblW w:w="14885" w:type="dxa"/>
        <w:tblLook w:val="04A0" w:firstRow="1" w:lastRow="0" w:firstColumn="1" w:lastColumn="0" w:noHBand="0" w:noVBand="1"/>
      </w:tblPr>
      <w:tblGrid>
        <w:gridCol w:w="108"/>
        <w:gridCol w:w="293"/>
        <w:gridCol w:w="339"/>
        <w:gridCol w:w="411"/>
        <w:gridCol w:w="321"/>
        <w:gridCol w:w="155"/>
        <w:gridCol w:w="315"/>
        <w:gridCol w:w="646"/>
        <w:gridCol w:w="592"/>
        <w:gridCol w:w="428"/>
        <w:gridCol w:w="125"/>
        <w:gridCol w:w="239"/>
        <w:gridCol w:w="58"/>
        <w:gridCol w:w="634"/>
        <w:gridCol w:w="735"/>
        <w:gridCol w:w="245"/>
        <w:gridCol w:w="60"/>
        <w:gridCol w:w="245"/>
        <w:gridCol w:w="325"/>
        <w:gridCol w:w="1658"/>
        <w:gridCol w:w="37"/>
        <w:gridCol w:w="310"/>
        <w:gridCol w:w="499"/>
        <w:gridCol w:w="611"/>
        <w:gridCol w:w="539"/>
        <w:gridCol w:w="569"/>
        <w:gridCol w:w="80"/>
        <w:gridCol w:w="245"/>
        <w:gridCol w:w="375"/>
        <w:gridCol w:w="412"/>
        <w:gridCol w:w="505"/>
        <w:gridCol w:w="69"/>
        <w:gridCol w:w="68"/>
        <w:gridCol w:w="240"/>
        <w:gridCol w:w="962"/>
        <w:gridCol w:w="338"/>
        <w:gridCol w:w="976"/>
        <w:gridCol w:w="10"/>
        <w:gridCol w:w="73"/>
        <w:gridCol w:w="35"/>
      </w:tblGrid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421F7" w:rsidRPr="007421F7" w:rsidTr="00DE5B04">
        <w:trPr>
          <w:gridAfter w:val="3"/>
          <w:wAfter w:w="118" w:type="dxa"/>
        </w:trPr>
        <w:tc>
          <w:tcPr>
            <w:tcW w:w="19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After w:val="4"/>
          <w:wAfter w:w="1094" w:type="dxa"/>
        </w:trPr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F7" w:rsidRPr="007421F7" w:rsidTr="00DE5B04">
        <w:trPr>
          <w:gridBefore w:val="1"/>
          <w:wBefore w:w="108" w:type="dxa"/>
          <w:trHeight w:val="283"/>
        </w:trPr>
        <w:tc>
          <w:tcPr>
            <w:tcW w:w="14777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данным бухгалтерского учета установлено следующее:</w:t>
            </w:r>
          </w:p>
        </w:tc>
      </w:tr>
      <w:tr w:rsidR="00AD48BB" w:rsidRPr="007421F7" w:rsidTr="00DE5B04">
        <w:trPr>
          <w:gridAfter w:val="2"/>
          <w:wAfter w:w="108" w:type="dxa"/>
          <w:trHeight w:val="170"/>
        </w:trPr>
        <w:tc>
          <w:tcPr>
            <w:tcW w:w="1477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48BB" w:rsidRPr="007421F7" w:rsidRDefault="00AD48BB" w:rsidP="00AD48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F7">
              <w:rPr>
                <w:rFonts w:ascii="Times New Roman" w:hAnsi="Times New Roman" w:cs="Times New Roman"/>
                <w:b/>
                <w:sz w:val="18"/>
                <w:szCs w:val="18"/>
              </w:rPr>
              <w:t>Форма 0504085 с.2</w:t>
            </w: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924" w:type="dxa"/>
            <w:gridSpan w:val="11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Документ</w:t>
            </w:r>
          </w:p>
        </w:tc>
        <w:tc>
          <w:tcPr>
            <w:tcW w:w="161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 (бенефициары)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заемщика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(при выдаче гарантии)</w:t>
            </w:r>
          </w:p>
        </w:tc>
        <w:tc>
          <w:tcPr>
            <w:tcW w:w="195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Номер счета бюджетного учета</w:t>
            </w:r>
          </w:p>
        </w:tc>
        <w:tc>
          <w:tcPr>
            <w:tcW w:w="2255" w:type="dxa"/>
            <w:gridSpan w:val="7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2667" w:type="dxa"/>
            <w:gridSpan w:val="7"/>
            <w:vMerge w:val="restart"/>
            <w:tcBorders>
              <w:top w:val="single" w:sz="4" w:space="0" w:color="auto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Сумма задолженности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7421F7" w:rsidRPr="007421F7" w:rsidTr="00DE5B04">
        <w:trPr>
          <w:gridAfter w:val="1"/>
          <w:wAfter w:w="35" w:type="dxa"/>
          <w:trHeight w:val="362"/>
        </w:trPr>
        <w:tc>
          <w:tcPr>
            <w:tcW w:w="740" w:type="dxa"/>
            <w:gridSpan w:val="3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961" w:type="dxa"/>
            <w:gridSpan w:val="2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6" w:type="dxa"/>
            <w:gridSpan w:val="6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610" w:type="dxa"/>
            <w:gridSpan w:val="5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срока кредита (гарантии)</w:t>
            </w:r>
          </w:p>
        </w:tc>
        <w:tc>
          <w:tcPr>
            <w:tcW w:w="986" w:type="dxa"/>
            <w:gridSpan w:val="3"/>
            <w:vMerge w:val="restart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валюты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ОКВ</w:t>
            </w:r>
          </w:p>
        </w:tc>
        <w:tc>
          <w:tcPr>
            <w:tcW w:w="2667" w:type="dxa"/>
            <w:gridSpan w:val="7"/>
            <w:vMerge/>
            <w:tcBorders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gridSpan w:val="6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gridSpan w:val="5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gridSpan w:val="4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9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7421F7" w:rsidRPr="007421F7" w:rsidTr="00DE5B04">
        <w:trPr>
          <w:gridAfter w:val="1"/>
          <w:wAfter w:w="35" w:type="dxa"/>
        </w:trPr>
        <w:tc>
          <w:tcPr>
            <w:tcW w:w="740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76" w:type="dxa"/>
            <w:gridSpan w:val="6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0" w:type="dxa"/>
            <w:gridSpan w:val="5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59" w:type="dxa"/>
            <w:gridSpan w:val="4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6" w:type="dxa"/>
            <w:gridSpan w:val="3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0" w:type="dxa"/>
            <w:gridSpan w:val="3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7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4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DE5B04">
        <w:trPr>
          <w:gridAfter w:val="1"/>
          <w:wAfter w:w="35" w:type="dxa"/>
          <w:trHeight w:val="283"/>
        </w:trPr>
        <w:tc>
          <w:tcPr>
            <w:tcW w:w="7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9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</w:tbl>
    <w:p w:rsidR="007421F7" w:rsidRPr="007421F7" w:rsidRDefault="007421F7" w:rsidP="007421F7">
      <w:pPr>
        <w:rPr>
          <w:sz w:val="8"/>
          <w:szCs w:val="8"/>
        </w:rPr>
        <w:sectPr w:rsidR="007421F7" w:rsidRPr="007421F7" w:rsidSect="00DE5B04">
          <w:headerReference w:type="default" r:id="rId7"/>
          <w:headerReference w:type="first" r:id="rId8"/>
          <w:pgSz w:w="16840" w:h="11907" w:orient="landscape" w:code="9"/>
          <w:pgMar w:top="1701" w:right="1134" w:bottom="567" w:left="1134" w:header="1701" w:footer="850" w:gutter="0"/>
          <w:cols w:space="708"/>
          <w:titlePg/>
          <w:docGrid w:linePitch="360"/>
        </w:sectPr>
      </w:pPr>
    </w:p>
    <w:p w:rsidR="007421F7" w:rsidRPr="007421F7" w:rsidRDefault="007421F7" w:rsidP="007421F7">
      <w:pPr>
        <w:spacing w:after="0" w:line="240" w:lineRule="auto"/>
        <w:jc w:val="right"/>
        <w:rPr>
          <w:sz w:val="18"/>
          <w:szCs w:val="18"/>
        </w:rPr>
      </w:pPr>
      <w:r w:rsidRPr="007421F7">
        <w:rPr>
          <w:rFonts w:ascii="Times New Roman" w:hAnsi="Times New Roman" w:cs="Times New Roman"/>
          <w:b/>
          <w:sz w:val="18"/>
          <w:szCs w:val="18"/>
        </w:rPr>
        <w:lastRenderedPageBreak/>
        <w:t>Форма 0504085 с.3</w:t>
      </w:r>
    </w:p>
    <w:tbl>
      <w:tblPr>
        <w:tblStyle w:val="15"/>
        <w:tblW w:w="14856" w:type="dxa"/>
        <w:tblLayout w:type="fixed"/>
        <w:tblLook w:val="04A0" w:firstRow="1" w:lastRow="0" w:firstColumn="1" w:lastColumn="0" w:noHBand="0" w:noVBand="1"/>
      </w:tblPr>
      <w:tblGrid>
        <w:gridCol w:w="618"/>
        <w:gridCol w:w="1329"/>
        <w:gridCol w:w="1558"/>
        <w:gridCol w:w="1179"/>
        <w:gridCol w:w="1417"/>
        <w:gridCol w:w="1373"/>
        <w:gridCol w:w="1571"/>
        <w:gridCol w:w="1275"/>
        <w:gridCol w:w="1418"/>
        <w:gridCol w:w="1276"/>
        <w:gridCol w:w="1842"/>
      </w:tblGrid>
      <w:tr w:rsidR="007421F7" w:rsidRPr="007421F7" w:rsidTr="002646EF">
        <w:trPr>
          <w:trHeight w:val="227"/>
        </w:trPr>
        <w:tc>
          <w:tcPr>
            <w:tcW w:w="61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Начисленные проценты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8755" w:type="dxa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Задолженность, согласованная с кредиторами </w:t>
            </w:r>
          </w:p>
        </w:tc>
      </w:tr>
      <w:tr w:rsidR="007421F7" w:rsidRPr="007421F7" w:rsidTr="002646EF">
        <w:trPr>
          <w:trHeight w:val="697"/>
        </w:trPr>
        <w:tc>
          <w:tcPr>
            <w:tcW w:w="618" w:type="dxa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7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vMerge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Сумма задолженности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Начисленные проценты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nil"/>
            </w:tcBorders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7421F7" w:rsidRPr="007421F7" w:rsidTr="002646EF">
        <w:trPr>
          <w:trHeight w:val="283"/>
        </w:trPr>
        <w:tc>
          <w:tcPr>
            <w:tcW w:w="618" w:type="dxa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58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79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17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373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571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  <w:r w:rsidR="007421F7" w:rsidRPr="007421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418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276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7421F7" w:rsidRPr="007421F7" w:rsidTr="002646EF">
        <w:tc>
          <w:tcPr>
            <w:tcW w:w="618" w:type="dxa"/>
            <w:tcBorders>
              <w:left w:val="nil"/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79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bottom w:val="single" w:sz="12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4649" w:rsidRDefault="00BA4649" w:rsidP="007421F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421F7" w:rsidRPr="007421F7" w:rsidRDefault="007421F7" w:rsidP="00BA4649">
      <w:pPr>
        <w:spacing w:after="0" w:line="240" w:lineRule="auto"/>
        <w:jc w:val="right"/>
        <w:rPr>
          <w:sz w:val="18"/>
          <w:szCs w:val="18"/>
        </w:rPr>
      </w:pPr>
      <w:r w:rsidRPr="007421F7">
        <w:rPr>
          <w:rFonts w:ascii="Times New Roman" w:hAnsi="Times New Roman" w:cs="Times New Roman"/>
          <w:b/>
          <w:sz w:val="18"/>
          <w:szCs w:val="18"/>
        </w:rPr>
        <w:lastRenderedPageBreak/>
        <w:t>Форма 0504085 с.4</w:t>
      </w:r>
    </w:p>
    <w:tbl>
      <w:tblPr>
        <w:tblStyle w:val="15"/>
        <w:tblW w:w="148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8"/>
        <w:gridCol w:w="1110"/>
        <w:gridCol w:w="1210"/>
        <w:gridCol w:w="1131"/>
        <w:gridCol w:w="1127"/>
        <w:gridCol w:w="1130"/>
        <w:gridCol w:w="1301"/>
        <w:gridCol w:w="1128"/>
        <w:gridCol w:w="1260"/>
        <w:gridCol w:w="1128"/>
        <w:gridCol w:w="1260"/>
        <w:gridCol w:w="1128"/>
        <w:gridCol w:w="1319"/>
      </w:tblGrid>
      <w:tr w:rsidR="007421F7" w:rsidRPr="007421F7" w:rsidTr="00BA4649">
        <w:trPr>
          <w:trHeight w:val="283"/>
        </w:trPr>
        <w:tc>
          <w:tcPr>
            <w:tcW w:w="618" w:type="dxa"/>
            <w:vMerge w:val="restart"/>
            <w:tcBorders>
              <w:left w:val="nil"/>
            </w:tcBorders>
            <w:vAlign w:val="center"/>
          </w:tcPr>
          <w:p w:rsidR="007421F7" w:rsidRPr="007421F7" w:rsidRDefault="007421F7" w:rsidP="00BA4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009" w:type="dxa"/>
            <w:gridSpan w:val="6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Задолженность, не согласованная с кредиторами</w:t>
            </w:r>
          </w:p>
        </w:tc>
        <w:tc>
          <w:tcPr>
            <w:tcW w:w="7223" w:type="dxa"/>
            <w:gridSpan w:val="6"/>
            <w:tcBorders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Просроченная задолженность</w:t>
            </w:r>
          </w:p>
        </w:tc>
      </w:tr>
      <w:tr w:rsidR="007421F7" w:rsidRPr="007421F7" w:rsidTr="00BA4649">
        <w:trPr>
          <w:trHeight w:val="907"/>
        </w:trPr>
        <w:tc>
          <w:tcPr>
            <w:tcW w:w="618" w:type="dxa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Сумма задолженности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258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431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88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Сумма задолженности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388" w:type="dxa"/>
            <w:gridSpan w:val="2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Начисленные проценты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по состоянию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  <w:tc>
          <w:tcPr>
            <w:tcW w:w="2447" w:type="dxa"/>
            <w:gridSpan w:val="2"/>
            <w:tcBorders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Итого задолженность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по состоянию </w:t>
            </w:r>
          </w:p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на ____________20___г.</w:t>
            </w:r>
          </w:p>
        </w:tc>
      </w:tr>
      <w:tr w:rsidR="007421F7" w:rsidRPr="007421F7" w:rsidTr="00BA4649">
        <w:tc>
          <w:tcPr>
            <w:tcW w:w="618" w:type="dxa"/>
            <w:vMerge/>
            <w:tcBorders>
              <w:lef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10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1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27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30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01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60" w:type="dxa"/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C2AA8"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260" w:type="dxa"/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  <w:tc>
          <w:tcPr>
            <w:tcW w:w="1128" w:type="dxa"/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319" w:type="dxa"/>
            <w:tcBorders>
              <w:bottom w:val="single" w:sz="4" w:space="0" w:color="auto"/>
              <w:right w:val="nil"/>
            </w:tcBorders>
            <w:vAlign w:val="center"/>
          </w:tcPr>
          <w:p w:rsidR="007421F7" w:rsidRPr="007421F7" w:rsidRDefault="00DC2AA8" w:rsidP="00AC60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F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рублях</w:t>
            </w:r>
          </w:p>
        </w:tc>
      </w:tr>
      <w:tr w:rsidR="007421F7" w:rsidRPr="007421F7" w:rsidTr="00BA4649">
        <w:tc>
          <w:tcPr>
            <w:tcW w:w="618" w:type="dxa"/>
            <w:tcBorders>
              <w:left w:val="nil"/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19" w:type="dxa"/>
            <w:tcBorders>
              <w:bottom w:val="single" w:sz="12" w:space="0" w:color="auto"/>
              <w:right w:val="nil"/>
            </w:tcBorders>
            <w:vAlign w:val="center"/>
          </w:tcPr>
          <w:p w:rsidR="007421F7" w:rsidRPr="007421F7" w:rsidRDefault="007421F7" w:rsidP="007421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12" w:space="0" w:color="auto"/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F94776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F94776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F94776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F94776" w:rsidRPr="007421F7" w:rsidRDefault="00F94776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right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</w:tr>
      <w:tr w:rsidR="007421F7" w:rsidRPr="007421F7" w:rsidTr="00BA4649">
        <w:trPr>
          <w:trHeight w:val="283"/>
        </w:trPr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7421F7" w:rsidRPr="007421F7" w:rsidRDefault="007421F7" w:rsidP="0074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01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1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3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1F7" w:rsidRPr="007421F7" w:rsidRDefault="007421F7" w:rsidP="00DC2A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07" w:rsidRPr="00BA4649" w:rsidRDefault="00BA4649" w:rsidP="00F94776">
      <w:pPr>
        <w:rPr>
          <w:sz w:val="4"/>
          <w:szCs w:val="4"/>
        </w:rPr>
      </w:pPr>
      <w:r>
        <w:rPr>
          <w:sz w:val="4"/>
          <w:szCs w:val="4"/>
        </w:rPr>
        <w:t>3</w:t>
      </w:r>
    </w:p>
    <w:sectPr w:rsidR="00E17007" w:rsidRPr="00BA4649" w:rsidSect="00BA4649">
      <w:pgSz w:w="16838" w:h="11906" w:orient="landscape" w:code="9"/>
      <w:pgMar w:top="1701" w:right="1103" w:bottom="567" w:left="1134" w:header="170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28" w:rsidRDefault="00C77028" w:rsidP="00AC6018">
      <w:pPr>
        <w:spacing w:after="0" w:line="240" w:lineRule="auto"/>
      </w:pPr>
      <w:r>
        <w:separator/>
      </w:r>
    </w:p>
  </w:endnote>
  <w:endnote w:type="continuationSeparator" w:id="0">
    <w:p w:rsidR="00C77028" w:rsidRDefault="00C77028" w:rsidP="00AC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28" w:rsidRDefault="00C77028" w:rsidP="00AC6018">
      <w:pPr>
        <w:spacing w:after="0" w:line="240" w:lineRule="auto"/>
      </w:pPr>
      <w:r>
        <w:separator/>
      </w:r>
    </w:p>
  </w:footnote>
  <w:footnote w:type="continuationSeparator" w:id="0">
    <w:p w:rsidR="00C77028" w:rsidRDefault="00C77028" w:rsidP="00AC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222515"/>
      <w:docPartObj>
        <w:docPartGallery w:val="Page Numbers (Top of Page)"/>
        <w:docPartUnique/>
      </w:docPartObj>
    </w:sdtPr>
    <w:sdtEndPr/>
    <w:sdtContent>
      <w:p w:rsidR="00DC2AA8" w:rsidRDefault="00DC2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15">
          <w:rPr>
            <w:noProof/>
          </w:rPr>
          <w:t>2</w:t>
        </w:r>
        <w:r>
          <w:fldChar w:fldCharType="end"/>
        </w:r>
      </w:p>
    </w:sdtContent>
  </w:sdt>
  <w:p w:rsidR="00AC6018" w:rsidRPr="00DE5B04" w:rsidRDefault="00DC2AA8" w:rsidP="00DC2AA8">
    <w:pPr>
      <w:pStyle w:val="a4"/>
      <w:jc w:val="right"/>
      <w:rPr>
        <w:sz w:val="20"/>
        <w:szCs w:val="20"/>
        <w:lang w:val="en-US"/>
      </w:rPr>
    </w:pPr>
    <w:r w:rsidRPr="00DE5B04">
      <w:rPr>
        <w:sz w:val="20"/>
        <w:szCs w:val="20"/>
      </w:rPr>
      <w:t xml:space="preserve">Продолжение приложения </w:t>
    </w:r>
    <w:r w:rsidR="00DF577F" w:rsidRPr="00DE5B04">
      <w:rPr>
        <w:sz w:val="20"/>
        <w:szCs w:val="20"/>
      </w:rPr>
      <w:t>5</w:t>
    </w:r>
    <w:r w:rsidR="003A36D1" w:rsidRPr="00DE5B04">
      <w:rPr>
        <w:sz w:val="20"/>
        <w:szCs w:val="20"/>
        <w:lang w:val="en-US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A8" w:rsidRPr="00DE5B04" w:rsidRDefault="00DC2AA8" w:rsidP="00DE5B04">
    <w:pPr>
      <w:tabs>
        <w:tab w:val="left" w:pos="8505"/>
      </w:tabs>
      <w:spacing w:after="0" w:line="240" w:lineRule="auto"/>
      <w:ind w:left="8505"/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</w:pPr>
    <w:r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Приложение </w:t>
    </w:r>
    <w:r w:rsidR="003A36D1"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59</w:t>
    </w:r>
  </w:p>
  <w:p w:rsidR="00DC2AA8" w:rsidRPr="00DE5B04" w:rsidRDefault="00DC2AA8" w:rsidP="00DE5B04">
    <w:pPr>
      <w:tabs>
        <w:tab w:val="left" w:pos="8505"/>
        <w:tab w:val="left" w:pos="9072"/>
      </w:tabs>
      <w:spacing w:after="0" w:line="240" w:lineRule="auto"/>
      <w:ind w:left="8505"/>
      <w:rPr>
        <w:sz w:val="20"/>
        <w:szCs w:val="20"/>
      </w:rPr>
    </w:pPr>
    <w:r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к Методическим указаниям</w:t>
    </w:r>
    <w:r w:rsidRPr="00DE5B04">
      <w:rPr>
        <w:rFonts w:ascii="Times New Roman CYR" w:eastAsia="Calibri" w:hAnsi="Times New Roman CYR" w:cs="Times New Roman CYR"/>
        <w:sz w:val="20"/>
        <w:szCs w:val="20"/>
      </w:rPr>
      <w:t xml:space="preserve"> </w:t>
    </w:r>
    <w:r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>по применению форм первичных</w:t>
    </w:r>
    <w:r w:rsidR="006808EE"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 (сводных) </w:t>
    </w:r>
    <w:r w:rsidRPr="00DE5B04">
      <w:rPr>
        <w:rFonts w:ascii="Times New Roman CYR" w:eastAsia="Times New Roman" w:hAnsi="Times New Roman CYR" w:cs="Times New Roman CYR"/>
        <w:bCs/>
        <w:color w:val="26282F"/>
        <w:sz w:val="20"/>
        <w:szCs w:val="20"/>
        <w:lang w:eastAsia="ru-RU"/>
      </w:rPr>
      <w:t xml:space="preserve"> учетных документов и формированию регистров бухгалтерского учета организациями бюджетной сферы  </w:t>
    </w:r>
    <w:r w:rsidRPr="00DE5B04">
      <w:rPr>
        <w:rFonts w:ascii="Times New Roman" w:eastAsia="Times New Roman" w:hAnsi="Times New Roman" w:cs="Times New Roman"/>
        <w:sz w:val="20"/>
        <w:szCs w:val="20"/>
        <w:lang w:eastAsia="ru-RU"/>
      </w:rPr>
      <w:t>(пункт</w:t>
    </w:r>
    <w:r w:rsidR="00AF42AE" w:rsidRPr="00DE5B04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="008273B4" w:rsidRPr="00DE5B04">
      <w:rPr>
        <w:rFonts w:ascii="Times New Roman" w:eastAsia="Times New Roman" w:hAnsi="Times New Roman" w:cs="Times New Roman"/>
        <w:sz w:val="20"/>
        <w:szCs w:val="20"/>
        <w:lang w:eastAsia="ru-RU"/>
      </w:rPr>
      <w:t>7</w:t>
    </w:r>
    <w:r w:rsidR="003A36D1" w:rsidRPr="00DE5B04">
      <w:rPr>
        <w:rFonts w:ascii="Times New Roman" w:eastAsia="Times New Roman" w:hAnsi="Times New Roman" w:cs="Times New Roman"/>
        <w:sz w:val="20"/>
        <w:szCs w:val="20"/>
        <w:lang w:eastAsia="ru-RU"/>
      </w:rPr>
      <w:t>9</w:t>
    </w:r>
    <w:r w:rsidR="00DF577F" w:rsidRPr="00DE5B04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43F"/>
    <w:multiLevelType w:val="hybridMultilevel"/>
    <w:tmpl w:val="368ABCEE"/>
    <w:lvl w:ilvl="0" w:tplc="AF82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572E3"/>
    <w:multiLevelType w:val="hybridMultilevel"/>
    <w:tmpl w:val="14A8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F3424"/>
    <w:multiLevelType w:val="hybridMultilevel"/>
    <w:tmpl w:val="514C2710"/>
    <w:lvl w:ilvl="0" w:tplc="9EDA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7"/>
    <w:rsid w:val="0011230D"/>
    <w:rsid w:val="002C3608"/>
    <w:rsid w:val="00322D8E"/>
    <w:rsid w:val="003A36D1"/>
    <w:rsid w:val="004B3802"/>
    <w:rsid w:val="004B5E15"/>
    <w:rsid w:val="00651B58"/>
    <w:rsid w:val="006808EE"/>
    <w:rsid w:val="007421F7"/>
    <w:rsid w:val="008273B4"/>
    <w:rsid w:val="00854D1E"/>
    <w:rsid w:val="008E1DB1"/>
    <w:rsid w:val="009A0CAD"/>
    <w:rsid w:val="009E429B"/>
    <w:rsid w:val="00AC6018"/>
    <w:rsid w:val="00AD48BB"/>
    <w:rsid w:val="00AF42AE"/>
    <w:rsid w:val="00BA0ADF"/>
    <w:rsid w:val="00BA4335"/>
    <w:rsid w:val="00BA4649"/>
    <w:rsid w:val="00C44133"/>
    <w:rsid w:val="00C77028"/>
    <w:rsid w:val="00D521CC"/>
    <w:rsid w:val="00DC2AA8"/>
    <w:rsid w:val="00DE5B04"/>
    <w:rsid w:val="00DF577F"/>
    <w:rsid w:val="00E17007"/>
    <w:rsid w:val="00F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8D423-0F23-4D1B-9E0B-A3FF83F6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1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21F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1F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21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421F7"/>
  </w:style>
  <w:style w:type="paragraph" w:styleId="a3">
    <w:name w:val="No Spacing"/>
    <w:uiPriority w:val="1"/>
    <w:qFormat/>
    <w:rsid w:val="00742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21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421F7"/>
    <w:rPr>
      <w:rFonts w:ascii="Times New Roman CYR" w:hAnsi="Times New Roman CYR" w:cs="Times New Roman CYR"/>
      <w:sz w:val="24"/>
      <w:szCs w:val="24"/>
    </w:rPr>
  </w:style>
  <w:style w:type="table" w:customStyle="1" w:styleId="22">
    <w:name w:val="Сетка таблицы22"/>
    <w:basedOn w:val="a1"/>
    <w:next w:val="a6"/>
    <w:uiPriority w:val="99"/>
    <w:rsid w:val="007421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6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421F7"/>
  </w:style>
  <w:style w:type="paragraph" w:styleId="a7">
    <w:name w:val="Balloon Text"/>
    <w:basedOn w:val="a"/>
    <w:link w:val="a8"/>
    <w:uiPriority w:val="99"/>
    <w:semiHidden/>
    <w:unhideWhenUsed/>
    <w:rsid w:val="00742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1F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421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421F7"/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7421F7"/>
  </w:style>
  <w:style w:type="table" w:customStyle="1" w:styleId="7">
    <w:name w:val="Сетка таблицы7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421F7"/>
  </w:style>
  <w:style w:type="table" w:customStyle="1" w:styleId="8">
    <w:name w:val="Сетка таблицы8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421F7"/>
  </w:style>
  <w:style w:type="table" w:customStyle="1" w:styleId="9">
    <w:name w:val="Сетка таблицы9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7421F7"/>
  </w:style>
  <w:style w:type="table" w:customStyle="1" w:styleId="13">
    <w:name w:val="Сетка таблицы13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7421F7"/>
  </w:style>
  <w:style w:type="table" w:customStyle="1" w:styleId="14">
    <w:name w:val="Сетка таблицы14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7421F7"/>
  </w:style>
  <w:style w:type="table" w:customStyle="1" w:styleId="15">
    <w:name w:val="Сетка таблицы15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7421F7"/>
  </w:style>
  <w:style w:type="table" w:customStyle="1" w:styleId="16">
    <w:name w:val="Сетка таблицы16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421F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221">
    <w:name w:val="Сетка таблицы221"/>
    <w:basedOn w:val="a1"/>
    <w:next w:val="a6"/>
    <w:uiPriority w:val="99"/>
    <w:rsid w:val="007421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59"/>
    <w:rsid w:val="0074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7421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421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42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421F7"/>
    <w:rPr>
      <w:rFonts w:ascii="Times New Roman CYR" w:hAnsi="Times New Roman CYR" w:cs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421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421F7"/>
    <w:rPr>
      <w:rFonts w:ascii="Times New Roman CYR" w:hAnsi="Times New Roman CYR" w:cs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VAD</cp:lastModifiedBy>
  <cp:revision>2</cp:revision>
  <cp:lastPrinted>2021-09-28T08:03:00Z</cp:lastPrinted>
  <dcterms:created xsi:type="dcterms:W3CDTF">2021-10-25T09:36:00Z</dcterms:created>
  <dcterms:modified xsi:type="dcterms:W3CDTF">2021-10-25T09:36:00Z</dcterms:modified>
</cp:coreProperties>
</file>