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7FAC" w14:textId="77777777" w:rsidR="00026F85" w:rsidRPr="00026F85" w:rsidRDefault="00026F85" w:rsidP="00026F85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026F85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465D102" wp14:editId="510FE13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BAEF" w14:textId="77777777" w:rsidR="00026F85" w:rsidRPr="00026F85" w:rsidRDefault="00026F85" w:rsidP="00026F8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26F85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BB274E" w14:textId="77777777" w:rsidR="00026F85" w:rsidRPr="00026F85" w:rsidRDefault="00026F85" w:rsidP="00026F85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026F85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5DFDC4B" w14:textId="77777777" w:rsidR="00026F85" w:rsidRPr="00026F85" w:rsidRDefault="00026F85" w:rsidP="00026F85">
      <w:pPr>
        <w:jc w:val="center"/>
        <w:rPr>
          <w:sz w:val="28"/>
          <w:szCs w:val="28"/>
          <w:lang w:eastAsia="en-US"/>
        </w:rPr>
      </w:pPr>
    </w:p>
    <w:bookmarkEnd w:id="0"/>
    <w:p w14:paraId="7812CD95" w14:textId="77777777" w:rsidR="00026F85" w:rsidRPr="00026F85" w:rsidRDefault="00026F85" w:rsidP="00026F85">
      <w:pPr>
        <w:jc w:val="center"/>
        <w:rPr>
          <w:sz w:val="28"/>
          <w:szCs w:val="28"/>
          <w:lang w:eastAsia="en-US"/>
        </w:rPr>
      </w:pPr>
    </w:p>
    <w:p w14:paraId="6F7D240B" w14:textId="0242D2D8" w:rsidR="00106E64" w:rsidRDefault="00A0623E" w:rsidP="0023719B">
      <w:pPr>
        <w:spacing w:line="276" w:lineRule="auto"/>
        <w:jc w:val="center"/>
        <w:rPr>
          <w:b/>
          <w:sz w:val="28"/>
          <w:szCs w:val="28"/>
        </w:rPr>
      </w:pPr>
      <w:r w:rsidRPr="00CD4680">
        <w:rPr>
          <w:b/>
          <w:sz w:val="28"/>
          <w:szCs w:val="28"/>
        </w:rPr>
        <w:t>О ВНЕСЕНИИ ИЗМЕНЕНИ</w:t>
      </w:r>
      <w:r w:rsidR="00457BFA">
        <w:rPr>
          <w:b/>
          <w:sz w:val="28"/>
          <w:szCs w:val="28"/>
        </w:rPr>
        <w:t>Я</w:t>
      </w:r>
      <w:r w:rsidRPr="00CD4680">
        <w:rPr>
          <w:b/>
          <w:sz w:val="28"/>
          <w:szCs w:val="28"/>
        </w:rPr>
        <w:t xml:space="preserve"> В ЗАКОН </w:t>
      </w:r>
    </w:p>
    <w:p w14:paraId="2EDCA106" w14:textId="77777777" w:rsidR="00CE3446" w:rsidRPr="00F9646F" w:rsidRDefault="00A0623E" w:rsidP="0023719B">
      <w:pPr>
        <w:spacing w:line="276" w:lineRule="auto"/>
        <w:jc w:val="center"/>
        <w:rPr>
          <w:b/>
          <w:sz w:val="28"/>
          <w:szCs w:val="28"/>
        </w:rPr>
      </w:pPr>
      <w:r w:rsidRPr="00CD4680">
        <w:rPr>
          <w:b/>
          <w:sz w:val="28"/>
          <w:szCs w:val="28"/>
        </w:rPr>
        <w:t>ДОНЕЦКОЙ НАРОДНОЙ РЕСПУБЛИКИ «</w:t>
      </w:r>
      <w:r w:rsidR="001C6069" w:rsidRPr="005B72BF">
        <w:rPr>
          <w:b/>
          <w:bCs/>
          <w:sz w:val="28"/>
          <w:szCs w:val="28"/>
        </w:rPr>
        <w:t>ОБ УВЕКОВЕЧЕНИИ ПОБЕДЫ СОВЕТСКОГО НАРОДА</w:t>
      </w:r>
      <w:r w:rsidR="001C6069">
        <w:rPr>
          <w:b/>
          <w:bCs/>
          <w:sz w:val="28"/>
          <w:szCs w:val="28"/>
        </w:rPr>
        <w:t xml:space="preserve"> </w:t>
      </w:r>
      <w:r w:rsidR="001C6069" w:rsidRPr="005B72BF">
        <w:rPr>
          <w:b/>
          <w:bCs/>
          <w:sz w:val="28"/>
          <w:szCs w:val="28"/>
        </w:rPr>
        <w:t>В ВЕЛИКОЙ</w:t>
      </w:r>
      <w:r w:rsidR="001C6069" w:rsidRPr="005B72BF">
        <w:rPr>
          <w:rStyle w:val="apple-converted-space"/>
          <w:b/>
          <w:bCs/>
          <w:sz w:val="28"/>
          <w:szCs w:val="28"/>
        </w:rPr>
        <w:t xml:space="preserve"> </w:t>
      </w:r>
      <w:r w:rsidR="001C6069" w:rsidRPr="005B72BF">
        <w:rPr>
          <w:b/>
          <w:bCs/>
          <w:sz w:val="28"/>
          <w:szCs w:val="28"/>
        </w:rPr>
        <w:t>ОТЕЧЕСТВЕННОЙ ВОЙНЕ 1941</w:t>
      </w:r>
      <w:r w:rsidR="00106E64">
        <w:rPr>
          <w:b/>
          <w:bCs/>
          <w:sz w:val="28"/>
          <w:szCs w:val="28"/>
        </w:rPr>
        <w:t>–</w:t>
      </w:r>
      <w:r w:rsidR="001C6069" w:rsidRPr="005B72BF">
        <w:rPr>
          <w:b/>
          <w:bCs/>
          <w:sz w:val="28"/>
          <w:szCs w:val="28"/>
        </w:rPr>
        <w:t>1945 ГОДОВ</w:t>
      </w:r>
      <w:r w:rsidR="001C6069">
        <w:rPr>
          <w:b/>
          <w:bCs/>
          <w:sz w:val="28"/>
          <w:szCs w:val="28"/>
        </w:rPr>
        <w:t>»</w:t>
      </w:r>
    </w:p>
    <w:p w14:paraId="2A3F6626" w14:textId="77777777" w:rsidR="00026F85" w:rsidRPr="00026F85" w:rsidRDefault="00026F85" w:rsidP="00026F85">
      <w:pPr>
        <w:rPr>
          <w:sz w:val="28"/>
          <w:szCs w:val="28"/>
        </w:rPr>
      </w:pPr>
    </w:p>
    <w:p w14:paraId="5D3E96CC" w14:textId="77777777" w:rsidR="00026F85" w:rsidRPr="00026F85" w:rsidRDefault="00026F85" w:rsidP="00026F85">
      <w:pPr>
        <w:rPr>
          <w:sz w:val="28"/>
          <w:szCs w:val="28"/>
        </w:rPr>
      </w:pPr>
    </w:p>
    <w:p w14:paraId="452BE587" w14:textId="3CED284A" w:rsidR="00026F85" w:rsidRPr="00026F85" w:rsidRDefault="00026F85" w:rsidP="00026F85">
      <w:pPr>
        <w:jc w:val="center"/>
        <w:rPr>
          <w:b/>
          <w:bCs/>
          <w:sz w:val="28"/>
          <w:szCs w:val="28"/>
        </w:rPr>
      </w:pPr>
      <w:r w:rsidRPr="00026F85">
        <w:rPr>
          <w:b/>
          <w:bCs/>
          <w:sz w:val="28"/>
          <w:szCs w:val="28"/>
        </w:rPr>
        <w:t>Принят Постановлением Народного Совета 8 октября 2021 года</w:t>
      </w:r>
    </w:p>
    <w:p w14:paraId="40114894" w14:textId="77777777" w:rsidR="00026F85" w:rsidRPr="00026F85" w:rsidRDefault="00026F85" w:rsidP="00026F85">
      <w:pPr>
        <w:rPr>
          <w:sz w:val="28"/>
          <w:szCs w:val="28"/>
        </w:rPr>
      </w:pPr>
    </w:p>
    <w:p w14:paraId="721A3C1D" w14:textId="77777777" w:rsidR="00026F85" w:rsidRPr="00026F85" w:rsidRDefault="00026F85" w:rsidP="00026F85">
      <w:pPr>
        <w:rPr>
          <w:sz w:val="28"/>
          <w:szCs w:val="28"/>
        </w:rPr>
      </w:pPr>
    </w:p>
    <w:p w14:paraId="453F4A86" w14:textId="77A85A7A" w:rsidR="009856DF" w:rsidRPr="00CD4680" w:rsidRDefault="00546B0F" w:rsidP="00494E1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CD4680">
        <w:rPr>
          <w:b/>
          <w:sz w:val="28"/>
          <w:szCs w:val="28"/>
        </w:rPr>
        <w:t>Статья</w:t>
      </w:r>
      <w:r w:rsidR="00494E17">
        <w:rPr>
          <w:b/>
          <w:sz w:val="28"/>
          <w:szCs w:val="28"/>
        </w:rPr>
        <w:t> </w:t>
      </w:r>
      <w:r w:rsidR="00715E6A" w:rsidRPr="00CD4680">
        <w:rPr>
          <w:b/>
          <w:sz w:val="28"/>
          <w:szCs w:val="28"/>
        </w:rPr>
        <w:t>1</w:t>
      </w:r>
    </w:p>
    <w:p w14:paraId="281ADC5C" w14:textId="42C5EFD9" w:rsidR="009856DF" w:rsidRPr="00CD4680" w:rsidRDefault="009856DF" w:rsidP="00494E1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9646F">
        <w:rPr>
          <w:sz w:val="28"/>
          <w:szCs w:val="28"/>
        </w:rPr>
        <w:t>Внести в</w:t>
      </w:r>
      <w:r w:rsidR="00106E64">
        <w:rPr>
          <w:sz w:val="28"/>
          <w:szCs w:val="28"/>
        </w:rPr>
        <w:t xml:space="preserve"> </w:t>
      </w:r>
      <w:bookmarkStart w:id="1" w:name="_Hlk36825312"/>
      <w:r w:rsidR="00855563">
        <w:rPr>
          <w:rStyle w:val="InternetLink"/>
          <w:sz w:val="28"/>
          <w:szCs w:val="28"/>
          <w:u w:val="none"/>
        </w:rPr>
        <w:fldChar w:fldCharType="begin"/>
      </w:r>
      <w:r w:rsidR="00841F9D">
        <w:rPr>
          <w:rStyle w:val="InternetLink"/>
          <w:sz w:val="28"/>
          <w:szCs w:val="28"/>
          <w:u w:val="none"/>
        </w:rPr>
        <w:instrText>HYPERLINK "http://npa.dnronline.su/2016-05-17/129-ihc-ob-uvekovechenii-pobedy-sovetskogo-naroda-v-velikoj-otechestvennoj-vojne-1941-1945-godov-dejstvuyushhaya-redaktsiya-po-sostoyaniyu-na-04-07-2020-g.html"</w:instrText>
      </w:r>
      <w:r w:rsidR="00841F9D">
        <w:rPr>
          <w:rStyle w:val="InternetLink"/>
          <w:sz w:val="28"/>
          <w:szCs w:val="28"/>
          <w:u w:val="none"/>
        </w:rPr>
      </w:r>
      <w:r w:rsidR="00855563">
        <w:rPr>
          <w:rStyle w:val="InternetLink"/>
          <w:sz w:val="28"/>
          <w:szCs w:val="28"/>
          <w:u w:val="none"/>
        </w:rPr>
        <w:fldChar w:fldCharType="separate"/>
      </w:r>
      <w:r w:rsidRPr="00855563">
        <w:rPr>
          <w:rStyle w:val="af1"/>
          <w:sz w:val="28"/>
          <w:szCs w:val="28"/>
        </w:rPr>
        <w:t xml:space="preserve">Закон Донецкой Народной Республики от </w:t>
      </w:r>
      <w:r w:rsidR="00F9646F" w:rsidRPr="00855563">
        <w:rPr>
          <w:rStyle w:val="af1"/>
          <w:sz w:val="28"/>
          <w:szCs w:val="28"/>
        </w:rPr>
        <w:t>6 мая</w:t>
      </w:r>
      <w:r w:rsidRPr="00855563">
        <w:rPr>
          <w:rStyle w:val="af1"/>
          <w:sz w:val="28"/>
          <w:szCs w:val="28"/>
        </w:rPr>
        <w:t xml:space="preserve"> 201</w:t>
      </w:r>
      <w:r w:rsidR="00F9646F" w:rsidRPr="00855563">
        <w:rPr>
          <w:rStyle w:val="af1"/>
          <w:sz w:val="28"/>
          <w:szCs w:val="28"/>
        </w:rPr>
        <w:t>6</w:t>
      </w:r>
      <w:r w:rsidRPr="00855563">
        <w:rPr>
          <w:rStyle w:val="af1"/>
          <w:sz w:val="28"/>
          <w:szCs w:val="28"/>
        </w:rPr>
        <w:t xml:space="preserve"> года </w:t>
      </w:r>
      <w:r w:rsidR="00494E17" w:rsidRPr="00855563">
        <w:rPr>
          <w:rStyle w:val="af1"/>
          <w:sz w:val="28"/>
          <w:szCs w:val="28"/>
        </w:rPr>
        <w:br/>
      </w:r>
      <w:r w:rsidRPr="00855563">
        <w:rPr>
          <w:rStyle w:val="af1"/>
          <w:sz w:val="28"/>
          <w:szCs w:val="28"/>
        </w:rPr>
        <w:t>№ </w:t>
      </w:r>
      <w:r w:rsidR="00F9646F" w:rsidRPr="00855563">
        <w:rPr>
          <w:rStyle w:val="af1"/>
          <w:sz w:val="28"/>
          <w:szCs w:val="28"/>
        </w:rPr>
        <w:t>129-IНС</w:t>
      </w:r>
      <w:bookmarkStart w:id="2" w:name="_Hlk36735155"/>
      <w:r w:rsidR="00F9646F" w:rsidRPr="00855563">
        <w:rPr>
          <w:rStyle w:val="af1"/>
          <w:sz w:val="28"/>
          <w:szCs w:val="28"/>
        </w:rPr>
        <w:t xml:space="preserve"> </w:t>
      </w:r>
      <w:r w:rsidR="001C6069" w:rsidRPr="00855563">
        <w:rPr>
          <w:rStyle w:val="af1"/>
          <w:sz w:val="28"/>
          <w:szCs w:val="28"/>
        </w:rPr>
        <w:t xml:space="preserve">«Об увековечении </w:t>
      </w:r>
      <w:r w:rsidR="004B574D" w:rsidRPr="00855563">
        <w:rPr>
          <w:rStyle w:val="af1"/>
          <w:sz w:val="28"/>
          <w:szCs w:val="28"/>
        </w:rPr>
        <w:t>П</w:t>
      </w:r>
      <w:r w:rsidR="001C6069" w:rsidRPr="00855563">
        <w:rPr>
          <w:rStyle w:val="af1"/>
          <w:sz w:val="28"/>
          <w:szCs w:val="28"/>
        </w:rPr>
        <w:t>обеды советского народа в Великой Отечественной войне 1941</w:t>
      </w:r>
      <w:r w:rsidR="00106E64" w:rsidRPr="00855563">
        <w:rPr>
          <w:rStyle w:val="af1"/>
          <w:sz w:val="28"/>
          <w:szCs w:val="28"/>
        </w:rPr>
        <w:t>–</w:t>
      </w:r>
      <w:r w:rsidR="001C6069" w:rsidRPr="00855563">
        <w:rPr>
          <w:rStyle w:val="af1"/>
          <w:sz w:val="28"/>
          <w:szCs w:val="28"/>
        </w:rPr>
        <w:t>1945 годов»</w:t>
      </w:r>
      <w:bookmarkEnd w:id="1"/>
      <w:bookmarkEnd w:id="2"/>
      <w:r w:rsidR="00855563">
        <w:rPr>
          <w:rStyle w:val="InternetLink"/>
          <w:sz w:val="28"/>
          <w:szCs w:val="28"/>
          <w:u w:val="none"/>
        </w:rPr>
        <w:fldChar w:fldCharType="end"/>
      </w:r>
      <w:bookmarkStart w:id="3" w:name="_GoBack"/>
      <w:bookmarkEnd w:id="3"/>
      <w:r w:rsidRPr="00F9646F">
        <w:rPr>
          <w:sz w:val="28"/>
          <w:szCs w:val="28"/>
        </w:rPr>
        <w:t xml:space="preserve"> (опубликован на официальном сайте Народного Совета Донецкой Народной </w:t>
      </w:r>
      <w:r w:rsidRPr="00F9646F">
        <w:rPr>
          <w:color w:val="000000" w:themeColor="text1"/>
          <w:sz w:val="28"/>
          <w:szCs w:val="28"/>
        </w:rPr>
        <w:t xml:space="preserve">Республики </w:t>
      </w:r>
      <w:r w:rsidR="00F9646F" w:rsidRPr="00F9646F">
        <w:rPr>
          <w:color w:val="000000" w:themeColor="text1"/>
          <w:sz w:val="28"/>
          <w:szCs w:val="28"/>
          <w:shd w:val="clear" w:color="auto" w:fill="FFFFFF"/>
        </w:rPr>
        <w:t>17 мая 2016 года</w:t>
      </w:r>
      <w:r w:rsidR="00F9646F" w:rsidRPr="00F9646F">
        <w:rPr>
          <w:color w:val="000000" w:themeColor="text1"/>
          <w:sz w:val="28"/>
          <w:szCs w:val="28"/>
        </w:rPr>
        <w:t>)</w:t>
      </w:r>
      <w:r w:rsidR="00F9646F" w:rsidRPr="00F9646F">
        <w:rPr>
          <w:rFonts w:ascii="Open Sans" w:hAnsi="Open Sans"/>
          <w:color w:val="000000" w:themeColor="text1"/>
          <w:sz w:val="20"/>
          <w:szCs w:val="20"/>
        </w:rPr>
        <w:t xml:space="preserve"> </w:t>
      </w:r>
      <w:r w:rsidR="00106E64">
        <w:rPr>
          <w:sz w:val="28"/>
          <w:szCs w:val="28"/>
        </w:rPr>
        <w:t xml:space="preserve"> </w:t>
      </w:r>
      <w:r w:rsidR="00E86783">
        <w:rPr>
          <w:sz w:val="28"/>
          <w:szCs w:val="28"/>
        </w:rPr>
        <w:t>изменени</w:t>
      </w:r>
      <w:r w:rsidR="00457BFA">
        <w:rPr>
          <w:sz w:val="28"/>
          <w:szCs w:val="28"/>
        </w:rPr>
        <w:t>е</w:t>
      </w:r>
      <w:r w:rsidR="00E86783">
        <w:rPr>
          <w:sz w:val="28"/>
          <w:szCs w:val="28"/>
        </w:rPr>
        <w:t xml:space="preserve">, </w:t>
      </w:r>
      <w:r w:rsidRPr="00CD4680">
        <w:rPr>
          <w:sz w:val="28"/>
          <w:szCs w:val="28"/>
        </w:rPr>
        <w:t>дополни</w:t>
      </w:r>
      <w:r w:rsidR="00106E64">
        <w:rPr>
          <w:sz w:val="28"/>
          <w:szCs w:val="28"/>
        </w:rPr>
        <w:t>в</w:t>
      </w:r>
      <w:r w:rsidR="00206D9A">
        <w:rPr>
          <w:sz w:val="28"/>
          <w:szCs w:val="28"/>
        </w:rPr>
        <w:t xml:space="preserve"> его</w:t>
      </w:r>
      <w:r w:rsidR="00106E64">
        <w:rPr>
          <w:sz w:val="28"/>
          <w:szCs w:val="28"/>
        </w:rPr>
        <w:t xml:space="preserve"> </w:t>
      </w:r>
      <w:r w:rsidR="0030726C">
        <w:rPr>
          <w:sz w:val="28"/>
          <w:szCs w:val="28"/>
        </w:rPr>
        <w:t>статьей 5</w:t>
      </w:r>
      <w:r w:rsidR="0030726C" w:rsidRPr="0030726C">
        <w:rPr>
          <w:sz w:val="28"/>
          <w:szCs w:val="28"/>
          <w:vertAlign w:val="superscript"/>
        </w:rPr>
        <w:t>1</w:t>
      </w:r>
      <w:r w:rsidRPr="00CD4680">
        <w:rPr>
          <w:sz w:val="28"/>
          <w:szCs w:val="28"/>
        </w:rPr>
        <w:t xml:space="preserve"> следующе</w:t>
      </w:r>
      <w:r w:rsidR="00084463" w:rsidRPr="00CD4680">
        <w:rPr>
          <w:sz w:val="28"/>
          <w:szCs w:val="28"/>
        </w:rPr>
        <w:t>го содержания</w:t>
      </w:r>
      <w:r w:rsidR="004B574D">
        <w:rPr>
          <w:sz w:val="28"/>
          <w:szCs w:val="28"/>
        </w:rPr>
        <w:t>:</w:t>
      </w:r>
    </w:p>
    <w:p w14:paraId="1DA671ED" w14:textId="65445E23" w:rsidR="0030726C" w:rsidRDefault="009856DF" w:rsidP="00494E17">
      <w:pPr>
        <w:pStyle w:val="50"/>
        <w:shd w:val="clear" w:color="auto" w:fill="auto"/>
        <w:spacing w:before="0" w:line="276" w:lineRule="auto"/>
        <w:ind w:firstLine="709"/>
        <w:jc w:val="both"/>
      </w:pPr>
      <w:bookmarkStart w:id="4" w:name="_Hlk36825162"/>
      <w:r w:rsidRPr="00CD4680">
        <w:t>«</w:t>
      </w:r>
      <w:r w:rsidR="0030726C">
        <w:rPr>
          <w:rStyle w:val="51"/>
        </w:rPr>
        <w:t>Статья</w:t>
      </w:r>
      <w:r w:rsidR="00494E17">
        <w:rPr>
          <w:rStyle w:val="51"/>
        </w:rPr>
        <w:t> </w:t>
      </w:r>
      <w:r w:rsidR="0030726C">
        <w:rPr>
          <w:rStyle w:val="51"/>
        </w:rPr>
        <w:t>5</w:t>
      </w:r>
      <w:r w:rsidR="0030726C">
        <w:rPr>
          <w:rStyle w:val="51"/>
          <w:vertAlign w:val="superscript"/>
        </w:rPr>
        <w:t>1</w:t>
      </w:r>
      <w:r w:rsidR="0030726C">
        <w:rPr>
          <w:rStyle w:val="51"/>
        </w:rPr>
        <w:t>.</w:t>
      </w:r>
      <w:r w:rsidR="00494E17">
        <w:rPr>
          <w:rStyle w:val="51"/>
        </w:rPr>
        <w:t> </w:t>
      </w:r>
      <w:r w:rsidR="00266FA8" w:rsidRPr="00266FA8">
        <w:t>Запрет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 w14:paraId="156D458D" w14:textId="5C9B4064" w:rsidR="0030726C" w:rsidRDefault="0030726C" w:rsidP="00494E17">
      <w:pPr>
        <w:pStyle w:val="20"/>
        <w:shd w:val="clear" w:color="auto" w:fill="auto"/>
        <w:spacing w:after="360" w:line="276" w:lineRule="auto"/>
        <w:ind w:firstLine="709"/>
        <w:jc w:val="both"/>
      </w:pPr>
      <w:r>
        <w:t xml:space="preserve">Запрещается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произведении, средствах массовой информации либо </w:t>
      </w:r>
      <w:r w:rsidR="00601931" w:rsidRPr="00601931">
        <w:t xml:space="preserve">при размещении информации </w:t>
      </w:r>
      <w:r>
        <w:t>с использованием информационно-телекоммуникационных сетей, включая сеть Интернет, отождествление целей, решений и действий руководства СССР, командования, военнослужащих СССР с целями, решениями и действиями руководства нацистской Германии, командования</w:t>
      </w:r>
      <w:r w:rsidR="00601931">
        <w:t xml:space="preserve"> и </w:t>
      </w:r>
      <w:r>
        <w:t xml:space="preserve">военнослужащих нацистской Германии и </w:t>
      </w:r>
      <w:r w:rsidR="00601931">
        <w:t xml:space="preserve">европейских </w:t>
      </w:r>
      <w:r>
        <w:t xml:space="preserve">стран оси, </w:t>
      </w:r>
      <w:r>
        <w:lastRenderedPageBreak/>
        <w:t>установлен</w:t>
      </w:r>
      <w:r w:rsidR="00601931">
        <w:t>н</w:t>
      </w:r>
      <w:r>
        <w:t>ы</w:t>
      </w:r>
      <w:r w:rsidR="00601931">
        <w:t>ми</w:t>
      </w:r>
      <w:r>
        <w:t xml:space="preserve">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отрицание решающей роли советского народа в разгроме нацистской Германии и гуманитарной миссии </w:t>
      </w:r>
      <w:r w:rsidR="00EB6543">
        <w:t>С</w:t>
      </w:r>
      <w:r>
        <w:t>ССР при освобождении стран Европы.».</w:t>
      </w:r>
    </w:p>
    <w:bookmarkEnd w:id="4"/>
    <w:p w14:paraId="5A84D106" w14:textId="5564A4C5" w:rsidR="00424F9C" w:rsidRPr="00CD4680" w:rsidRDefault="00424F9C" w:rsidP="00494E17">
      <w:pPr>
        <w:tabs>
          <w:tab w:val="left" w:pos="48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D4680">
        <w:rPr>
          <w:b/>
          <w:bCs/>
          <w:sz w:val="28"/>
          <w:szCs w:val="28"/>
        </w:rPr>
        <w:t>Статья</w:t>
      </w:r>
      <w:r w:rsidR="00494E17">
        <w:rPr>
          <w:b/>
          <w:bCs/>
          <w:sz w:val="28"/>
          <w:szCs w:val="28"/>
        </w:rPr>
        <w:t> </w:t>
      </w:r>
      <w:r w:rsidRPr="00CD4680">
        <w:rPr>
          <w:b/>
          <w:bCs/>
          <w:sz w:val="28"/>
          <w:szCs w:val="28"/>
        </w:rPr>
        <w:t>2</w:t>
      </w:r>
    </w:p>
    <w:p w14:paraId="3453B63C" w14:textId="2EF3B9FB" w:rsidR="00106E64" w:rsidRDefault="007835C1" w:rsidP="00026F85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  <w:r w:rsidRPr="00CD4680">
        <w:rPr>
          <w:sz w:val="28"/>
          <w:szCs w:val="28"/>
        </w:rPr>
        <w:t>Настоящий Закон вступает в силу в день, следующий за днем его официального опубликования</w:t>
      </w:r>
      <w:r w:rsidR="00F9646F">
        <w:rPr>
          <w:sz w:val="28"/>
          <w:szCs w:val="28"/>
        </w:rPr>
        <w:t>.</w:t>
      </w:r>
    </w:p>
    <w:p w14:paraId="18383877" w14:textId="77777777" w:rsidR="00026F85" w:rsidRPr="00026F85" w:rsidRDefault="00026F85" w:rsidP="00026F85">
      <w:pPr>
        <w:ind w:firstLine="709"/>
        <w:jc w:val="both"/>
        <w:rPr>
          <w:rFonts w:eastAsia="Calibri"/>
          <w:sz w:val="28"/>
          <w:szCs w:val="28"/>
        </w:rPr>
      </w:pPr>
    </w:p>
    <w:p w14:paraId="3FDAEB92" w14:textId="77777777" w:rsidR="00026F85" w:rsidRPr="00026F85" w:rsidRDefault="00026F85" w:rsidP="00026F85">
      <w:pPr>
        <w:ind w:firstLine="709"/>
        <w:jc w:val="both"/>
        <w:rPr>
          <w:rFonts w:eastAsia="Calibri"/>
          <w:sz w:val="28"/>
          <w:szCs w:val="28"/>
        </w:rPr>
      </w:pPr>
    </w:p>
    <w:p w14:paraId="4C8C1EAC" w14:textId="77777777" w:rsidR="00026F85" w:rsidRPr="00026F85" w:rsidRDefault="00026F85" w:rsidP="00026F85">
      <w:pPr>
        <w:ind w:firstLine="709"/>
        <w:jc w:val="both"/>
        <w:rPr>
          <w:rFonts w:eastAsia="Calibri"/>
          <w:sz w:val="28"/>
          <w:szCs w:val="28"/>
        </w:rPr>
      </w:pPr>
    </w:p>
    <w:p w14:paraId="36819622" w14:textId="77777777" w:rsidR="00026F85" w:rsidRPr="00026F85" w:rsidRDefault="00026F85" w:rsidP="00026F85">
      <w:pPr>
        <w:ind w:firstLine="709"/>
        <w:jc w:val="both"/>
        <w:rPr>
          <w:rFonts w:eastAsia="Calibri"/>
          <w:sz w:val="28"/>
          <w:szCs w:val="28"/>
        </w:rPr>
      </w:pPr>
    </w:p>
    <w:p w14:paraId="2469748A" w14:textId="77777777" w:rsidR="00026F85" w:rsidRPr="00026F85" w:rsidRDefault="00026F85" w:rsidP="00026F85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F85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7CA891F8" w14:textId="77777777" w:rsidR="00026F85" w:rsidRPr="00026F85" w:rsidRDefault="00026F85" w:rsidP="00026F85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F8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026F85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F85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F85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F85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F85"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026F85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9F4CE01" w14:textId="77777777" w:rsidR="00026F85" w:rsidRPr="00026F85" w:rsidRDefault="00026F85" w:rsidP="00026F8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F8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6F8FE064" w14:textId="309CFB22" w:rsidR="00026F85" w:rsidRPr="00026F85" w:rsidRDefault="00855563" w:rsidP="00026F8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21 октября</w:t>
      </w:r>
      <w:r w:rsidR="00026F85" w:rsidRPr="00026F85">
        <w:rPr>
          <w:rFonts w:eastAsia="Calibri"/>
          <w:kern w:val="3"/>
          <w:sz w:val="28"/>
          <w:szCs w:val="28"/>
          <w:lang w:eastAsia="zh-CN" w:bidi="hi-IN"/>
        </w:rPr>
        <w:t xml:space="preserve"> 2021 года</w:t>
      </w:r>
    </w:p>
    <w:p w14:paraId="7DA048F9" w14:textId="60E62BC8" w:rsidR="00026F85" w:rsidRPr="00026F85" w:rsidRDefault="00026F85" w:rsidP="00026F85">
      <w:pPr>
        <w:tabs>
          <w:tab w:val="left" w:pos="6810"/>
        </w:tabs>
        <w:spacing w:after="120"/>
        <w:rPr>
          <w:rFonts w:eastAsia="Calibri"/>
          <w:color w:val="000000"/>
          <w:sz w:val="28"/>
          <w:szCs w:val="28"/>
        </w:rPr>
      </w:pPr>
      <w:r w:rsidRPr="00026F85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855563">
        <w:rPr>
          <w:rFonts w:eastAsia="Calibri"/>
          <w:color w:val="111111"/>
          <w:kern w:val="3"/>
          <w:sz w:val="28"/>
          <w:szCs w:val="28"/>
          <w:lang w:eastAsia="zh-CN" w:bidi="hi-IN"/>
        </w:rPr>
        <w:t>325-IIНС</w:t>
      </w:r>
    </w:p>
    <w:p w14:paraId="696AF420" w14:textId="558CDE47" w:rsidR="00715E6A" w:rsidRPr="00CD4680" w:rsidRDefault="00715E6A" w:rsidP="00026F85">
      <w:pPr>
        <w:tabs>
          <w:tab w:val="left" w:pos="4820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CD4680" w:rsidSect="00494E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B0DD" w14:textId="77777777" w:rsidR="00B068E8" w:rsidRDefault="00B068E8" w:rsidP="00FE531D">
      <w:r>
        <w:separator/>
      </w:r>
    </w:p>
  </w:endnote>
  <w:endnote w:type="continuationSeparator" w:id="0">
    <w:p w14:paraId="211082AC" w14:textId="77777777" w:rsidR="00B068E8" w:rsidRDefault="00B068E8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1961" w14:textId="77777777" w:rsidR="00B068E8" w:rsidRDefault="00B068E8" w:rsidP="00FE531D">
      <w:r>
        <w:separator/>
      </w:r>
    </w:p>
  </w:footnote>
  <w:footnote w:type="continuationSeparator" w:id="0">
    <w:p w14:paraId="59CAEDB4" w14:textId="77777777" w:rsidR="00B068E8" w:rsidRDefault="00B068E8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3264" w14:textId="681E2C37" w:rsidR="00715E6A" w:rsidRDefault="00911D74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841F9D">
      <w:rPr>
        <w:noProof/>
      </w:rPr>
      <w:t>2</w:t>
    </w:r>
    <w:r>
      <w:rPr>
        <w:noProof/>
      </w:rPr>
      <w:fldChar w:fldCharType="end"/>
    </w:r>
  </w:p>
  <w:p w14:paraId="29A729A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7E98"/>
    <w:rsid w:val="00022E15"/>
    <w:rsid w:val="00026782"/>
    <w:rsid w:val="00026F85"/>
    <w:rsid w:val="00031945"/>
    <w:rsid w:val="00036B00"/>
    <w:rsid w:val="00037BFD"/>
    <w:rsid w:val="00037FC6"/>
    <w:rsid w:val="0004616C"/>
    <w:rsid w:val="0006104E"/>
    <w:rsid w:val="000661F3"/>
    <w:rsid w:val="000666C5"/>
    <w:rsid w:val="000725B0"/>
    <w:rsid w:val="000728AC"/>
    <w:rsid w:val="00073AA2"/>
    <w:rsid w:val="00080D70"/>
    <w:rsid w:val="00080E0E"/>
    <w:rsid w:val="000831C9"/>
    <w:rsid w:val="000836CF"/>
    <w:rsid w:val="00084463"/>
    <w:rsid w:val="00093682"/>
    <w:rsid w:val="000A5D3B"/>
    <w:rsid w:val="000A65CB"/>
    <w:rsid w:val="000B4B6E"/>
    <w:rsid w:val="000C40B2"/>
    <w:rsid w:val="000D1D99"/>
    <w:rsid w:val="000E26A5"/>
    <w:rsid w:val="000E5337"/>
    <w:rsid w:val="001017CB"/>
    <w:rsid w:val="00106C5F"/>
    <w:rsid w:val="00106E64"/>
    <w:rsid w:val="00110093"/>
    <w:rsid w:val="001153C3"/>
    <w:rsid w:val="00115B23"/>
    <w:rsid w:val="00116570"/>
    <w:rsid w:val="00116FDE"/>
    <w:rsid w:val="00120E6B"/>
    <w:rsid w:val="00122033"/>
    <w:rsid w:val="001227C0"/>
    <w:rsid w:val="00125968"/>
    <w:rsid w:val="00130FD3"/>
    <w:rsid w:val="00131B77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C6069"/>
    <w:rsid w:val="001D59CC"/>
    <w:rsid w:val="001D6CB3"/>
    <w:rsid w:val="001E4470"/>
    <w:rsid w:val="001F2CF7"/>
    <w:rsid w:val="001F42C4"/>
    <w:rsid w:val="001F4ABF"/>
    <w:rsid w:val="002006B0"/>
    <w:rsid w:val="00206D9A"/>
    <w:rsid w:val="00207ED3"/>
    <w:rsid w:val="00211B49"/>
    <w:rsid w:val="002248A2"/>
    <w:rsid w:val="0023719B"/>
    <w:rsid w:val="00246B70"/>
    <w:rsid w:val="00255326"/>
    <w:rsid w:val="00260EEB"/>
    <w:rsid w:val="00261872"/>
    <w:rsid w:val="00262368"/>
    <w:rsid w:val="00266FA8"/>
    <w:rsid w:val="0027112E"/>
    <w:rsid w:val="00272D88"/>
    <w:rsid w:val="002753C6"/>
    <w:rsid w:val="00275E9F"/>
    <w:rsid w:val="00276587"/>
    <w:rsid w:val="00287A0C"/>
    <w:rsid w:val="00293545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E3412"/>
    <w:rsid w:val="00302EF2"/>
    <w:rsid w:val="003055FA"/>
    <w:rsid w:val="0030726C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51C"/>
    <w:rsid w:val="00376670"/>
    <w:rsid w:val="00376F36"/>
    <w:rsid w:val="00390D85"/>
    <w:rsid w:val="00391409"/>
    <w:rsid w:val="00394581"/>
    <w:rsid w:val="003B0EFF"/>
    <w:rsid w:val="003B3C52"/>
    <w:rsid w:val="003C004C"/>
    <w:rsid w:val="003C0A37"/>
    <w:rsid w:val="003C2CD6"/>
    <w:rsid w:val="003D2605"/>
    <w:rsid w:val="003E0B7A"/>
    <w:rsid w:val="003E7F39"/>
    <w:rsid w:val="003F2B9E"/>
    <w:rsid w:val="00406F2D"/>
    <w:rsid w:val="00414FB6"/>
    <w:rsid w:val="004212F8"/>
    <w:rsid w:val="00424F9C"/>
    <w:rsid w:val="00430232"/>
    <w:rsid w:val="004318DD"/>
    <w:rsid w:val="004322EE"/>
    <w:rsid w:val="00441896"/>
    <w:rsid w:val="00444CA1"/>
    <w:rsid w:val="00450FFA"/>
    <w:rsid w:val="00451AC9"/>
    <w:rsid w:val="004523CC"/>
    <w:rsid w:val="00457BFA"/>
    <w:rsid w:val="00475AAF"/>
    <w:rsid w:val="00485925"/>
    <w:rsid w:val="004879C0"/>
    <w:rsid w:val="00494E17"/>
    <w:rsid w:val="00496973"/>
    <w:rsid w:val="004A083B"/>
    <w:rsid w:val="004A3488"/>
    <w:rsid w:val="004B574D"/>
    <w:rsid w:val="004B6F56"/>
    <w:rsid w:val="004C25C7"/>
    <w:rsid w:val="004C28DE"/>
    <w:rsid w:val="004D3591"/>
    <w:rsid w:val="004D5703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121F"/>
    <w:rsid w:val="00574772"/>
    <w:rsid w:val="00577147"/>
    <w:rsid w:val="005776CA"/>
    <w:rsid w:val="00583266"/>
    <w:rsid w:val="00584554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C63D2"/>
    <w:rsid w:val="005D249E"/>
    <w:rsid w:val="005D38CE"/>
    <w:rsid w:val="005D6278"/>
    <w:rsid w:val="005D76E0"/>
    <w:rsid w:val="005E473C"/>
    <w:rsid w:val="005F0029"/>
    <w:rsid w:val="005F0775"/>
    <w:rsid w:val="005F4FFD"/>
    <w:rsid w:val="00601931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369E2"/>
    <w:rsid w:val="00641CED"/>
    <w:rsid w:val="0064461A"/>
    <w:rsid w:val="00647448"/>
    <w:rsid w:val="00662711"/>
    <w:rsid w:val="00664801"/>
    <w:rsid w:val="00682AF7"/>
    <w:rsid w:val="00682D2F"/>
    <w:rsid w:val="00685137"/>
    <w:rsid w:val="0068679D"/>
    <w:rsid w:val="006869AC"/>
    <w:rsid w:val="00693440"/>
    <w:rsid w:val="006A0F51"/>
    <w:rsid w:val="006A6638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B09"/>
    <w:rsid w:val="006F4D48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40AB"/>
    <w:rsid w:val="007823E9"/>
    <w:rsid w:val="00782E0D"/>
    <w:rsid w:val="007835C1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7F20C1"/>
    <w:rsid w:val="008002C8"/>
    <w:rsid w:val="00800591"/>
    <w:rsid w:val="0080151A"/>
    <w:rsid w:val="008104C9"/>
    <w:rsid w:val="00811D44"/>
    <w:rsid w:val="008176C4"/>
    <w:rsid w:val="008232CC"/>
    <w:rsid w:val="0082721E"/>
    <w:rsid w:val="00830715"/>
    <w:rsid w:val="008359AB"/>
    <w:rsid w:val="00835AF6"/>
    <w:rsid w:val="008401E6"/>
    <w:rsid w:val="00841D97"/>
    <w:rsid w:val="00841F9D"/>
    <w:rsid w:val="00843CF9"/>
    <w:rsid w:val="00854809"/>
    <w:rsid w:val="00855563"/>
    <w:rsid w:val="00856860"/>
    <w:rsid w:val="00857F9E"/>
    <w:rsid w:val="0086292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1193"/>
    <w:rsid w:val="008A3F74"/>
    <w:rsid w:val="008A4C64"/>
    <w:rsid w:val="008B5860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1D74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856DF"/>
    <w:rsid w:val="009A7881"/>
    <w:rsid w:val="009C3324"/>
    <w:rsid w:val="009D5A93"/>
    <w:rsid w:val="009E1B5D"/>
    <w:rsid w:val="009E5CB3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33E9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068E8"/>
    <w:rsid w:val="00B145CF"/>
    <w:rsid w:val="00B14D10"/>
    <w:rsid w:val="00B22D92"/>
    <w:rsid w:val="00B2413D"/>
    <w:rsid w:val="00B26811"/>
    <w:rsid w:val="00B34451"/>
    <w:rsid w:val="00B35370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85F37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0436A"/>
    <w:rsid w:val="00C1225A"/>
    <w:rsid w:val="00C12E5F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108A"/>
    <w:rsid w:val="00C71BAC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B50E5"/>
    <w:rsid w:val="00CC6A2B"/>
    <w:rsid w:val="00CD0E77"/>
    <w:rsid w:val="00CD4680"/>
    <w:rsid w:val="00CD734C"/>
    <w:rsid w:val="00CD747A"/>
    <w:rsid w:val="00CE1028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95A51"/>
    <w:rsid w:val="00DA481C"/>
    <w:rsid w:val="00DB6A18"/>
    <w:rsid w:val="00DC355A"/>
    <w:rsid w:val="00DC5F88"/>
    <w:rsid w:val="00DE36B3"/>
    <w:rsid w:val="00DE6BEF"/>
    <w:rsid w:val="00DF59FC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86783"/>
    <w:rsid w:val="00E90B88"/>
    <w:rsid w:val="00E96573"/>
    <w:rsid w:val="00EA0352"/>
    <w:rsid w:val="00EB1201"/>
    <w:rsid w:val="00EB502D"/>
    <w:rsid w:val="00EB6543"/>
    <w:rsid w:val="00EB6B50"/>
    <w:rsid w:val="00EC5C39"/>
    <w:rsid w:val="00EC655C"/>
    <w:rsid w:val="00EC669D"/>
    <w:rsid w:val="00EE32E8"/>
    <w:rsid w:val="00EF3E4E"/>
    <w:rsid w:val="00EF3E6A"/>
    <w:rsid w:val="00EF5DEF"/>
    <w:rsid w:val="00F0391B"/>
    <w:rsid w:val="00F12FBF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9646F"/>
    <w:rsid w:val="00FA5D20"/>
    <w:rsid w:val="00FA7885"/>
    <w:rsid w:val="00FC3174"/>
    <w:rsid w:val="00FC4E01"/>
    <w:rsid w:val="00FC5623"/>
    <w:rsid w:val="00FD022C"/>
    <w:rsid w:val="00FD12A5"/>
    <w:rsid w:val="00FD5407"/>
    <w:rsid w:val="00FD5B30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B2181"/>
  <w15:docId w15:val="{6C92AE91-62C2-4DB9-80AB-232986DD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  <w:style w:type="character" w:customStyle="1" w:styleId="apple-converted-space">
    <w:name w:val="apple-converted-space"/>
    <w:rsid w:val="001C6069"/>
    <w:rPr>
      <w:rFonts w:cs="Times New Roman"/>
    </w:rPr>
  </w:style>
  <w:style w:type="character" w:customStyle="1" w:styleId="2">
    <w:name w:val="Основной текст (2)_"/>
    <w:basedOn w:val="a0"/>
    <w:link w:val="20"/>
    <w:rsid w:val="0030726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0726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0726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726C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30726C"/>
    <w:pPr>
      <w:widowControl w:val="0"/>
      <w:shd w:val="clear" w:color="auto" w:fill="FFFFFF"/>
      <w:spacing w:before="300" w:after="360" w:line="0" w:lineRule="atLeast"/>
      <w:ind w:hanging="1800"/>
    </w:pPr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5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7A37-FE33-4163-B113-01DF9C8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2021-10-22T08:52:00Z</cp:lastPrinted>
  <dcterms:created xsi:type="dcterms:W3CDTF">2021-10-22T08:50:00Z</dcterms:created>
  <dcterms:modified xsi:type="dcterms:W3CDTF">2021-10-22T08:52:00Z</dcterms:modified>
</cp:coreProperties>
</file>