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B4A2" w14:textId="77777777" w:rsidR="00631CC7" w:rsidRPr="002D1055" w:rsidRDefault="00631CC7" w:rsidP="00265E6F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D1055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C21794D" wp14:editId="2B37828C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8F42" w14:textId="77777777" w:rsidR="00631CC7" w:rsidRPr="002D1055" w:rsidRDefault="00631CC7" w:rsidP="00631CC7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D1055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3DF99BD" w14:textId="77777777" w:rsidR="00631CC7" w:rsidRPr="002D1055" w:rsidRDefault="00631CC7" w:rsidP="00631CC7">
      <w:pPr>
        <w:shd w:val="clear" w:color="auto" w:fill="FFFFFF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2D1055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419BB6D" w14:textId="77777777" w:rsidR="00631CC7" w:rsidRPr="002D1055" w:rsidRDefault="00631CC7" w:rsidP="00631CC7">
      <w:pPr>
        <w:jc w:val="center"/>
        <w:rPr>
          <w:sz w:val="28"/>
          <w:szCs w:val="28"/>
        </w:rPr>
      </w:pPr>
    </w:p>
    <w:p w14:paraId="1A3847A6" w14:textId="77777777" w:rsidR="00631CC7" w:rsidRPr="002D1055" w:rsidRDefault="00631CC7" w:rsidP="00631CC7">
      <w:pPr>
        <w:jc w:val="center"/>
        <w:rPr>
          <w:sz w:val="28"/>
          <w:szCs w:val="28"/>
        </w:rPr>
      </w:pPr>
    </w:p>
    <w:p w14:paraId="6965BFEF" w14:textId="5F52F9D5" w:rsidR="00566BEA" w:rsidRDefault="0070193E" w:rsidP="007C46D8">
      <w:pPr>
        <w:spacing w:line="276" w:lineRule="auto"/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81753F" w:rsidRPr="00A46F2D">
        <w:rPr>
          <w:b/>
          <w:sz w:val="28"/>
          <w:szCs w:val="28"/>
        </w:rPr>
        <w:t>ИЗМЕНЕНИ</w:t>
      </w:r>
      <w:r w:rsidR="0081753F">
        <w:rPr>
          <w:b/>
          <w:sz w:val="28"/>
          <w:szCs w:val="28"/>
        </w:rPr>
        <w:t>Я</w:t>
      </w:r>
      <w:r w:rsidR="0081753F" w:rsidRPr="00A46F2D">
        <w:rPr>
          <w:b/>
          <w:sz w:val="28"/>
          <w:szCs w:val="28"/>
        </w:rPr>
        <w:t xml:space="preserve"> В </w:t>
      </w:r>
      <w:r w:rsidR="0081753F">
        <w:rPr>
          <w:b/>
          <w:sz w:val="28"/>
          <w:szCs w:val="28"/>
        </w:rPr>
        <w:t xml:space="preserve">СТАТЬЮ </w:t>
      </w:r>
      <w:r w:rsidR="00D31228">
        <w:rPr>
          <w:b/>
          <w:sz w:val="28"/>
          <w:szCs w:val="28"/>
        </w:rPr>
        <w:t>202</w:t>
      </w:r>
      <w:r w:rsidR="0081753F">
        <w:rPr>
          <w:b/>
          <w:sz w:val="28"/>
          <w:szCs w:val="28"/>
        </w:rPr>
        <w:t xml:space="preserve"> </w:t>
      </w:r>
      <w:r w:rsidR="00D31228">
        <w:rPr>
          <w:b/>
          <w:sz w:val="28"/>
          <w:szCs w:val="28"/>
        </w:rPr>
        <w:t>УГОЛОВНО-ИСПОЛНИТЕЛЬНОГО КОДЕКСА ДОНЕЦКОЙ НАРОДНОЙ РЕСПУБЛИКИ</w:t>
      </w:r>
    </w:p>
    <w:p w14:paraId="61391CA0" w14:textId="77777777" w:rsidR="00631CC7" w:rsidRPr="002D1055" w:rsidRDefault="00631CC7" w:rsidP="00631CC7">
      <w:pPr>
        <w:rPr>
          <w:sz w:val="28"/>
          <w:szCs w:val="28"/>
        </w:rPr>
      </w:pPr>
      <w:bookmarkStart w:id="0" w:name="_Hlk91251225"/>
    </w:p>
    <w:p w14:paraId="670C170B" w14:textId="77777777" w:rsidR="00631CC7" w:rsidRPr="002D1055" w:rsidRDefault="00631CC7" w:rsidP="00631CC7">
      <w:pPr>
        <w:rPr>
          <w:sz w:val="28"/>
          <w:szCs w:val="28"/>
        </w:rPr>
      </w:pPr>
    </w:p>
    <w:p w14:paraId="55DCE792" w14:textId="77777777" w:rsidR="00631CC7" w:rsidRPr="002D1055" w:rsidRDefault="00631CC7" w:rsidP="00631CC7">
      <w:pPr>
        <w:jc w:val="center"/>
        <w:rPr>
          <w:b/>
          <w:bCs/>
          <w:sz w:val="28"/>
          <w:szCs w:val="28"/>
        </w:rPr>
      </w:pPr>
      <w:r w:rsidRPr="002D1055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24 декабря</w:t>
      </w:r>
      <w:r w:rsidRPr="002D1055">
        <w:rPr>
          <w:b/>
          <w:bCs/>
          <w:sz w:val="28"/>
          <w:szCs w:val="28"/>
        </w:rPr>
        <w:t xml:space="preserve"> 2021 года</w:t>
      </w:r>
    </w:p>
    <w:p w14:paraId="16ACBF6E" w14:textId="77777777" w:rsidR="00631CC7" w:rsidRPr="002D1055" w:rsidRDefault="00631CC7" w:rsidP="00631CC7">
      <w:pPr>
        <w:rPr>
          <w:sz w:val="28"/>
          <w:szCs w:val="28"/>
        </w:rPr>
      </w:pPr>
    </w:p>
    <w:p w14:paraId="7C38AE4F" w14:textId="77777777" w:rsidR="00631CC7" w:rsidRPr="002D1055" w:rsidRDefault="00631CC7" w:rsidP="00631CC7">
      <w:pPr>
        <w:rPr>
          <w:sz w:val="28"/>
          <w:szCs w:val="28"/>
        </w:rPr>
      </w:pPr>
    </w:p>
    <w:bookmarkEnd w:id="0"/>
    <w:p w14:paraId="75358834" w14:textId="77777777" w:rsidR="0081753F" w:rsidRDefault="00546B0F" w:rsidP="006204D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715E6A" w:rsidRPr="00D52671">
        <w:rPr>
          <w:b/>
          <w:sz w:val="28"/>
          <w:szCs w:val="28"/>
        </w:rPr>
        <w:t>1</w:t>
      </w:r>
    </w:p>
    <w:p w14:paraId="0D3585C6" w14:textId="2C78CC0C" w:rsidR="006B1D70" w:rsidRDefault="00D31228" w:rsidP="00631CC7">
      <w:pPr>
        <w:spacing w:line="276" w:lineRule="auto"/>
        <w:ind w:firstLine="709"/>
        <w:jc w:val="both"/>
        <w:rPr>
          <w:sz w:val="28"/>
          <w:szCs w:val="28"/>
        </w:rPr>
      </w:pPr>
      <w:r w:rsidRPr="00D31228">
        <w:rPr>
          <w:sz w:val="28"/>
          <w:szCs w:val="28"/>
        </w:rPr>
        <w:t xml:space="preserve">Внести в часть 1 статьи 202 </w:t>
      </w:r>
      <w:hyperlink r:id="rId9" w:history="1">
        <w:r w:rsidRPr="00F5077B">
          <w:rPr>
            <w:rStyle w:val="af1"/>
            <w:sz w:val="28"/>
            <w:szCs w:val="28"/>
          </w:rPr>
          <w:t>Уголовно-исполнительного кодекса</w:t>
        </w:r>
        <w:r w:rsidR="00176B00" w:rsidRPr="00F5077B">
          <w:rPr>
            <w:rStyle w:val="af1"/>
            <w:sz w:val="28"/>
            <w:szCs w:val="28"/>
          </w:rPr>
          <w:t xml:space="preserve"> </w:t>
        </w:r>
        <w:r w:rsidRPr="00F5077B">
          <w:rPr>
            <w:rStyle w:val="af1"/>
            <w:sz w:val="28"/>
            <w:szCs w:val="28"/>
          </w:rPr>
          <w:t xml:space="preserve">Донецкой Народной Республики от 30 июня 2021 года </w:t>
        </w:r>
        <w:r w:rsidR="00322BB3" w:rsidRPr="00F5077B">
          <w:rPr>
            <w:rStyle w:val="af1"/>
            <w:sz w:val="28"/>
            <w:szCs w:val="28"/>
          </w:rPr>
          <w:t>№ 299-</w:t>
        </w:r>
        <w:r w:rsidR="00322BB3" w:rsidRPr="00F5077B">
          <w:rPr>
            <w:rStyle w:val="af1"/>
            <w:sz w:val="28"/>
            <w:szCs w:val="28"/>
            <w:lang w:val="en-US"/>
          </w:rPr>
          <w:t>II</w:t>
        </w:r>
        <w:r w:rsidR="00322BB3" w:rsidRPr="00F5077B">
          <w:rPr>
            <w:rStyle w:val="af1"/>
            <w:sz w:val="28"/>
            <w:szCs w:val="28"/>
          </w:rPr>
          <w:t>НС</w:t>
        </w:r>
      </w:hyperlink>
      <w:r w:rsidR="00322BB3">
        <w:rPr>
          <w:sz w:val="28"/>
          <w:szCs w:val="28"/>
        </w:rPr>
        <w:t xml:space="preserve"> </w:t>
      </w:r>
      <w:r w:rsidRPr="00D31228">
        <w:rPr>
          <w:sz w:val="28"/>
          <w:szCs w:val="28"/>
        </w:rPr>
        <w:t>(опубликован на</w:t>
      </w:r>
      <w:r w:rsidR="00176B00">
        <w:rPr>
          <w:sz w:val="28"/>
          <w:szCs w:val="28"/>
        </w:rPr>
        <w:t xml:space="preserve"> </w:t>
      </w:r>
      <w:r w:rsidRPr="00D31228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D31228">
        <w:rPr>
          <w:sz w:val="28"/>
          <w:szCs w:val="28"/>
        </w:rPr>
        <w:t xml:space="preserve">сайте Народного Совета Донецкой Народной Республики </w:t>
      </w:r>
      <w:r w:rsidR="006204DD">
        <w:rPr>
          <w:sz w:val="28"/>
          <w:szCs w:val="28"/>
        </w:rPr>
        <w:br/>
      </w:r>
      <w:r w:rsidRPr="00D31228">
        <w:rPr>
          <w:sz w:val="28"/>
          <w:szCs w:val="28"/>
        </w:rPr>
        <w:t>2 июля 2021 года)</w:t>
      </w:r>
      <w:r>
        <w:rPr>
          <w:sz w:val="28"/>
          <w:szCs w:val="28"/>
        </w:rPr>
        <w:t xml:space="preserve"> </w:t>
      </w:r>
      <w:r w:rsidRPr="00D31228">
        <w:rPr>
          <w:sz w:val="28"/>
          <w:szCs w:val="28"/>
        </w:rPr>
        <w:t>изменение, заменив слова «</w:t>
      </w:r>
      <w:bookmarkStart w:id="1" w:name="_GoBack"/>
      <w:r w:rsidRPr="00D31228">
        <w:rPr>
          <w:sz w:val="28"/>
          <w:szCs w:val="28"/>
        </w:rPr>
        <w:t>1 января 2022 года</w:t>
      </w:r>
      <w:bookmarkEnd w:id="1"/>
      <w:r w:rsidRPr="00D31228">
        <w:rPr>
          <w:sz w:val="28"/>
          <w:szCs w:val="28"/>
        </w:rPr>
        <w:t xml:space="preserve">» словами </w:t>
      </w:r>
      <w:r w:rsidR="006204DD">
        <w:rPr>
          <w:sz w:val="28"/>
          <w:szCs w:val="28"/>
        </w:rPr>
        <w:br/>
      </w:r>
      <w:r w:rsidRPr="00D31228">
        <w:rPr>
          <w:sz w:val="28"/>
          <w:szCs w:val="28"/>
        </w:rPr>
        <w:t>«1 июля 2022 года».</w:t>
      </w:r>
    </w:p>
    <w:p w14:paraId="7E669D28" w14:textId="77777777" w:rsidR="00631CC7" w:rsidRDefault="00631CC7" w:rsidP="00631CC7">
      <w:pPr>
        <w:tabs>
          <w:tab w:val="left" w:pos="7088"/>
        </w:tabs>
        <w:ind w:firstLine="709"/>
        <w:jc w:val="both"/>
        <w:rPr>
          <w:bCs/>
          <w:sz w:val="28"/>
        </w:rPr>
      </w:pPr>
      <w:bookmarkStart w:id="2" w:name="_Hlk91251241"/>
    </w:p>
    <w:p w14:paraId="41A8008A" w14:textId="77777777" w:rsidR="00631CC7" w:rsidRDefault="00631CC7" w:rsidP="00631CC7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65299575" w14:textId="77777777" w:rsidR="00631CC7" w:rsidRDefault="00631CC7" w:rsidP="00631CC7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075795DB" w14:textId="77777777" w:rsidR="00631CC7" w:rsidRPr="00624D0A" w:rsidRDefault="00631CC7" w:rsidP="00631CC7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461C98B2" w14:textId="77777777" w:rsidR="00631CC7" w:rsidRPr="002D1055" w:rsidRDefault="00631CC7" w:rsidP="00631CC7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1055">
        <w:rPr>
          <w:rFonts w:eastAsia="Calibri"/>
          <w:kern w:val="3"/>
          <w:sz w:val="28"/>
          <w:szCs w:val="28"/>
          <w:lang w:eastAsia="zh-CN" w:bidi="hi-IN"/>
        </w:rPr>
        <w:t>Глава</w:t>
      </w:r>
    </w:p>
    <w:p w14:paraId="521ACFF6" w14:textId="77777777" w:rsidR="00631CC7" w:rsidRPr="002D1055" w:rsidRDefault="00631CC7" w:rsidP="00631CC7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1055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</w:r>
      <w:r w:rsidRPr="002D1055">
        <w:rPr>
          <w:rFonts w:eastAsia="Calibri"/>
          <w:kern w:val="3"/>
          <w:sz w:val="28"/>
          <w:szCs w:val="28"/>
          <w:lang w:eastAsia="zh-CN" w:bidi="hi-IN"/>
        </w:rPr>
        <w:tab/>
        <w:t>Д.В. Пушилин</w:t>
      </w:r>
    </w:p>
    <w:p w14:paraId="69A8EE66" w14:textId="77777777" w:rsidR="00631CC7" w:rsidRPr="002D1055" w:rsidRDefault="00631CC7" w:rsidP="00631CC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1055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0CEBDB0" w14:textId="0094F355" w:rsidR="00631CC7" w:rsidRPr="002D1055" w:rsidRDefault="00F5077B" w:rsidP="00631CC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</w:t>
      </w:r>
      <w:r w:rsidR="00E67531">
        <w:rPr>
          <w:rFonts w:eastAsia="Calibri"/>
          <w:kern w:val="3"/>
          <w:sz w:val="28"/>
          <w:szCs w:val="28"/>
          <w:lang w:eastAsia="zh-CN" w:bidi="hi-IN"/>
        </w:rPr>
        <w:t>8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декабря 2021 </w:t>
      </w:r>
      <w:r w:rsidR="00631CC7" w:rsidRPr="002D1055">
        <w:rPr>
          <w:rFonts w:eastAsia="Calibri"/>
          <w:kern w:val="3"/>
          <w:sz w:val="28"/>
          <w:szCs w:val="28"/>
          <w:lang w:eastAsia="zh-CN" w:bidi="hi-IN"/>
        </w:rPr>
        <w:t>года</w:t>
      </w:r>
    </w:p>
    <w:p w14:paraId="664FBB5D" w14:textId="5D738560" w:rsidR="00631CC7" w:rsidRPr="002D1055" w:rsidRDefault="00631CC7" w:rsidP="00631CC7">
      <w:pPr>
        <w:tabs>
          <w:tab w:val="left" w:pos="6810"/>
        </w:tabs>
        <w:spacing w:after="120"/>
        <w:rPr>
          <w:sz w:val="28"/>
          <w:szCs w:val="28"/>
        </w:rPr>
      </w:pPr>
      <w:r w:rsidRPr="002D1055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5077B">
        <w:rPr>
          <w:rFonts w:eastAsia="Calibri"/>
          <w:color w:val="111111"/>
          <w:kern w:val="3"/>
          <w:sz w:val="28"/>
          <w:szCs w:val="28"/>
          <w:lang w:eastAsia="zh-CN" w:bidi="hi-IN"/>
        </w:rPr>
        <w:t>334-IIНС</w:t>
      </w:r>
    </w:p>
    <w:bookmarkEnd w:id="2"/>
    <w:p w14:paraId="2F7A9E8F" w14:textId="1CB8F39D" w:rsidR="00715E6A" w:rsidRPr="00D52671" w:rsidRDefault="00715E6A" w:rsidP="0063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</w:p>
    <w:sectPr w:rsidR="00715E6A" w:rsidRPr="00D52671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0778" w14:textId="77777777" w:rsidR="00CE10EF" w:rsidRDefault="00CE10EF" w:rsidP="00FE531D">
      <w:r>
        <w:separator/>
      </w:r>
    </w:p>
  </w:endnote>
  <w:endnote w:type="continuationSeparator" w:id="0">
    <w:p w14:paraId="47447B7B" w14:textId="77777777" w:rsidR="00CE10EF" w:rsidRDefault="00CE10EF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BA57" w14:textId="77777777" w:rsidR="00CE10EF" w:rsidRDefault="00CE10EF" w:rsidP="00FE531D">
      <w:r>
        <w:separator/>
      </w:r>
    </w:p>
  </w:footnote>
  <w:footnote w:type="continuationSeparator" w:id="0">
    <w:p w14:paraId="68E53343" w14:textId="77777777" w:rsidR="00CE10EF" w:rsidRDefault="00CE10EF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BA3E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F1325C">
      <w:rPr>
        <w:noProof/>
      </w:rPr>
      <w:t>2</w:t>
    </w:r>
    <w:r>
      <w:rPr>
        <w:noProof/>
      </w:rPr>
      <w:fldChar w:fldCharType="end"/>
    </w:r>
  </w:p>
  <w:p w14:paraId="1A8BA9DA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6104E"/>
    <w:rsid w:val="000647A6"/>
    <w:rsid w:val="000661F3"/>
    <w:rsid w:val="000666C5"/>
    <w:rsid w:val="00073AA2"/>
    <w:rsid w:val="000A402E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6B00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21951"/>
    <w:rsid w:val="00247AC5"/>
    <w:rsid w:val="00261872"/>
    <w:rsid w:val="00265E6F"/>
    <w:rsid w:val="0027112E"/>
    <w:rsid w:val="00272D88"/>
    <w:rsid w:val="00275E9F"/>
    <w:rsid w:val="00276587"/>
    <w:rsid w:val="00286448"/>
    <w:rsid w:val="00297E8E"/>
    <w:rsid w:val="002A0E43"/>
    <w:rsid w:val="002A402E"/>
    <w:rsid w:val="002A6A65"/>
    <w:rsid w:val="002C409F"/>
    <w:rsid w:val="002D2D40"/>
    <w:rsid w:val="002D5F78"/>
    <w:rsid w:val="00302EF2"/>
    <w:rsid w:val="00304172"/>
    <w:rsid w:val="003055FA"/>
    <w:rsid w:val="003075CA"/>
    <w:rsid w:val="00313722"/>
    <w:rsid w:val="003204DA"/>
    <w:rsid w:val="003227F8"/>
    <w:rsid w:val="00322BB3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B2202"/>
    <w:rsid w:val="003C0A37"/>
    <w:rsid w:val="003C2CD6"/>
    <w:rsid w:val="003D2605"/>
    <w:rsid w:val="003E520E"/>
    <w:rsid w:val="003E7F39"/>
    <w:rsid w:val="003F78A6"/>
    <w:rsid w:val="00414FB6"/>
    <w:rsid w:val="00420208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D1CE0"/>
    <w:rsid w:val="004D3591"/>
    <w:rsid w:val="0052296D"/>
    <w:rsid w:val="005270B3"/>
    <w:rsid w:val="0053547D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04DD"/>
    <w:rsid w:val="00626D1F"/>
    <w:rsid w:val="00631CC7"/>
    <w:rsid w:val="006344D6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C46D8"/>
    <w:rsid w:val="007D1EC2"/>
    <w:rsid w:val="007D4BA8"/>
    <w:rsid w:val="007E3977"/>
    <w:rsid w:val="00800591"/>
    <w:rsid w:val="0080151A"/>
    <w:rsid w:val="008104C9"/>
    <w:rsid w:val="00811D44"/>
    <w:rsid w:val="0081753F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0632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5E71"/>
    <w:rsid w:val="00BA1931"/>
    <w:rsid w:val="00BB2E58"/>
    <w:rsid w:val="00BC0154"/>
    <w:rsid w:val="00BC44E1"/>
    <w:rsid w:val="00BD191F"/>
    <w:rsid w:val="00BD6271"/>
    <w:rsid w:val="00BE05EF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10EF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22119"/>
    <w:rsid w:val="00D31228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67531"/>
    <w:rsid w:val="00E90B88"/>
    <w:rsid w:val="00E964AD"/>
    <w:rsid w:val="00EA0352"/>
    <w:rsid w:val="00EA631B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25EF9"/>
    <w:rsid w:val="00F5077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CDCBE"/>
  <w15:docId w15:val="{6CB557B9-6126-4A3F-A9BF-0452EBE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5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1-07-02/ugolovno-ispolnitelnyj-kodeks-donetskoj-narodnoj-respubli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C06B-EDD2-4291-A2DE-64C00572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2</cp:revision>
  <cp:lastPrinted>2021-12-29T09:45:00Z</cp:lastPrinted>
  <dcterms:created xsi:type="dcterms:W3CDTF">2021-12-29T09:45:00Z</dcterms:created>
  <dcterms:modified xsi:type="dcterms:W3CDTF">2021-12-29T09:45:00Z</dcterms:modified>
</cp:coreProperties>
</file>