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D676" w14:textId="7A9913C1" w:rsidR="00E156C8" w:rsidRDefault="00E156C8" w:rsidP="00033C08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3C46220B" wp14:editId="5026C67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5E3D" w14:textId="77777777" w:rsidR="00E156C8" w:rsidRDefault="00E156C8" w:rsidP="00E156C8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2CFF6D1" w14:textId="77777777" w:rsidR="00E156C8" w:rsidRDefault="00E156C8" w:rsidP="00E156C8">
      <w:pPr>
        <w:shd w:val="clear" w:color="auto" w:fill="FFFFFF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CA679DF" w14:textId="5D97C05B" w:rsidR="00E20237" w:rsidRDefault="00E20237" w:rsidP="00EB502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21BB5CF8" w14:textId="77777777" w:rsidR="00E156C8" w:rsidRPr="00541D02" w:rsidRDefault="00E156C8" w:rsidP="00EB502D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099E300A" w14:textId="44BCE586" w:rsidR="00566BEA" w:rsidRPr="00541D02" w:rsidRDefault="00E23C50" w:rsidP="00F3078E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E23C50">
        <w:rPr>
          <w:b/>
          <w:bCs/>
          <w:sz w:val="28"/>
          <w:szCs w:val="28"/>
        </w:rPr>
        <w:t>О ВНЕСЕНИИ ИЗМЕНЕНИЙ В СТАТЬЮ 56 ЗАКОНА ДОНЕЦКОЙ НАРОДНОЙ РЕСПУБЛИКИ «О НАЛОГОВОЙ СИСТЕМЕ»</w:t>
      </w:r>
    </w:p>
    <w:p w14:paraId="50C85A39" w14:textId="77777777" w:rsidR="0009381B" w:rsidRDefault="0009381B" w:rsidP="0009381B">
      <w:pPr>
        <w:rPr>
          <w:sz w:val="28"/>
          <w:szCs w:val="28"/>
        </w:rPr>
      </w:pPr>
      <w:bookmarkStart w:id="0" w:name="_Hlk91251225"/>
    </w:p>
    <w:p w14:paraId="313A2EAD" w14:textId="77777777" w:rsidR="0009381B" w:rsidRDefault="0009381B" w:rsidP="0009381B">
      <w:pPr>
        <w:rPr>
          <w:sz w:val="28"/>
          <w:szCs w:val="28"/>
        </w:rPr>
      </w:pPr>
    </w:p>
    <w:p w14:paraId="201D60E4" w14:textId="77777777" w:rsidR="0009381B" w:rsidRDefault="0009381B" w:rsidP="000938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24 декабря 2021 года</w:t>
      </w:r>
    </w:p>
    <w:p w14:paraId="221ACD97" w14:textId="77777777" w:rsidR="0009381B" w:rsidRDefault="0009381B" w:rsidP="0009381B">
      <w:pPr>
        <w:rPr>
          <w:sz w:val="28"/>
          <w:szCs w:val="28"/>
        </w:rPr>
      </w:pPr>
    </w:p>
    <w:bookmarkEnd w:id="0"/>
    <w:p w14:paraId="794DED9F" w14:textId="77777777" w:rsidR="0009381B" w:rsidRDefault="0009381B" w:rsidP="0009381B">
      <w:pPr>
        <w:rPr>
          <w:sz w:val="28"/>
          <w:szCs w:val="28"/>
        </w:rPr>
      </w:pPr>
    </w:p>
    <w:p w14:paraId="5A17A24B" w14:textId="30DCFA12" w:rsidR="00715E6A" w:rsidRPr="00541D02" w:rsidRDefault="00546B0F" w:rsidP="0070193E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41D02">
        <w:rPr>
          <w:b/>
          <w:sz w:val="28"/>
          <w:szCs w:val="28"/>
        </w:rPr>
        <w:t>Статья</w:t>
      </w:r>
      <w:r w:rsidR="00A47679">
        <w:rPr>
          <w:b/>
          <w:sz w:val="28"/>
          <w:szCs w:val="28"/>
        </w:rPr>
        <w:t> </w:t>
      </w:r>
      <w:r w:rsidR="00715E6A" w:rsidRPr="00541D02">
        <w:rPr>
          <w:b/>
          <w:sz w:val="28"/>
          <w:szCs w:val="28"/>
        </w:rPr>
        <w:t>1</w:t>
      </w:r>
    </w:p>
    <w:p w14:paraId="18B33980" w14:textId="77FBCC85" w:rsidR="00E23C50" w:rsidRDefault="00E23C50" w:rsidP="00E23C5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t xml:space="preserve">Внести в статью 56 </w:t>
      </w:r>
      <w:hyperlink r:id="rId9" w:history="1">
        <w:r w:rsidRPr="00740DB5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="00A63B18" w:rsidRPr="00740DB5">
          <w:rPr>
            <w:rStyle w:val="af1"/>
            <w:sz w:val="28"/>
            <w:szCs w:val="28"/>
          </w:rPr>
          <w:t xml:space="preserve">                                        </w:t>
        </w:r>
        <w:r w:rsidRPr="00740DB5">
          <w:rPr>
            <w:rStyle w:val="af1"/>
            <w:sz w:val="28"/>
            <w:szCs w:val="28"/>
          </w:rPr>
          <w:t>от 25 декабря 2015 года №</w:t>
        </w:r>
        <w:r w:rsidR="00A47679" w:rsidRPr="00740DB5">
          <w:rPr>
            <w:rStyle w:val="af1"/>
            <w:sz w:val="28"/>
            <w:szCs w:val="28"/>
          </w:rPr>
          <w:t> </w:t>
        </w:r>
        <w:r w:rsidRPr="00740DB5">
          <w:rPr>
            <w:rStyle w:val="af1"/>
            <w:sz w:val="28"/>
            <w:szCs w:val="28"/>
          </w:rPr>
          <w:t>99-IHC «О налоговой системе»</w:t>
        </w:r>
      </w:hyperlink>
      <w:r w:rsidRPr="00E23C5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A63B18">
        <w:rPr>
          <w:sz w:val="28"/>
          <w:szCs w:val="28"/>
        </w:rPr>
        <w:t xml:space="preserve">                         </w:t>
      </w:r>
      <w:r w:rsidRPr="00E23C50">
        <w:rPr>
          <w:sz w:val="28"/>
          <w:szCs w:val="28"/>
        </w:rPr>
        <w:t>19 января 2016 года) следующие изменения</w:t>
      </w:r>
      <w:r w:rsidR="00A538CC" w:rsidRPr="00541D02">
        <w:rPr>
          <w:sz w:val="28"/>
          <w:szCs w:val="28"/>
        </w:rPr>
        <w:t>:</w:t>
      </w:r>
    </w:p>
    <w:p w14:paraId="35E12356" w14:textId="18FD3149" w:rsidR="00E23C50" w:rsidRDefault="00E23C50" w:rsidP="00E23C5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t>1)</w:t>
      </w:r>
      <w:r w:rsidR="00A47679">
        <w:rPr>
          <w:sz w:val="28"/>
          <w:szCs w:val="28"/>
        </w:rPr>
        <w:t> </w:t>
      </w:r>
      <w:r w:rsidRPr="00E23C50">
        <w:rPr>
          <w:sz w:val="28"/>
          <w:szCs w:val="28"/>
        </w:rPr>
        <w:t>подпункт 56.1.1 пункта 56.1:</w:t>
      </w:r>
    </w:p>
    <w:p w14:paraId="008B782E" w14:textId="1146E90D" w:rsidR="00E23C50" w:rsidRDefault="00E23C50" w:rsidP="00E23C5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t>а)</w:t>
      </w:r>
      <w:r w:rsidR="00A47679">
        <w:rPr>
          <w:sz w:val="28"/>
          <w:szCs w:val="28"/>
        </w:rPr>
        <w:t> </w:t>
      </w:r>
      <w:r w:rsidRPr="00E23C50">
        <w:rPr>
          <w:sz w:val="28"/>
          <w:szCs w:val="28"/>
        </w:rPr>
        <w:t>дополнить пунктом 4 следующего содержания:</w:t>
      </w:r>
    </w:p>
    <w:p w14:paraId="4EFDC139" w14:textId="5F88A081" w:rsidR="00E23C50" w:rsidRDefault="00E23C50" w:rsidP="00E23C5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t>«4)</w:t>
      </w:r>
      <w:r w:rsidR="00A47679">
        <w:rPr>
          <w:sz w:val="28"/>
          <w:szCs w:val="28"/>
        </w:rPr>
        <w:t> </w:t>
      </w:r>
      <w:r w:rsidRPr="00E23C50">
        <w:rPr>
          <w:sz w:val="28"/>
          <w:szCs w:val="28"/>
        </w:rPr>
        <w:t>брошенные подакцизные товары;</w:t>
      </w:r>
      <w:r>
        <w:rPr>
          <w:sz w:val="28"/>
          <w:szCs w:val="28"/>
        </w:rPr>
        <w:t>»;</w:t>
      </w:r>
    </w:p>
    <w:p w14:paraId="545C50C4" w14:textId="01ACAC0B" w:rsidR="00E23C50" w:rsidRDefault="00E23C50" w:rsidP="00E23C5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t>б)</w:t>
      </w:r>
      <w:r w:rsidR="00A47679">
        <w:rPr>
          <w:sz w:val="28"/>
          <w:szCs w:val="28"/>
        </w:rPr>
        <w:t> </w:t>
      </w:r>
      <w:r w:rsidRPr="00E23C50">
        <w:rPr>
          <w:sz w:val="28"/>
          <w:szCs w:val="28"/>
        </w:rPr>
        <w:t>дополнить пунктом 5 следующего содержания:</w:t>
      </w:r>
    </w:p>
    <w:p w14:paraId="1B4F263A" w14:textId="3C997BDA" w:rsidR="00E23C50" w:rsidRDefault="00E23C50" w:rsidP="00E23C5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t>«5)</w:t>
      </w:r>
      <w:r w:rsidR="00A47679">
        <w:rPr>
          <w:sz w:val="28"/>
          <w:szCs w:val="28"/>
        </w:rPr>
        <w:t> </w:t>
      </w:r>
      <w:r w:rsidRPr="00E23C50">
        <w:rPr>
          <w:sz w:val="28"/>
          <w:szCs w:val="28"/>
        </w:rPr>
        <w:t>иные брошенные движимые вещи, общая стоимость которых в соответствии с актом описи и предварительной оценки имущества (вещей) составляет более 4 000,00 российских рублей</w:t>
      </w:r>
      <w:r w:rsidR="00AE2C8B">
        <w:rPr>
          <w:sz w:val="28"/>
          <w:szCs w:val="28"/>
        </w:rPr>
        <w:t>;</w:t>
      </w:r>
      <w:r w:rsidRPr="00E23C50">
        <w:rPr>
          <w:sz w:val="28"/>
          <w:szCs w:val="28"/>
        </w:rPr>
        <w:t>»;</w:t>
      </w:r>
    </w:p>
    <w:p w14:paraId="25970E3C" w14:textId="7C5CA194" w:rsidR="00E23C50" w:rsidRDefault="00E23C50" w:rsidP="00E23C5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t>2)</w:t>
      </w:r>
      <w:r w:rsidR="00A47679">
        <w:rPr>
          <w:sz w:val="28"/>
          <w:szCs w:val="28"/>
        </w:rPr>
        <w:t> </w:t>
      </w:r>
      <w:r w:rsidRPr="00E23C50">
        <w:rPr>
          <w:sz w:val="28"/>
          <w:szCs w:val="28"/>
        </w:rPr>
        <w:t>в пункте 56.5 слова «</w:t>
      </w:r>
      <w:r>
        <w:rPr>
          <w:sz w:val="28"/>
          <w:szCs w:val="28"/>
        </w:rPr>
        <w:t xml:space="preserve">, </w:t>
      </w:r>
      <w:r w:rsidRPr="00E23C50">
        <w:rPr>
          <w:sz w:val="28"/>
          <w:szCs w:val="28"/>
        </w:rPr>
        <w:t>связанных с обращением имущества в собственность Донецкой Народной Республики» заменить словами «с момента постановки имущества на учет в органах доходов и сборов до заключения договора поручения о реализации бесхозяйного имущества (вещей), которое перешло в собственность Донецкой Народной Республики»;</w:t>
      </w:r>
    </w:p>
    <w:p w14:paraId="2CF686E8" w14:textId="578C2ED6" w:rsidR="00E23C50" w:rsidRDefault="00E23C50" w:rsidP="00E23C5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lastRenderedPageBreak/>
        <w:t>3)</w:t>
      </w:r>
      <w:r w:rsidR="00A47679">
        <w:rPr>
          <w:sz w:val="28"/>
          <w:szCs w:val="28"/>
        </w:rPr>
        <w:t> </w:t>
      </w:r>
      <w:r w:rsidRPr="00E23C50">
        <w:rPr>
          <w:sz w:val="28"/>
          <w:szCs w:val="28"/>
        </w:rPr>
        <w:t>пункт 56.7 изложить в следующей редакции:</w:t>
      </w:r>
    </w:p>
    <w:p w14:paraId="11B0BED2" w14:textId="4DE04B62" w:rsidR="00E23C50" w:rsidRDefault="00E23C50" w:rsidP="00E23C50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E23C50">
        <w:rPr>
          <w:sz w:val="28"/>
          <w:szCs w:val="28"/>
        </w:rPr>
        <w:t>«56.7.</w:t>
      </w:r>
      <w:r w:rsidR="00A47679">
        <w:rPr>
          <w:sz w:val="28"/>
          <w:szCs w:val="28"/>
        </w:rPr>
        <w:t> </w:t>
      </w:r>
      <w:r w:rsidRPr="00E23C50">
        <w:rPr>
          <w:sz w:val="28"/>
          <w:szCs w:val="28"/>
        </w:rPr>
        <w:t xml:space="preserve">Действие настоящей главы не распространяется на движимые вещи, указанные в части 1, абзаце первом части 2 статьи 285 (за исключением брошенных движимых вещей, общая стоимость которых в соответствии с актом описи и предварительной оценки имущества (вещей) составляет более </w:t>
      </w:r>
      <w:r>
        <w:rPr>
          <w:sz w:val="28"/>
          <w:szCs w:val="28"/>
        </w:rPr>
        <w:br/>
      </w:r>
      <w:r w:rsidRPr="00E23C50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E23C50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E23C50">
        <w:rPr>
          <w:sz w:val="28"/>
          <w:szCs w:val="28"/>
        </w:rPr>
        <w:t xml:space="preserve"> российских рублей), статьях 286, 289, 292 и 293 </w:t>
      </w:r>
      <w:hyperlink r:id="rId10" w:history="1">
        <w:r w:rsidRPr="00740DB5">
          <w:rPr>
            <w:rStyle w:val="af1"/>
            <w:sz w:val="28"/>
            <w:szCs w:val="28"/>
          </w:rPr>
          <w:t>Гражданского кодекса Донецкой Народной Республики</w:t>
        </w:r>
      </w:hyperlink>
      <w:bookmarkStart w:id="1" w:name="_GoBack"/>
      <w:bookmarkEnd w:id="1"/>
      <w:r w:rsidRPr="00E23C50">
        <w:rPr>
          <w:sz w:val="28"/>
          <w:szCs w:val="28"/>
        </w:rPr>
        <w:t>.».</w:t>
      </w:r>
    </w:p>
    <w:p w14:paraId="5B6794ED" w14:textId="77777777" w:rsidR="0009381B" w:rsidRDefault="0009381B" w:rsidP="0009381B">
      <w:pPr>
        <w:tabs>
          <w:tab w:val="left" w:pos="7088"/>
        </w:tabs>
        <w:ind w:firstLine="709"/>
        <w:jc w:val="both"/>
        <w:rPr>
          <w:bCs/>
          <w:sz w:val="28"/>
          <w:szCs w:val="22"/>
        </w:rPr>
      </w:pPr>
      <w:bookmarkStart w:id="2" w:name="_Hlk91251241"/>
    </w:p>
    <w:p w14:paraId="2FC92370" w14:textId="77777777" w:rsidR="0009381B" w:rsidRDefault="0009381B" w:rsidP="0009381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52614346" w14:textId="77777777" w:rsidR="0009381B" w:rsidRDefault="0009381B" w:rsidP="0009381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785EA81F" w14:textId="77777777" w:rsidR="0009381B" w:rsidRDefault="0009381B" w:rsidP="0009381B">
      <w:pPr>
        <w:tabs>
          <w:tab w:val="left" w:pos="7088"/>
        </w:tabs>
        <w:ind w:firstLine="709"/>
        <w:jc w:val="both"/>
        <w:rPr>
          <w:bCs/>
          <w:sz w:val="28"/>
        </w:rPr>
      </w:pPr>
    </w:p>
    <w:p w14:paraId="6264A957" w14:textId="77777777" w:rsidR="0009381B" w:rsidRDefault="0009381B" w:rsidP="0009381B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Глава</w:t>
      </w:r>
    </w:p>
    <w:p w14:paraId="4AC16704" w14:textId="77777777" w:rsidR="0009381B" w:rsidRDefault="0009381B" w:rsidP="0009381B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</w:r>
      <w:r>
        <w:rPr>
          <w:rFonts w:eastAsia="Calibri"/>
          <w:kern w:val="3"/>
          <w:sz w:val="28"/>
          <w:szCs w:val="28"/>
          <w:lang w:eastAsia="zh-CN" w:bidi="hi-IN"/>
        </w:rPr>
        <w:tab/>
        <w:t>Д.В. </w:t>
      </w:r>
      <w:proofErr w:type="spellStart"/>
      <w:r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899DA51" w14:textId="77777777" w:rsidR="0009381B" w:rsidRDefault="0009381B" w:rsidP="0009381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41595BC6" w14:textId="3F7A4015" w:rsidR="0009381B" w:rsidRDefault="00740DB5" w:rsidP="0009381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</w:t>
      </w:r>
      <w:r w:rsidR="008631A9">
        <w:rPr>
          <w:rFonts w:eastAsia="Calibri"/>
          <w:kern w:val="3"/>
          <w:sz w:val="28"/>
          <w:szCs w:val="28"/>
          <w:lang w:eastAsia="zh-CN" w:bidi="hi-IN"/>
        </w:rPr>
        <w:t>8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декабря 2021 </w:t>
      </w:r>
      <w:r w:rsidR="0009381B">
        <w:rPr>
          <w:rFonts w:eastAsia="Calibri"/>
          <w:kern w:val="3"/>
          <w:sz w:val="28"/>
          <w:szCs w:val="28"/>
          <w:lang w:eastAsia="zh-CN" w:bidi="hi-IN"/>
        </w:rPr>
        <w:t>года</w:t>
      </w:r>
    </w:p>
    <w:p w14:paraId="1C2288A2" w14:textId="0899A822" w:rsidR="0009381B" w:rsidRDefault="0009381B" w:rsidP="0009381B">
      <w:pPr>
        <w:tabs>
          <w:tab w:val="left" w:pos="6810"/>
        </w:tabs>
        <w:spacing w:after="120"/>
        <w:rPr>
          <w:sz w:val="28"/>
          <w:szCs w:val="28"/>
        </w:rPr>
      </w:pPr>
      <w:r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2"/>
      <w:r w:rsidR="00740DB5">
        <w:rPr>
          <w:rFonts w:eastAsia="Calibri"/>
          <w:color w:val="111111"/>
          <w:kern w:val="3"/>
          <w:sz w:val="28"/>
          <w:szCs w:val="28"/>
          <w:lang w:eastAsia="zh-CN" w:bidi="hi-IN"/>
        </w:rPr>
        <w:t>336-IIНС</w:t>
      </w:r>
    </w:p>
    <w:p w14:paraId="7A3E8B89" w14:textId="32CF727B" w:rsidR="00715E6A" w:rsidRPr="00541D02" w:rsidRDefault="00715E6A" w:rsidP="0009381B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541D02" w:rsidSect="006B1D7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65D48" w14:textId="77777777" w:rsidR="00DD2F74" w:rsidRDefault="00DD2F74" w:rsidP="00FE531D">
      <w:r>
        <w:separator/>
      </w:r>
    </w:p>
  </w:endnote>
  <w:endnote w:type="continuationSeparator" w:id="0">
    <w:p w14:paraId="1A70092B" w14:textId="77777777" w:rsidR="00DD2F74" w:rsidRDefault="00DD2F74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E49A9" w14:textId="77777777" w:rsidR="00DD2F74" w:rsidRDefault="00DD2F74" w:rsidP="00FE531D">
      <w:r>
        <w:separator/>
      </w:r>
    </w:p>
  </w:footnote>
  <w:footnote w:type="continuationSeparator" w:id="0">
    <w:p w14:paraId="2BAD8B1D" w14:textId="77777777" w:rsidR="00DD2F74" w:rsidRDefault="00DD2F74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0E625C01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EB4485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3C08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9381B"/>
    <w:rsid w:val="000A65CB"/>
    <w:rsid w:val="000B6BB0"/>
    <w:rsid w:val="000C4C37"/>
    <w:rsid w:val="000E00DA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509A"/>
    <w:rsid w:val="00187FB2"/>
    <w:rsid w:val="001903D8"/>
    <w:rsid w:val="00193CC7"/>
    <w:rsid w:val="001A723A"/>
    <w:rsid w:val="001B6CDE"/>
    <w:rsid w:val="001C17D4"/>
    <w:rsid w:val="001C579A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1C6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3281"/>
    <w:rsid w:val="00475AAF"/>
    <w:rsid w:val="00496973"/>
    <w:rsid w:val="004A2382"/>
    <w:rsid w:val="004A3488"/>
    <w:rsid w:val="004B6F56"/>
    <w:rsid w:val="004C28DE"/>
    <w:rsid w:val="004C6790"/>
    <w:rsid w:val="004C6C71"/>
    <w:rsid w:val="004D1CE0"/>
    <w:rsid w:val="004D3591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3FB0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065D4"/>
    <w:rsid w:val="00610AF9"/>
    <w:rsid w:val="00616007"/>
    <w:rsid w:val="0062029F"/>
    <w:rsid w:val="00626D1F"/>
    <w:rsid w:val="006344D6"/>
    <w:rsid w:val="00637047"/>
    <w:rsid w:val="00640ECD"/>
    <w:rsid w:val="00641CED"/>
    <w:rsid w:val="00642E53"/>
    <w:rsid w:val="00647448"/>
    <w:rsid w:val="00654CF8"/>
    <w:rsid w:val="00662711"/>
    <w:rsid w:val="00664801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40DB5"/>
    <w:rsid w:val="007640AB"/>
    <w:rsid w:val="00782E0D"/>
    <w:rsid w:val="007915CA"/>
    <w:rsid w:val="007B2CBA"/>
    <w:rsid w:val="007B3009"/>
    <w:rsid w:val="007B5E38"/>
    <w:rsid w:val="007C2BE6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31A9"/>
    <w:rsid w:val="008647B3"/>
    <w:rsid w:val="00881FD4"/>
    <w:rsid w:val="00882A4A"/>
    <w:rsid w:val="00882F3F"/>
    <w:rsid w:val="00883049"/>
    <w:rsid w:val="008839AF"/>
    <w:rsid w:val="0088462F"/>
    <w:rsid w:val="00886B49"/>
    <w:rsid w:val="008930ED"/>
    <w:rsid w:val="0089335F"/>
    <w:rsid w:val="0089686D"/>
    <w:rsid w:val="008A38AB"/>
    <w:rsid w:val="008A5622"/>
    <w:rsid w:val="008C031F"/>
    <w:rsid w:val="008C2EB8"/>
    <w:rsid w:val="008C37FC"/>
    <w:rsid w:val="008D7AAB"/>
    <w:rsid w:val="008F36F0"/>
    <w:rsid w:val="00901030"/>
    <w:rsid w:val="009032E7"/>
    <w:rsid w:val="0090386C"/>
    <w:rsid w:val="009130B5"/>
    <w:rsid w:val="00913645"/>
    <w:rsid w:val="00921808"/>
    <w:rsid w:val="00924455"/>
    <w:rsid w:val="00932754"/>
    <w:rsid w:val="00953CC8"/>
    <w:rsid w:val="0097469A"/>
    <w:rsid w:val="00980237"/>
    <w:rsid w:val="00984EE6"/>
    <w:rsid w:val="009853D9"/>
    <w:rsid w:val="009A7881"/>
    <w:rsid w:val="009B2246"/>
    <w:rsid w:val="009B7DFD"/>
    <w:rsid w:val="009C3324"/>
    <w:rsid w:val="009F1B0E"/>
    <w:rsid w:val="00A01541"/>
    <w:rsid w:val="00A0379B"/>
    <w:rsid w:val="00A03929"/>
    <w:rsid w:val="00A13C41"/>
    <w:rsid w:val="00A1454B"/>
    <w:rsid w:val="00A20ADA"/>
    <w:rsid w:val="00A243B0"/>
    <w:rsid w:val="00A36B06"/>
    <w:rsid w:val="00A37DF9"/>
    <w:rsid w:val="00A424F6"/>
    <w:rsid w:val="00A47679"/>
    <w:rsid w:val="00A538CC"/>
    <w:rsid w:val="00A5403C"/>
    <w:rsid w:val="00A60ED6"/>
    <w:rsid w:val="00A63B18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8B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08E"/>
    <w:rsid w:val="00C17404"/>
    <w:rsid w:val="00C21D13"/>
    <w:rsid w:val="00C406F5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36F25"/>
    <w:rsid w:val="00D42D2E"/>
    <w:rsid w:val="00D42F02"/>
    <w:rsid w:val="00D435D9"/>
    <w:rsid w:val="00D52671"/>
    <w:rsid w:val="00D540C2"/>
    <w:rsid w:val="00D61696"/>
    <w:rsid w:val="00D62010"/>
    <w:rsid w:val="00D9236C"/>
    <w:rsid w:val="00D95B61"/>
    <w:rsid w:val="00DA0EE4"/>
    <w:rsid w:val="00DA481C"/>
    <w:rsid w:val="00DB6701"/>
    <w:rsid w:val="00DC5F88"/>
    <w:rsid w:val="00DD2F74"/>
    <w:rsid w:val="00DD6D2D"/>
    <w:rsid w:val="00DE36B3"/>
    <w:rsid w:val="00DF67FF"/>
    <w:rsid w:val="00E02816"/>
    <w:rsid w:val="00E03357"/>
    <w:rsid w:val="00E13370"/>
    <w:rsid w:val="00E13965"/>
    <w:rsid w:val="00E156C8"/>
    <w:rsid w:val="00E20237"/>
    <w:rsid w:val="00E22F57"/>
    <w:rsid w:val="00E23C50"/>
    <w:rsid w:val="00E24F59"/>
    <w:rsid w:val="00E315E6"/>
    <w:rsid w:val="00E35170"/>
    <w:rsid w:val="00E418AD"/>
    <w:rsid w:val="00E44AE4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4485"/>
    <w:rsid w:val="00EB502D"/>
    <w:rsid w:val="00EB6B50"/>
    <w:rsid w:val="00EC655C"/>
    <w:rsid w:val="00EC669D"/>
    <w:rsid w:val="00ED7E94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67886"/>
    <w:rsid w:val="00F71697"/>
    <w:rsid w:val="00F72534"/>
    <w:rsid w:val="00F73DC2"/>
    <w:rsid w:val="00F74659"/>
    <w:rsid w:val="00F93718"/>
    <w:rsid w:val="00FA4F80"/>
    <w:rsid w:val="00FA7885"/>
    <w:rsid w:val="00FC3174"/>
    <w:rsid w:val="00FD022C"/>
    <w:rsid w:val="00FD12A5"/>
    <w:rsid w:val="00FD23D7"/>
    <w:rsid w:val="00FD2906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74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9-12-17/grazhdanskij-kodeks-donetskoj-narodnoj-respubl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-o-nalogovoj-sisteme-donetskoj-narodnoj-respubl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D370-7F0A-4EA8-889C-A2C608A0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Сополева Виктория Геннадьевна</dc:creator>
  <cp:lastModifiedBy>VAD</cp:lastModifiedBy>
  <cp:revision>3</cp:revision>
  <cp:lastPrinted>2021-04-02T08:44:00Z</cp:lastPrinted>
  <dcterms:created xsi:type="dcterms:W3CDTF">2021-12-29T09:52:00Z</dcterms:created>
  <dcterms:modified xsi:type="dcterms:W3CDTF">2021-12-29T09:53:00Z</dcterms:modified>
</cp:coreProperties>
</file>