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A781E" w14:textId="77777777" w:rsidR="00D51846" w:rsidRPr="00134EAA" w:rsidRDefault="00D51846" w:rsidP="00D51846">
      <w:pPr>
        <w:ind w:left="878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34EA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14:paraId="624F0FC2" w14:textId="77777777" w:rsidR="00D51846" w:rsidRPr="00134EAA" w:rsidRDefault="00D51846" w:rsidP="00D51846">
      <w:pPr>
        <w:ind w:left="8789"/>
        <w:jc w:val="both"/>
        <w:rPr>
          <w:rFonts w:ascii="Times New Roman" w:hAnsi="Times New Roman" w:cs="Times New Roman"/>
        </w:rPr>
      </w:pPr>
      <w:r w:rsidRPr="00D91BFC">
        <w:rPr>
          <w:rFonts w:ascii="Times New Roman" w:hAnsi="Times New Roman" w:cs="Times New Roman"/>
        </w:rPr>
        <w:t xml:space="preserve">к Порядку использования части ежемесячных страховых выплат, пенсий, государственной социальной помощи лиц, находящихся на полном государственном обеспечении (содержании), над которыми образовательные организации сферы управления Министерства образования и науки Донецкой Народной Республики, в которых они проживают, осуществляют опеку </w:t>
      </w:r>
      <w:r w:rsidRPr="00134EAA">
        <w:rPr>
          <w:rFonts w:ascii="Times New Roman" w:hAnsi="Times New Roman" w:cs="Times New Roman"/>
        </w:rPr>
        <w:t xml:space="preserve">(пункт </w:t>
      </w:r>
      <w:r>
        <w:rPr>
          <w:rFonts w:ascii="Times New Roman" w:hAnsi="Times New Roman" w:cs="Times New Roman"/>
        </w:rPr>
        <w:t>7</w:t>
      </w:r>
      <w:r w:rsidRPr="00134EAA">
        <w:rPr>
          <w:rFonts w:ascii="Times New Roman" w:hAnsi="Times New Roman" w:cs="Times New Roman"/>
        </w:rPr>
        <w:t>)</w:t>
      </w:r>
    </w:p>
    <w:p w14:paraId="0E1C5EDF" w14:textId="77777777" w:rsidR="00D51846" w:rsidRPr="00134EAA" w:rsidRDefault="00D51846" w:rsidP="00D51846">
      <w:pPr>
        <w:rPr>
          <w:rFonts w:ascii="Times New Roman" w:hAnsi="Times New Roman" w:cs="Times New Roman"/>
        </w:rPr>
      </w:pPr>
    </w:p>
    <w:p w14:paraId="717038DF" w14:textId="77777777" w:rsidR="00D51846" w:rsidRPr="00134EAA" w:rsidRDefault="00D51846" w:rsidP="00D51846">
      <w:pPr>
        <w:jc w:val="center"/>
        <w:rPr>
          <w:rFonts w:ascii="Times New Roman" w:hAnsi="Times New Roman" w:cs="Times New Roman"/>
          <w:b/>
        </w:rPr>
      </w:pPr>
      <w:r w:rsidRPr="00134EAA">
        <w:rPr>
          <w:rFonts w:ascii="Times New Roman" w:hAnsi="Times New Roman" w:cs="Times New Roman"/>
          <w:b/>
        </w:rPr>
        <w:t>ЖУРНАЛ</w:t>
      </w:r>
    </w:p>
    <w:p w14:paraId="7942B520" w14:textId="5FAF0EC6" w:rsidR="00D51846" w:rsidRPr="00134EAA" w:rsidRDefault="00D51846" w:rsidP="00D51846">
      <w:pPr>
        <w:jc w:val="center"/>
        <w:rPr>
          <w:rFonts w:ascii="Times New Roman" w:hAnsi="Times New Roman" w:cs="Times New Roman"/>
          <w:b/>
        </w:rPr>
      </w:pPr>
      <w:r w:rsidRPr="00134EAA">
        <w:rPr>
          <w:rFonts w:ascii="Times New Roman" w:hAnsi="Times New Roman" w:cs="Times New Roman"/>
          <w:b/>
        </w:rPr>
        <w:t xml:space="preserve">УЧЕТА И ДВИЖЕНИЯ </w:t>
      </w:r>
      <w:r w:rsidR="006A0299">
        <w:rPr>
          <w:rFonts w:ascii="Times New Roman" w:hAnsi="Times New Roman" w:cs="Times New Roman"/>
          <w:b/>
        </w:rPr>
        <w:t xml:space="preserve">ДЕНЕЖНЫХ </w:t>
      </w:r>
      <w:r w:rsidRPr="00134EAA">
        <w:rPr>
          <w:rFonts w:ascii="Times New Roman" w:hAnsi="Times New Roman" w:cs="Times New Roman"/>
          <w:b/>
        </w:rPr>
        <w:t>СРЕДСТВ</w:t>
      </w:r>
    </w:p>
    <w:p w14:paraId="0F2B7F0B" w14:textId="77777777" w:rsidR="00D51846" w:rsidRPr="00134EAA" w:rsidRDefault="00D51846" w:rsidP="00D51846">
      <w:pPr>
        <w:jc w:val="center"/>
        <w:rPr>
          <w:rFonts w:ascii="Times New Roman" w:hAnsi="Times New Roman" w:cs="Times New Roman"/>
        </w:rPr>
      </w:pPr>
      <w:r w:rsidRPr="00134EAA">
        <w:rPr>
          <w:rFonts w:ascii="Times New Roman" w:hAnsi="Times New Roman" w:cs="Times New Roman"/>
        </w:rPr>
        <w:t>____________________________________________________________________________________________________________________________</w:t>
      </w:r>
    </w:p>
    <w:p w14:paraId="12B58A90" w14:textId="77777777" w:rsidR="00D51846" w:rsidRPr="00134EAA" w:rsidRDefault="00D51846" w:rsidP="00D51846">
      <w:pPr>
        <w:jc w:val="center"/>
        <w:rPr>
          <w:rFonts w:ascii="Times New Roman" w:hAnsi="Times New Roman" w:cs="Times New Roman"/>
        </w:rPr>
      </w:pPr>
      <w:r w:rsidRPr="00134EAA">
        <w:rPr>
          <w:rFonts w:ascii="Times New Roman" w:hAnsi="Times New Roman" w:cs="Times New Roman"/>
        </w:rPr>
        <w:t xml:space="preserve">(фамилия, имя, отчество </w:t>
      </w:r>
      <w:r>
        <w:rPr>
          <w:rFonts w:ascii="Times New Roman" w:hAnsi="Times New Roman" w:cs="Times New Roman"/>
        </w:rPr>
        <w:t>обучающегося,</w:t>
      </w:r>
      <w:r w:rsidRPr="00134EAA">
        <w:rPr>
          <w:rFonts w:ascii="Times New Roman" w:hAnsi="Times New Roman" w:cs="Times New Roman"/>
        </w:rPr>
        <w:t xml:space="preserve"> дата рождения)</w:t>
      </w:r>
    </w:p>
    <w:p w14:paraId="59916750" w14:textId="77777777" w:rsidR="00D51846" w:rsidRPr="00134EAA" w:rsidRDefault="00D51846" w:rsidP="00D51846">
      <w:pPr>
        <w:jc w:val="center"/>
        <w:rPr>
          <w:rFonts w:ascii="Times New Roman" w:hAnsi="Times New Roman" w:cs="Times New Roman"/>
        </w:rPr>
      </w:pPr>
    </w:p>
    <w:tbl>
      <w:tblPr>
        <w:tblW w:w="12327" w:type="dxa"/>
        <w:tblInd w:w="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412"/>
        <w:gridCol w:w="1485"/>
        <w:gridCol w:w="1522"/>
        <w:gridCol w:w="1957"/>
        <w:gridCol w:w="1949"/>
        <w:gridCol w:w="1691"/>
        <w:gridCol w:w="1797"/>
      </w:tblGrid>
      <w:tr w:rsidR="00D51846" w:rsidRPr="00134EAA" w14:paraId="3E11557A" w14:textId="77777777" w:rsidTr="0039079B">
        <w:tc>
          <w:tcPr>
            <w:tcW w:w="514" w:type="dxa"/>
          </w:tcPr>
          <w:p w14:paraId="3A356053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  <w:r w:rsidRPr="00134EA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2" w:type="dxa"/>
          </w:tcPr>
          <w:p w14:paraId="2CBD1816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  <w:r w:rsidRPr="00134EAA">
              <w:rPr>
                <w:rFonts w:ascii="Times New Roman" w:hAnsi="Times New Roman" w:cs="Times New Roman"/>
              </w:rPr>
              <w:t>Дата поступления средств на счет</w:t>
            </w:r>
          </w:p>
        </w:tc>
        <w:tc>
          <w:tcPr>
            <w:tcW w:w="1410" w:type="dxa"/>
          </w:tcPr>
          <w:p w14:paraId="6D51C5DA" w14:textId="59FB3D8C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  <w:r w:rsidRPr="00134EAA">
              <w:rPr>
                <w:rFonts w:ascii="Times New Roman" w:hAnsi="Times New Roman" w:cs="Times New Roman"/>
              </w:rPr>
              <w:t>Сумма поступ</w:t>
            </w:r>
            <w:r w:rsidR="00DF17D0">
              <w:rPr>
                <w:rFonts w:ascii="Times New Roman" w:hAnsi="Times New Roman" w:cs="Times New Roman"/>
              </w:rPr>
              <w:t>ивших</w:t>
            </w:r>
            <w:r w:rsidRPr="00134EAA">
              <w:rPr>
                <w:rFonts w:ascii="Times New Roman" w:hAnsi="Times New Roman" w:cs="Times New Roman"/>
              </w:rPr>
              <w:t xml:space="preserve"> средств на счет,</w:t>
            </w:r>
          </w:p>
          <w:p w14:paraId="75202F6F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  <w:r w:rsidRPr="00134EA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22" w:type="dxa"/>
          </w:tcPr>
          <w:p w14:paraId="6EC89D3F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  <w:r w:rsidRPr="00134EAA">
              <w:rPr>
                <w:rFonts w:ascii="Times New Roman" w:hAnsi="Times New Roman" w:cs="Times New Roman"/>
              </w:rPr>
              <w:t>Дата приобретения товаров, работ, услуг</w:t>
            </w:r>
          </w:p>
        </w:tc>
        <w:tc>
          <w:tcPr>
            <w:tcW w:w="1957" w:type="dxa"/>
          </w:tcPr>
          <w:p w14:paraId="214577B2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  <w:r w:rsidRPr="00134EAA">
              <w:rPr>
                <w:rFonts w:ascii="Times New Roman" w:hAnsi="Times New Roman" w:cs="Times New Roman"/>
              </w:rPr>
              <w:t>Наименование</w:t>
            </w:r>
          </w:p>
          <w:p w14:paraId="010D9A3F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  <w:r w:rsidRPr="00134EAA">
              <w:rPr>
                <w:rFonts w:ascii="Times New Roman" w:hAnsi="Times New Roman" w:cs="Times New Roman"/>
              </w:rPr>
              <w:t xml:space="preserve">получателя платежа, документа </w:t>
            </w:r>
          </w:p>
          <w:p w14:paraId="01E3074E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  <w:r w:rsidRPr="00134EAA">
              <w:rPr>
                <w:rFonts w:ascii="Times New Roman" w:hAnsi="Times New Roman" w:cs="Times New Roman"/>
              </w:rPr>
              <w:t>(и его номер), подтверждающего оплату</w:t>
            </w:r>
          </w:p>
        </w:tc>
        <w:tc>
          <w:tcPr>
            <w:tcW w:w="1969" w:type="dxa"/>
          </w:tcPr>
          <w:p w14:paraId="7D9BF973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  <w:r w:rsidRPr="00134EAA">
              <w:rPr>
                <w:rFonts w:ascii="Times New Roman" w:hAnsi="Times New Roman" w:cs="Times New Roman"/>
              </w:rPr>
              <w:t>Наименование товара, работ, услуг</w:t>
            </w:r>
          </w:p>
        </w:tc>
        <w:tc>
          <w:tcPr>
            <w:tcW w:w="1701" w:type="dxa"/>
          </w:tcPr>
          <w:p w14:paraId="63BDAC5E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  <w:r w:rsidRPr="00134EAA">
              <w:rPr>
                <w:rFonts w:ascii="Times New Roman" w:hAnsi="Times New Roman" w:cs="Times New Roman"/>
              </w:rPr>
              <w:t>Сумма расхода на приобретение товара, работ, услуг,</w:t>
            </w:r>
          </w:p>
          <w:p w14:paraId="7E8A7FEA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  <w:r w:rsidRPr="00134EA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2" w:type="dxa"/>
          </w:tcPr>
          <w:p w14:paraId="225A382F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  <w:r w:rsidRPr="00134EAA">
              <w:rPr>
                <w:rFonts w:ascii="Times New Roman" w:hAnsi="Times New Roman" w:cs="Times New Roman"/>
              </w:rPr>
              <w:t>Остаток средств на счете,</w:t>
            </w:r>
          </w:p>
          <w:p w14:paraId="7A2A266E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  <w:r w:rsidRPr="00134EAA">
              <w:rPr>
                <w:rFonts w:ascii="Times New Roman" w:hAnsi="Times New Roman" w:cs="Times New Roman"/>
              </w:rPr>
              <w:t>руб.</w:t>
            </w:r>
          </w:p>
        </w:tc>
      </w:tr>
      <w:tr w:rsidR="00D51846" w:rsidRPr="00134EAA" w14:paraId="4497F283" w14:textId="77777777" w:rsidTr="0039079B">
        <w:tc>
          <w:tcPr>
            <w:tcW w:w="514" w:type="dxa"/>
          </w:tcPr>
          <w:p w14:paraId="3A090B8D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  <w:r w:rsidRPr="00134E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</w:tcPr>
          <w:p w14:paraId="080CFF16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  <w:r w:rsidRPr="00134E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0" w:type="dxa"/>
          </w:tcPr>
          <w:p w14:paraId="75A2A0D1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  <w:r w:rsidRPr="00134E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2" w:type="dxa"/>
          </w:tcPr>
          <w:p w14:paraId="7B006A1C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7" w:type="dxa"/>
          </w:tcPr>
          <w:p w14:paraId="59F39B7F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9" w:type="dxa"/>
          </w:tcPr>
          <w:p w14:paraId="71A1438E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52A9986B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14:paraId="4F492832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51846" w:rsidRPr="00134EAA" w14:paraId="4C2496BD" w14:textId="77777777" w:rsidTr="0039079B">
        <w:tc>
          <w:tcPr>
            <w:tcW w:w="514" w:type="dxa"/>
          </w:tcPr>
          <w:p w14:paraId="143F5818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5D2355A7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2F99C5B4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14:paraId="394262A8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14:paraId="42CF9FD2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14:paraId="32331E7F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25B47E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78A351E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846" w:rsidRPr="00134EAA" w14:paraId="016D8251" w14:textId="77777777" w:rsidTr="0039079B">
        <w:tc>
          <w:tcPr>
            <w:tcW w:w="514" w:type="dxa"/>
          </w:tcPr>
          <w:p w14:paraId="32B7BE82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4E143FA4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79DA5C2D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14:paraId="490F363D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14:paraId="67A0A0CB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14:paraId="18457566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BB581E0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D445494" w14:textId="77777777" w:rsidR="00D51846" w:rsidRPr="00134EAA" w:rsidRDefault="00D51846" w:rsidP="003907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6116981" w14:textId="77777777" w:rsidR="00E51DF0" w:rsidRDefault="00E51DF0"/>
    <w:sectPr w:rsidR="00E51DF0" w:rsidSect="00D518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46"/>
    <w:rsid w:val="006A0299"/>
    <w:rsid w:val="00C37D4B"/>
    <w:rsid w:val="00D51846"/>
    <w:rsid w:val="00DF17D0"/>
    <w:rsid w:val="00E5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DA19"/>
  <w15:chartTrackingRefBased/>
  <w15:docId w15:val="{D7B1D524-7452-4F4E-A41A-7E389E54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Шанава</dc:creator>
  <cp:keywords/>
  <dc:description/>
  <cp:lastModifiedBy>VAD</cp:lastModifiedBy>
  <cp:revision>2</cp:revision>
  <dcterms:created xsi:type="dcterms:W3CDTF">2022-03-18T11:47:00Z</dcterms:created>
  <dcterms:modified xsi:type="dcterms:W3CDTF">2022-03-18T11:47:00Z</dcterms:modified>
</cp:coreProperties>
</file>