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67BB" w14:textId="77777777" w:rsidR="00335FB8" w:rsidRPr="00335FB8" w:rsidRDefault="00335FB8" w:rsidP="00335FB8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35FB8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4A76EC69" wp14:editId="4F5861A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5351" w14:textId="77777777" w:rsidR="00335FB8" w:rsidRPr="00335FB8" w:rsidRDefault="00335FB8" w:rsidP="00335FB8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35FB8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D3910DC" w14:textId="77777777" w:rsidR="00335FB8" w:rsidRPr="00335FB8" w:rsidRDefault="00335FB8" w:rsidP="002708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335FB8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14897DF" w14:textId="77777777" w:rsidR="00335FB8" w:rsidRPr="00335FB8" w:rsidRDefault="00335FB8" w:rsidP="0033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71895" w14:textId="77777777" w:rsidR="00335FB8" w:rsidRPr="00335FB8" w:rsidRDefault="00335FB8" w:rsidP="0033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DDE23" w14:textId="1D4B37EB" w:rsidR="001C6EA4" w:rsidRDefault="001C6EA4" w:rsidP="00757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D50B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0B3">
        <w:rPr>
          <w:rFonts w:ascii="Times New Roman" w:hAnsi="Times New Roman" w:cs="Times New Roman"/>
          <w:b/>
          <w:sz w:val="28"/>
          <w:szCs w:val="28"/>
        </w:rPr>
        <w:t>В</w:t>
      </w:r>
      <w:r w:rsidR="00A70B76">
        <w:rPr>
          <w:rFonts w:ascii="Times New Roman" w:hAnsi="Times New Roman" w:cs="Times New Roman"/>
          <w:b/>
          <w:sz w:val="28"/>
          <w:szCs w:val="28"/>
        </w:rPr>
        <w:t xml:space="preserve"> СТАТЬЮ 8</w:t>
      </w:r>
    </w:p>
    <w:p w14:paraId="17DFC79F" w14:textId="69AD0325" w:rsidR="001C6EA4" w:rsidRDefault="001C6EA4" w:rsidP="00757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A70B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</w:t>
      </w:r>
    </w:p>
    <w:p w14:paraId="6086CD0E" w14:textId="0F7B3FB0" w:rsidR="003B3289" w:rsidRDefault="00325AF8" w:rsidP="00757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6EA4">
        <w:rPr>
          <w:rFonts w:ascii="Times New Roman" w:hAnsi="Times New Roman" w:cs="Times New Roman"/>
          <w:b/>
          <w:sz w:val="28"/>
          <w:szCs w:val="28"/>
        </w:rPr>
        <w:t>ОБ ОПЕРАТИВНО-РАЗЫСКНОЙ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A88F76" w14:textId="77777777" w:rsidR="00335FB8" w:rsidRPr="00335FB8" w:rsidRDefault="00335FB8" w:rsidP="00335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99716318"/>
    </w:p>
    <w:p w14:paraId="0E9491F7" w14:textId="77777777" w:rsidR="00335FB8" w:rsidRPr="00335FB8" w:rsidRDefault="00335FB8" w:rsidP="00335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05A03" w14:textId="22619835" w:rsidR="00335FB8" w:rsidRPr="00335FB8" w:rsidRDefault="00335FB8" w:rsidP="0033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3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2022 года</w:t>
      </w:r>
    </w:p>
    <w:p w14:paraId="2C7A2884" w14:textId="77777777" w:rsidR="00335FB8" w:rsidRPr="00335FB8" w:rsidRDefault="00335FB8" w:rsidP="00335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11A81" w14:textId="77777777" w:rsidR="00335FB8" w:rsidRPr="00335FB8" w:rsidRDefault="00335FB8" w:rsidP="00335FB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E758E05" w14:textId="77777777" w:rsidR="001C6EA4" w:rsidRDefault="001C6EA4" w:rsidP="00CD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D918C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60C6B89D" w14:textId="75AF50BB" w:rsidR="00A70B76" w:rsidRDefault="001C6EA4" w:rsidP="0075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572B1">
        <w:rPr>
          <w:rFonts w:ascii="Times New Roman" w:hAnsi="Times New Roman" w:cs="Times New Roman"/>
          <w:sz w:val="28"/>
          <w:szCs w:val="28"/>
        </w:rPr>
        <w:t xml:space="preserve">статью 8 </w:t>
      </w:r>
      <w:hyperlink r:id="rId8" w:history="1">
        <w:r w:rsidRPr="004C31ED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  <w:r w:rsidR="007572B1" w:rsidRPr="004C31ED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Pr="004C31ED">
          <w:rPr>
            <w:rStyle w:val="a5"/>
            <w:rFonts w:ascii="Times New Roman" w:hAnsi="Times New Roman" w:cs="Times New Roman"/>
            <w:sz w:val="28"/>
            <w:szCs w:val="28"/>
          </w:rPr>
          <w:t xml:space="preserve"> Донецкой Народной Республики </w:t>
        </w:r>
        <w:r w:rsidR="00140B18" w:rsidRPr="004C31ED">
          <w:rPr>
            <w:rStyle w:val="a5"/>
            <w:rFonts w:ascii="Times New Roman" w:hAnsi="Times New Roman" w:cs="Times New Roman"/>
            <w:sz w:val="28"/>
            <w:szCs w:val="28"/>
          </w:rPr>
          <w:br/>
        </w:r>
        <w:r w:rsidRPr="004C31ED">
          <w:rPr>
            <w:rStyle w:val="a5"/>
            <w:rFonts w:ascii="Times New Roman" w:hAnsi="Times New Roman" w:cs="Times New Roman"/>
            <w:sz w:val="28"/>
            <w:szCs w:val="28"/>
          </w:rPr>
          <w:t>от 24 августа 2018 года № 239-IНС «Об оперативно-</w:t>
        </w:r>
        <w:proofErr w:type="spellStart"/>
        <w:r w:rsidRPr="004C31ED">
          <w:rPr>
            <w:rStyle w:val="a5"/>
            <w:rFonts w:ascii="Times New Roman" w:hAnsi="Times New Roman" w:cs="Times New Roman"/>
            <w:sz w:val="28"/>
            <w:szCs w:val="28"/>
          </w:rPr>
          <w:t>разыскной</w:t>
        </w:r>
        <w:proofErr w:type="spellEnd"/>
        <w:r w:rsidRPr="004C31ED">
          <w:rPr>
            <w:rStyle w:val="a5"/>
            <w:rFonts w:ascii="Times New Roman" w:hAnsi="Times New Roman" w:cs="Times New Roman"/>
            <w:sz w:val="28"/>
            <w:szCs w:val="28"/>
          </w:rPr>
          <w:t xml:space="preserve"> деятельности»</w:t>
        </w:r>
      </w:hyperlink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10 сентября 2018 года) следующ</w:t>
      </w:r>
      <w:r w:rsidR="00A70B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70B76">
        <w:rPr>
          <w:rFonts w:ascii="Times New Roman" w:hAnsi="Times New Roman" w:cs="Times New Roman"/>
          <w:sz w:val="28"/>
          <w:szCs w:val="28"/>
        </w:rPr>
        <w:t>е</w:t>
      </w:r>
      <w:r w:rsidR="007572B1">
        <w:rPr>
          <w:rFonts w:ascii="Times New Roman" w:hAnsi="Times New Roman" w:cs="Times New Roman"/>
          <w:sz w:val="28"/>
          <w:szCs w:val="28"/>
        </w:rPr>
        <w:t xml:space="preserve">, дополнив ее частью </w:t>
      </w:r>
      <w:r w:rsidR="009576AE">
        <w:rPr>
          <w:rFonts w:ascii="Times New Roman" w:hAnsi="Times New Roman" w:cs="Times New Roman"/>
          <w:sz w:val="28"/>
          <w:szCs w:val="28"/>
        </w:rPr>
        <w:t>6</w:t>
      </w:r>
      <w:r w:rsidR="007572B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7572B1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8F0813" w14:textId="77777777" w:rsidR="00335FB8" w:rsidRPr="00335FB8" w:rsidRDefault="00134F92" w:rsidP="00335FB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6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B76">
        <w:rPr>
          <w:rFonts w:ascii="Times New Roman" w:hAnsi="Times New Roman" w:cs="Times New Roman"/>
          <w:sz w:val="28"/>
          <w:szCs w:val="28"/>
        </w:rPr>
        <w:t> </w:t>
      </w:r>
      <w:r w:rsidR="00A4217B" w:rsidRPr="00A4217B">
        <w:rPr>
          <w:rFonts w:ascii="Times New Roman" w:hAnsi="Times New Roman" w:cs="Times New Roman"/>
          <w:sz w:val="28"/>
          <w:szCs w:val="28"/>
        </w:rPr>
        <w:t>В случае получения сообщения о без вести пропавшем лице на основании мотивированного постановления одного из руководителей органа, осуществляющего оперативно-</w:t>
      </w:r>
      <w:proofErr w:type="spellStart"/>
      <w:r w:rsidR="00A4217B" w:rsidRPr="00A4217B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="00A4217B" w:rsidRPr="00A4217B">
        <w:rPr>
          <w:rFonts w:ascii="Times New Roman" w:hAnsi="Times New Roman" w:cs="Times New Roman"/>
          <w:sz w:val="28"/>
          <w:szCs w:val="28"/>
        </w:rPr>
        <w:t xml:space="preserve"> деятельность, вынесенного в течение 24 часов с момента поступления сообщения о без вести пропавшем лице, допускается получение информации о соединениях абонентского устройства, находящегося у без вести пропавшего лица, с иными абонентами и (или) их абонентскими устройствами, иным оборудованием, а также о местоположении данного абонентского устройства путем снятия информации с технических каналов связи с обязательным уведомлением Генерального прокурора Донецкой Народной Республики либо его заместителя в течение 24 часов. При получении сообщения о без вести пропавшем несовершеннолетнем либо лице, признанном в установленном законом порядке недееспособным или ограниченно дееспособным, получение соответствующей информации осуществляется при наличии письменного согласия законного представителя такого без вести пропавшего лица. В течение 48 часов с момента начала проведения оперативно-</w:t>
      </w:r>
      <w:proofErr w:type="spellStart"/>
      <w:r w:rsidR="00A4217B" w:rsidRPr="00A4217B">
        <w:rPr>
          <w:rFonts w:ascii="Times New Roman" w:hAnsi="Times New Roman" w:cs="Times New Roman"/>
          <w:sz w:val="28"/>
          <w:szCs w:val="28"/>
        </w:rPr>
        <w:t>разыскного</w:t>
      </w:r>
      <w:proofErr w:type="spellEnd"/>
      <w:r w:rsidR="00A4217B" w:rsidRPr="00A4217B">
        <w:rPr>
          <w:rFonts w:ascii="Times New Roman" w:hAnsi="Times New Roman" w:cs="Times New Roman"/>
          <w:sz w:val="28"/>
          <w:szCs w:val="28"/>
        </w:rPr>
        <w:t xml:space="preserve"> мероприятия орган, его осуществляющий, обязан получить </w:t>
      </w:r>
      <w:r w:rsidR="00A4217B" w:rsidRPr="00A4217B">
        <w:rPr>
          <w:rFonts w:ascii="Times New Roman" w:hAnsi="Times New Roman" w:cs="Times New Roman"/>
          <w:sz w:val="28"/>
          <w:szCs w:val="28"/>
        </w:rPr>
        <w:lastRenderedPageBreak/>
        <w:t>разрешение (санкцию) Генерального прокурора Донецкой Народной Республики либо его заместителя о проведении такого оперативно-</w:t>
      </w:r>
      <w:proofErr w:type="spellStart"/>
      <w:r w:rsidR="00A4217B" w:rsidRPr="00A4217B">
        <w:rPr>
          <w:rFonts w:ascii="Times New Roman" w:hAnsi="Times New Roman" w:cs="Times New Roman"/>
          <w:sz w:val="28"/>
          <w:szCs w:val="28"/>
        </w:rPr>
        <w:t>разыскного</w:t>
      </w:r>
      <w:proofErr w:type="spellEnd"/>
      <w:r w:rsidR="00A4217B" w:rsidRPr="00A4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17B" w:rsidRPr="00A4217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A4217B" w:rsidRPr="00A4217B">
        <w:rPr>
          <w:rFonts w:ascii="Times New Roman" w:hAnsi="Times New Roman" w:cs="Times New Roman"/>
          <w:sz w:val="28"/>
          <w:szCs w:val="28"/>
        </w:rPr>
        <w:t xml:space="preserve"> либо прекратить его проведение.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6EA4" w:rsidRPr="00134F92">
        <w:rPr>
          <w:rFonts w:ascii="Times New Roman" w:hAnsi="Times New Roman" w:cs="Times New Roman"/>
          <w:sz w:val="28"/>
          <w:szCs w:val="28"/>
        </w:rPr>
        <w:t>.</w:t>
      </w:r>
      <w:bookmarkStart w:id="2" w:name="_Hlk99716301"/>
    </w:p>
    <w:p w14:paraId="2F35BE7C" w14:textId="77777777" w:rsidR="00335FB8" w:rsidRPr="00335FB8" w:rsidRDefault="00335FB8" w:rsidP="00335F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95F02" w14:textId="77777777" w:rsidR="00335FB8" w:rsidRPr="00335FB8" w:rsidRDefault="00335FB8" w:rsidP="00335F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E9FE7" w14:textId="77777777" w:rsidR="00335FB8" w:rsidRPr="00335FB8" w:rsidRDefault="00335FB8" w:rsidP="00335F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92208" w14:textId="77777777" w:rsidR="00335FB8" w:rsidRPr="00335FB8" w:rsidRDefault="00335FB8" w:rsidP="00335F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B60D4" w14:textId="77777777" w:rsidR="00335FB8" w:rsidRPr="00335FB8" w:rsidRDefault="00335FB8" w:rsidP="00335F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B8">
        <w:rPr>
          <w:rFonts w:ascii="Times New Roman" w:hAnsi="Times New Roman" w:cs="Times New Roman"/>
          <w:sz w:val="28"/>
          <w:szCs w:val="28"/>
        </w:rPr>
        <w:t>Глава</w:t>
      </w:r>
    </w:p>
    <w:p w14:paraId="414E6947" w14:textId="77777777" w:rsidR="00335FB8" w:rsidRPr="00335FB8" w:rsidRDefault="00335FB8" w:rsidP="00335F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B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35FB8">
        <w:rPr>
          <w:rFonts w:ascii="Times New Roman" w:hAnsi="Times New Roman" w:cs="Times New Roman"/>
          <w:sz w:val="28"/>
          <w:szCs w:val="28"/>
        </w:rPr>
        <w:tab/>
      </w:r>
      <w:r w:rsidRPr="00335FB8">
        <w:rPr>
          <w:rFonts w:ascii="Times New Roman" w:hAnsi="Times New Roman" w:cs="Times New Roman"/>
          <w:sz w:val="28"/>
          <w:szCs w:val="28"/>
        </w:rPr>
        <w:tab/>
      </w:r>
      <w:r w:rsidRPr="00335FB8">
        <w:rPr>
          <w:rFonts w:ascii="Times New Roman" w:hAnsi="Times New Roman" w:cs="Times New Roman"/>
          <w:sz w:val="28"/>
          <w:szCs w:val="28"/>
        </w:rPr>
        <w:tab/>
      </w:r>
      <w:r w:rsidRPr="00335FB8">
        <w:rPr>
          <w:rFonts w:ascii="Times New Roman" w:hAnsi="Times New Roman" w:cs="Times New Roman"/>
          <w:sz w:val="28"/>
          <w:szCs w:val="28"/>
        </w:rPr>
        <w:tab/>
      </w:r>
      <w:r w:rsidRPr="00335FB8">
        <w:rPr>
          <w:rFonts w:ascii="Times New Roman" w:hAnsi="Times New Roman" w:cs="Times New Roman"/>
          <w:sz w:val="28"/>
          <w:szCs w:val="28"/>
        </w:rPr>
        <w:tab/>
        <w:t>Д.В. </w:t>
      </w:r>
      <w:proofErr w:type="spellStart"/>
      <w:r w:rsidRPr="00335FB8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</w:p>
    <w:p w14:paraId="78298E79" w14:textId="77777777" w:rsidR="00335FB8" w:rsidRPr="00335FB8" w:rsidRDefault="00335FB8" w:rsidP="00335F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B8">
        <w:rPr>
          <w:rFonts w:ascii="Times New Roman" w:hAnsi="Times New Roman" w:cs="Times New Roman"/>
          <w:sz w:val="28"/>
          <w:szCs w:val="28"/>
        </w:rPr>
        <w:t>г. Донецк</w:t>
      </w:r>
    </w:p>
    <w:p w14:paraId="6D4BB54F" w14:textId="02C25442" w:rsidR="00335FB8" w:rsidRPr="00335FB8" w:rsidRDefault="00655B1C" w:rsidP="00335FB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C31ED">
        <w:rPr>
          <w:rFonts w:ascii="Times New Roman" w:hAnsi="Times New Roman" w:cs="Times New Roman"/>
          <w:sz w:val="28"/>
          <w:szCs w:val="28"/>
        </w:rPr>
        <w:t>2 апреля</w:t>
      </w:r>
      <w:r w:rsidR="00335FB8" w:rsidRPr="00335FB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0C77938F" w14:textId="739ED3B5" w:rsidR="00335FB8" w:rsidRPr="00335FB8" w:rsidRDefault="00335FB8" w:rsidP="0033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B8">
        <w:rPr>
          <w:rFonts w:ascii="Times New Roman" w:hAnsi="Times New Roman" w:cs="Times New Roman"/>
          <w:sz w:val="28"/>
          <w:szCs w:val="28"/>
        </w:rPr>
        <w:t xml:space="preserve">№ </w:t>
      </w:r>
      <w:bookmarkEnd w:id="2"/>
      <w:r w:rsidR="004C31ED">
        <w:rPr>
          <w:rFonts w:ascii="Times New Roman" w:hAnsi="Times New Roman" w:cs="Times New Roman"/>
          <w:sz w:val="28"/>
          <w:szCs w:val="28"/>
        </w:rPr>
        <w:t>36</w:t>
      </w:r>
      <w:r w:rsidR="007219C4">
        <w:rPr>
          <w:rFonts w:ascii="Times New Roman" w:hAnsi="Times New Roman" w:cs="Times New Roman"/>
          <w:sz w:val="28"/>
          <w:szCs w:val="28"/>
        </w:rPr>
        <w:t>7</w:t>
      </w:r>
      <w:r w:rsidR="004C31ED">
        <w:rPr>
          <w:rFonts w:ascii="Times New Roman" w:hAnsi="Times New Roman" w:cs="Times New Roman"/>
          <w:sz w:val="28"/>
          <w:szCs w:val="28"/>
        </w:rPr>
        <w:t>-IIНС</w:t>
      </w:r>
    </w:p>
    <w:p w14:paraId="2B202BB6" w14:textId="6264922A" w:rsidR="00D34963" w:rsidRPr="00A70B76" w:rsidRDefault="00D34963" w:rsidP="0033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4963" w:rsidRPr="00A70B76" w:rsidSect="007572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5A81" w14:textId="77777777" w:rsidR="002D5CFE" w:rsidRDefault="002D5CFE" w:rsidP="007572B1">
      <w:pPr>
        <w:spacing w:after="0" w:line="240" w:lineRule="auto"/>
      </w:pPr>
      <w:r>
        <w:separator/>
      </w:r>
    </w:p>
  </w:endnote>
  <w:endnote w:type="continuationSeparator" w:id="0">
    <w:p w14:paraId="05A76A7A" w14:textId="77777777" w:rsidR="002D5CFE" w:rsidRDefault="002D5CFE" w:rsidP="0075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608E" w14:textId="77777777" w:rsidR="002D5CFE" w:rsidRDefault="002D5CFE" w:rsidP="007572B1">
      <w:pPr>
        <w:spacing w:after="0" w:line="240" w:lineRule="auto"/>
      </w:pPr>
      <w:r>
        <w:separator/>
      </w:r>
    </w:p>
  </w:footnote>
  <w:footnote w:type="continuationSeparator" w:id="0">
    <w:p w14:paraId="4EEA8E9D" w14:textId="77777777" w:rsidR="002D5CFE" w:rsidRDefault="002D5CFE" w:rsidP="0075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63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BB37A6" w14:textId="108EBA54" w:rsidR="007572B1" w:rsidRPr="007572B1" w:rsidRDefault="007572B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72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72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72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4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72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820959" w14:textId="77777777" w:rsidR="007572B1" w:rsidRDefault="007572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2B8B"/>
    <w:multiLevelType w:val="hybridMultilevel"/>
    <w:tmpl w:val="6FE2BB46"/>
    <w:lvl w:ilvl="0" w:tplc="4086C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3D5516"/>
    <w:multiLevelType w:val="hybridMultilevel"/>
    <w:tmpl w:val="1DFA6282"/>
    <w:lvl w:ilvl="0" w:tplc="C9E01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9"/>
    <w:rsid w:val="00020947"/>
    <w:rsid w:val="00106DC5"/>
    <w:rsid w:val="00134F92"/>
    <w:rsid w:val="00140B18"/>
    <w:rsid w:val="001C6EA4"/>
    <w:rsid w:val="00270852"/>
    <w:rsid w:val="002D4E57"/>
    <w:rsid w:val="002D5CFE"/>
    <w:rsid w:val="002E697E"/>
    <w:rsid w:val="00301F05"/>
    <w:rsid w:val="00325AF8"/>
    <w:rsid w:val="00335FB8"/>
    <w:rsid w:val="003934E0"/>
    <w:rsid w:val="003B3289"/>
    <w:rsid w:val="004A7F16"/>
    <w:rsid w:val="004B54BB"/>
    <w:rsid w:val="004C31ED"/>
    <w:rsid w:val="00556A5D"/>
    <w:rsid w:val="00591887"/>
    <w:rsid w:val="0059490E"/>
    <w:rsid w:val="005F53AB"/>
    <w:rsid w:val="00606DBA"/>
    <w:rsid w:val="00655B1C"/>
    <w:rsid w:val="00665F89"/>
    <w:rsid w:val="006833D2"/>
    <w:rsid w:val="007213CE"/>
    <w:rsid w:val="007219C4"/>
    <w:rsid w:val="007572B1"/>
    <w:rsid w:val="008B1897"/>
    <w:rsid w:val="008D4EA9"/>
    <w:rsid w:val="009576AE"/>
    <w:rsid w:val="00A3472F"/>
    <w:rsid w:val="00A4217B"/>
    <w:rsid w:val="00A70B76"/>
    <w:rsid w:val="00B477EB"/>
    <w:rsid w:val="00B87BBB"/>
    <w:rsid w:val="00BA2F20"/>
    <w:rsid w:val="00C527A5"/>
    <w:rsid w:val="00C7292E"/>
    <w:rsid w:val="00CD50B3"/>
    <w:rsid w:val="00D051F0"/>
    <w:rsid w:val="00D10723"/>
    <w:rsid w:val="00D25373"/>
    <w:rsid w:val="00D31899"/>
    <w:rsid w:val="00D34963"/>
    <w:rsid w:val="00D5657F"/>
    <w:rsid w:val="00D918C8"/>
    <w:rsid w:val="00DD18D1"/>
    <w:rsid w:val="00E17C4A"/>
    <w:rsid w:val="00E36201"/>
    <w:rsid w:val="00F269CA"/>
    <w:rsid w:val="00F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B1F"/>
  <w15:docId w15:val="{63BCB4B2-C7FD-4CBD-A900-437374F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EA4"/>
    <w:rPr>
      <w:rFonts w:ascii="Courier New" w:eastAsia="Calibri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A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1F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F92"/>
    <w:pPr>
      <w:ind w:left="720"/>
      <w:contextualSpacing/>
    </w:pPr>
  </w:style>
  <w:style w:type="character" w:customStyle="1" w:styleId="blk">
    <w:name w:val="blk"/>
    <w:uiPriority w:val="99"/>
    <w:rsid w:val="00134F9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5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2B1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75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2B1"/>
    <w:rPr>
      <w:rFonts w:ascii="Calibri" w:eastAsia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4C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09-10/239-ins-ob-operativno-razysknoj-deyatelnosti-dejstvuyushhaya-redaktsiya-po-sostoyaniyu-na-16-03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2019-03-07T11:27:00Z</cp:lastPrinted>
  <dcterms:created xsi:type="dcterms:W3CDTF">2022-04-27T08:54:00Z</dcterms:created>
  <dcterms:modified xsi:type="dcterms:W3CDTF">2022-04-27T08:55:00Z</dcterms:modified>
</cp:coreProperties>
</file>