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0F629" w14:textId="77777777" w:rsidR="00507A3E" w:rsidRDefault="00507A3E" w:rsidP="00507A3E">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rPr>
        <w:drawing>
          <wp:inline distT="0" distB="0" distL="0" distR="0" wp14:anchorId="31C3E34F" wp14:editId="42F41D93">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11E05146" w14:textId="77777777" w:rsidR="00507A3E" w:rsidRDefault="00507A3E" w:rsidP="00507A3E">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14:paraId="659A9DC1" w14:textId="77777777" w:rsidR="00507A3E" w:rsidRDefault="00507A3E" w:rsidP="00507A3E">
      <w:pPr>
        <w:pStyle w:val="ConsPlusTitle"/>
        <w:tabs>
          <w:tab w:val="left" w:pos="851"/>
          <w:tab w:val="left" w:pos="1276"/>
          <w:tab w:val="left" w:pos="1418"/>
          <w:tab w:val="left" w:pos="2410"/>
        </w:tabs>
        <w:spacing w:line="276" w:lineRule="auto"/>
        <w:jc w:val="center"/>
        <w:rPr>
          <w:rFonts w:ascii="Times New Roman" w:hAnsi="Times New Roman"/>
          <w:spacing w:val="80"/>
          <w:kern w:val="2"/>
          <w:sz w:val="44"/>
          <w:szCs w:val="44"/>
        </w:rPr>
      </w:pPr>
      <w:r>
        <w:rPr>
          <w:rFonts w:ascii="Times New Roman" w:hAnsi="Times New Roman"/>
          <w:spacing w:val="80"/>
          <w:kern w:val="2"/>
          <w:sz w:val="44"/>
          <w:szCs w:val="44"/>
        </w:rPr>
        <w:t>ЗАКОН</w:t>
      </w:r>
    </w:p>
    <w:p w14:paraId="77A2DF35" w14:textId="77777777" w:rsidR="00507A3E" w:rsidRPr="00507A3E" w:rsidRDefault="00507A3E" w:rsidP="00507A3E">
      <w:pPr>
        <w:pStyle w:val="ConsPlusTitle"/>
        <w:tabs>
          <w:tab w:val="left" w:pos="851"/>
          <w:tab w:val="left" w:pos="1276"/>
          <w:tab w:val="left" w:pos="1418"/>
          <w:tab w:val="left" w:pos="2410"/>
        </w:tabs>
        <w:spacing w:line="276" w:lineRule="auto"/>
        <w:jc w:val="center"/>
        <w:rPr>
          <w:rFonts w:ascii="Times New Roman" w:hAnsi="Times New Roman"/>
          <w:spacing w:val="80"/>
          <w:kern w:val="2"/>
          <w:sz w:val="28"/>
          <w:szCs w:val="28"/>
        </w:rPr>
      </w:pPr>
    </w:p>
    <w:p w14:paraId="3E59FC40" w14:textId="77777777" w:rsidR="00507A3E" w:rsidRPr="00507A3E" w:rsidRDefault="00507A3E" w:rsidP="00507A3E">
      <w:pPr>
        <w:pStyle w:val="ConsPlusTitle"/>
        <w:tabs>
          <w:tab w:val="left" w:pos="851"/>
          <w:tab w:val="left" w:pos="1276"/>
          <w:tab w:val="left" w:pos="1418"/>
          <w:tab w:val="left" w:pos="2410"/>
        </w:tabs>
        <w:spacing w:line="276" w:lineRule="auto"/>
        <w:jc w:val="center"/>
        <w:rPr>
          <w:rFonts w:ascii="Times New Roman" w:hAnsi="Times New Roman" w:cs="Times New Roman"/>
          <w:sz w:val="28"/>
          <w:szCs w:val="28"/>
        </w:rPr>
      </w:pPr>
    </w:p>
    <w:p w14:paraId="1D2EF0CE" w14:textId="77777777" w:rsidR="00DA7BE6" w:rsidRDefault="00DA7BE6" w:rsidP="00507A3E">
      <w:pPr>
        <w:pStyle w:val="ConsPlusTitle"/>
        <w:tabs>
          <w:tab w:val="left" w:pos="851"/>
          <w:tab w:val="left" w:pos="1276"/>
          <w:tab w:val="left" w:pos="1418"/>
          <w:tab w:val="left" w:pos="2410"/>
        </w:tabs>
        <w:spacing w:line="276" w:lineRule="auto"/>
        <w:jc w:val="center"/>
        <w:rPr>
          <w:rFonts w:ascii="Times New Roman" w:hAnsi="Times New Roman" w:cs="Times New Roman"/>
          <w:sz w:val="28"/>
          <w:szCs w:val="28"/>
        </w:rPr>
      </w:pPr>
      <w:r w:rsidRPr="003349CE">
        <w:rPr>
          <w:rFonts w:ascii="Times New Roman" w:hAnsi="Times New Roman" w:cs="Times New Roman"/>
          <w:sz w:val="28"/>
          <w:szCs w:val="28"/>
        </w:rPr>
        <w:t>ОБ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ДЕЯТЕЛЬНОСТИ</w:t>
      </w:r>
    </w:p>
    <w:p w14:paraId="2CD8C23D" w14:textId="77777777" w:rsidR="00507A3E" w:rsidRDefault="00507A3E" w:rsidP="00507A3E">
      <w:pPr>
        <w:pStyle w:val="ConsPlusTitle"/>
        <w:tabs>
          <w:tab w:val="left" w:pos="851"/>
          <w:tab w:val="left" w:pos="1276"/>
          <w:tab w:val="left" w:pos="1418"/>
          <w:tab w:val="left" w:pos="2410"/>
        </w:tabs>
        <w:spacing w:line="276" w:lineRule="auto"/>
        <w:ind w:firstLine="851"/>
        <w:jc w:val="center"/>
        <w:rPr>
          <w:rFonts w:ascii="Times New Roman" w:hAnsi="Times New Roman" w:cs="Times New Roman"/>
          <w:sz w:val="28"/>
          <w:szCs w:val="28"/>
        </w:rPr>
      </w:pPr>
    </w:p>
    <w:p w14:paraId="12A068DE" w14:textId="77777777" w:rsidR="004D0541" w:rsidRPr="004D0541" w:rsidRDefault="004D0541" w:rsidP="004D3BF2">
      <w:pPr>
        <w:pStyle w:val="ConsPlusTitle"/>
        <w:tabs>
          <w:tab w:val="left" w:pos="851"/>
          <w:tab w:val="left" w:pos="1276"/>
          <w:tab w:val="left" w:pos="1418"/>
          <w:tab w:val="left" w:pos="2410"/>
          <w:tab w:val="left" w:pos="3935"/>
        </w:tabs>
        <w:spacing w:line="276" w:lineRule="auto"/>
        <w:ind w:firstLine="851"/>
        <w:rPr>
          <w:rFonts w:ascii="Times New Roman" w:hAnsi="Times New Roman" w:cs="Times New Roman"/>
          <w:b w:val="0"/>
          <w:i/>
          <w:sz w:val="28"/>
          <w:szCs w:val="28"/>
        </w:rPr>
      </w:pPr>
    </w:p>
    <w:p w14:paraId="2EE3C3CC" w14:textId="77777777" w:rsidR="00507A3E" w:rsidRDefault="00507A3E" w:rsidP="00507A3E">
      <w:pPr>
        <w:spacing w:after="0"/>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24 августа</w:t>
      </w:r>
      <w:r w:rsidRPr="004C5F19">
        <w:rPr>
          <w:rFonts w:ascii="Times New Roman" w:hAnsi="Times New Roman"/>
          <w:b/>
          <w:color w:val="000000" w:themeColor="text1"/>
          <w:sz w:val="28"/>
          <w:szCs w:val="28"/>
        </w:rPr>
        <w:t xml:space="preserve"> 2018 года</w:t>
      </w:r>
    </w:p>
    <w:p w14:paraId="72DB36F5" w14:textId="77777777" w:rsidR="00507A3E" w:rsidRDefault="00507A3E" w:rsidP="00507A3E">
      <w:pPr>
        <w:pStyle w:val="ConsPlusTitle"/>
        <w:tabs>
          <w:tab w:val="left" w:pos="851"/>
          <w:tab w:val="left" w:pos="1276"/>
          <w:tab w:val="left" w:pos="1418"/>
          <w:tab w:val="left" w:pos="2410"/>
        </w:tabs>
        <w:spacing w:line="276" w:lineRule="auto"/>
        <w:ind w:firstLine="851"/>
        <w:jc w:val="center"/>
        <w:rPr>
          <w:rFonts w:ascii="Times New Roman" w:hAnsi="Times New Roman" w:cs="Times New Roman"/>
          <w:sz w:val="28"/>
          <w:szCs w:val="28"/>
        </w:rPr>
      </w:pPr>
    </w:p>
    <w:p w14:paraId="5ED84AA4" w14:textId="77777777" w:rsidR="004D3BF2" w:rsidRDefault="004D3BF2" w:rsidP="004D3BF2">
      <w:pPr>
        <w:pStyle w:val="ConsPlusTitle"/>
        <w:tabs>
          <w:tab w:val="left" w:pos="851"/>
          <w:tab w:val="left" w:pos="1276"/>
          <w:tab w:val="left" w:pos="1418"/>
          <w:tab w:val="left" w:pos="2410"/>
          <w:tab w:val="left" w:pos="3935"/>
        </w:tabs>
        <w:spacing w:line="276" w:lineRule="auto"/>
        <w:ind w:firstLine="851"/>
        <w:jc w:val="center"/>
        <w:rPr>
          <w:rFonts w:ascii="Times New Roman" w:hAnsi="Times New Roman" w:cs="Times New Roman"/>
          <w:b w:val="0"/>
          <w:i/>
          <w:sz w:val="28"/>
          <w:szCs w:val="28"/>
        </w:rPr>
      </w:pPr>
      <w:r>
        <w:rPr>
          <w:rFonts w:ascii="Times New Roman" w:hAnsi="Times New Roman" w:cs="Times New Roman"/>
          <w:b w:val="0"/>
          <w:i/>
          <w:sz w:val="28"/>
          <w:szCs w:val="28"/>
        </w:rPr>
        <w:t>(С изменениями, внесенными Законами</w:t>
      </w:r>
    </w:p>
    <w:p w14:paraId="2AB45650" w14:textId="64C3D776" w:rsidR="004D3BF2" w:rsidRDefault="004D3BF2" w:rsidP="004D3BF2">
      <w:pPr>
        <w:pStyle w:val="ConsPlusTitle"/>
        <w:tabs>
          <w:tab w:val="left" w:pos="851"/>
          <w:tab w:val="left" w:pos="1276"/>
          <w:tab w:val="left" w:pos="1418"/>
          <w:tab w:val="left" w:pos="2410"/>
          <w:tab w:val="left" w:pos="3935"/>
        </w:tabs>
        <w:spacing w:line="276" w:lineRule="auto"/>
        <w:ind w:firstLine="851"/>
        <w:jc w:val="center"/>
        <w:rPr>
          <w:rStyle w:val="af1"/>
          <w:rFonts w:ascii="Times New Roman" w:hAnsi="Times New Roman" w:cs="Times New Roman"/>
          <w:b w:val="0"/>
          <w:i/>
          <w:sz w:val="28"/>
          <w:szCs w:val="28"/>
        </w:rPr>
      </w:pPr>
      <w:r>
        <w:rPr>
          <w:rFonts w:ascii="Times New Roman" w:hAnsi="Times New Roman" w:cs="Times New Roman"/>
          <w:b w:val="0"/>
          <w:i/>
          <w:sz w:val="28"/>
          <w:szCs w:val="28"/>
        </w:rPr>
        <w:t xml:space="preserve"> </w:t>
      </w:r>
      <w:hyperlink r:id="rId8" w:history="1">
        <w:r w:rsidRPr="004D0541">
          <w:rPr>
            <w:rStyle w:val="af1"/>
            <w:rFonts w:ascii="Times New Roman" w:hAnsi="Times New Roman" w:cs="Times New Roman"/>
            <w:b w:val="0"/>
            <w:i/>
            <w:sz w:val="28"/>
            <w:szCs w:val="28"/>
          </w:rPr>
          <w:t>от 07.03.2019 № 21-</w:t>
        </w:r>
        <w:r w:rsidRPr="004D0541">
          <w:rPr>
            <w:rStyle w:val="af1"/>
            <w:rFonts w:ascii="Times New Roman" w:hAnsi="Times New Roman" w:cs="Times New Roman"/>
            <w:b w:val="0"/>
            <w:i/>
            <w:sz w:val="28"/>
            <w:szCs w:val="28"/>
            <w:lang w:val="en-US"/>
          </w:rPr>
          <w:t>II</w:t>
        </w:r>
        <w:r w:rsidRPr="004D0541">
          <w:rPr>
            <w:rStyle w:val="af1"/>
            <w:rFonts w:ascii="Times New Roman" w:hAnsi="Times New Roman" w:cs="Times New Roman"/>
            <w:b w:val="0"/>
            <w:i/>
            <w:sz w:val="28"/>
            <w:szCs w:val="28"/>
          </w:rPr>
          <w:t>НС</w:t>
        </w:r>
      </w:hyperlink>
      <w:r>
        <w:rPr>
          <w:rStyle w:val="af1"/>
          <w:rFonts w:ascii="Times New Roman" w:hAnsi="Times New Roman" w:cs="Times New Roman"/>
          <w:b w:val="0"/>
          <w:i/>
          <w:sz w:val="28"/>
          <w:szCs w:val="28"/>
        </w:rPr>
        <w:t>,</w:t>
      </w:r>
    </w:p>
    <w:p w14:paraId="7D079460" w14:textId="52910C62" w:rsidR="007B76B3" w:rsidRDefault="005E7973" w:rsidP="004D3BF2">
      <w:pPr>
        <w:pStyle w:val="ConsPlusTitle"/>
        <w:tabs>
          <w:tab w:val="left" w:pos="851"/>
          <w:tab w:val="left" w:pos="1276"/>
          <w:tab w:val="left" w:pos="1418"/>
          <w:tab w:val="left" w:pos="2410"/>
          <w:tab w:val="left" w:pos="3935"/>
        </w:tabs>
        <w:spacing w:line="276" w:lineRule="auto"/>
        <w:ind w:firstLine="851"/>
        <w:jc w:val="center"/>
        <w:rPr>
          <w:rStyle w:val="af1"/>
          <w:rFonts w:ascii="Times New Roman" w:hAnsi="Times New Roman" w:cs="Times New Roman"/>
          <w:b w:val="0"/>
          <w:i/>
          <w:sz w:val="28"/>
          <w:szCs w:val="28"/>
        </w:rPr>
      </w:pPr>
      <w:hyperlink r:id="rId9" w:history="1">
        <w:r w:rsidR="004D3BF2" w:rsidRPr="004D3BF2">
          <w:rPr>
            <w:rStyle w:val="af1"/>
            <w:rFonts w:ascii="Times New Roman" w:hAnsi="Times New Roman" w:cs="Times New Roman"/>
            <w:b w:val="0"/>
            <w:i/>
            <w:sz w:val="28"/>
            <w:szCs w:val="28"/>
          </w:rPr>
          <w:t>от 12.03.2020 № 108-</w:t>
        </w:r>
        <w:r w:rsidR="004D3BF2" w:rsidRPr="004D3BF2">
          <w:rPr>
            <w:rStyle w:val="af1"/>
            <w:rFonts w:ascii="Times New Roman" w:hAnsi="Times New Roman" w:cs="Times New Roman"/>
            <w:b w:val="0"/>
            <w:i/>
            <w:sz w:val="28"/>
            <w:szCs w:val="28"/>
            <w:lang w:val="en-US"/>
          </w:rPr>
          <w:t>II</w:t>
        </w:r>
        <w:r w:rsidR="004D3BF2" w:rsidRPr="004D3BF2">
          <w:rPr>
            <w:rStyle w:val="af1"/>
            <w:rFonts w:ascii="Times New Roman" w:hAnsi="Times New Roman" w:cs="Times New Roman"/>
            <w:b w:val="0"/>
            <w:i/>
            <w:sz w:val="28"/>
            <w:szCs w:val="28"/>
          </w:rPr>
          <w:t>НС</w:t>
        </w:r>
      </w:hyperlink>
      <w:r w:rsidR="007B76B3">
        <w:rPr>
          <w:rStyle w:val="af1"/>
          <w:rFonts w:ascii="Times New Roman" w:hAnsi="Times New Roman" w:cs="Times New Roman"/>
          <w:b w:val="0"/>
          <w:i/>
          <w:sz w:val="28"/>
          <w:szCs w:val="28"/>
        </w:rPr>
        <w:t>,</w:t>
      </w:r>
    </w:p>
    <w:bookmarkStart w:id="0" w:name="_GoBack"/>
    <w:bookmarkEnd w:id="0"/>
    <w:p w14:paraId="636001A5" w14:textId="37BF74E3" w:rsidR="004D3BF2" w:rsidRDefault="005E7973" w:rsidP="004D3BF2">
      <w:pPr>
        <w:pStyle w:val="ConsPlusTitle"/>
        <w:tabs>
          <w:tab w:val="left" w:pos="851"/>
          <w:tab w:val="left" w:pos="1276"/>
          <w:tab w:val="left" w:pos="1418"/>
          <w:tab w:val="left" w:pos="2410"/>
          <w:tab w:val="left" w:pos="3935"/>
        </w:tabs>
        <w:spacing w:line="276" w:lineRule="auto"/>
        <w:ind w:firstLine="851"/>
        <w:jc w:val="center"/>
        <w:rPr>
          <w:rFonts w:ascii="Times New Roman" w:hAnsi="Times New Roman" w:cs="Times New Roman"/>
          <w:b w:val="0"/>
          <w:i/>
          <w:sz w:val="28"/>
          <w:szCs w:val="28"/>
        </w:rPr>
      </w:pPr>
      <w:r>
        <w:fldChar w:fldCharType="begin"/>
      </w:r>
      <w:r>
        <w:instrText xml:space="preserve"> HYPERLINK "</w:instrText>
      </w:r>
      <w:r w:rsidR="00D31F0B">
        <w:instrText>http://npa.dnronline.su/2022-04-26/367-iins-o-vnesenii-izmeneniya-v-statyu-8-zakona-donetskoj-narodnoj-respubliki-ob-operativno-razysknoj-deyatelnosti.html</w:instrText>
      </w:r>
      <w:r>
        <w:instrText xml:space="preserve">" </w:instrText>
      </w:r>
      <w:r>
        <w:fldChar w:fldCharType="separate"/>
      </w:r>
      <w:r w:rsidR="007B76B3" w:rsidRPr="004724E5">
        <w:rPr>
          <w:rStyle w:val="af1"/>
          <w:rFonts w:ascii="Times New Roman" w:hAnsi="Times New Roman" w:cs="Times New Roman"/>
          <w:b w:val="0"/>
          <w:i/>
          <w:sz w:val="28"/>
          <w:szCs w:val="28"/>
        </w:rPr>
        <w:t>от 11.04.2022 № 36</w:t>
      </w:r>
      <w:r w:rsidR="006A0181" w:rsidRPr="004724E5">
        <w:rPr>
          <w:rStyle w:val="af1"/>
          <w:rFonts w:ascii="Times New Roman" w:hAnsi="Times New Roman" w:cs="Times New Roman"/>
          <w:b w:val="0"/>
          <w:i/>
          <w:sz w:val="28"/>
          <w:szCs w:val="28"/>
        </w:rPr>
        <w:t>7</w:t>
      </w:r>
      <w:r w:rsidR="007B76B3" w:rsidRPr="004724E5">
        <w:rPr>
          <w:rStyle w:val="af1"/>
          <w:rFonts w:ascii="Times New Roman" w:hAnsi="Times New Roman" w:cs="Times New Roman"/>
          <w:b w:val="0"/>
          <w:i/>
          <w:sz w:val="28"/>
          <w:szCs w:val="28"/>
        </w:rPr>
        <w:t>-</w:t>
      </w:r>
      <w:r w:rsidR="007B76B3" w:rsidRPr="004724E5">
        <w:rPr>
          <w:rStyle w:val="af1"/>
          <w:rFonts w:ascii="Times New Roman" w:hAnsi="Times New Roman" w:cs="Times New Roman"/>
          <w:b w:val="0"/>
          <w:i/>
          <w:sz w:val="28"/>
          <w:szCs w:val="28"/>
          <w:lang w:val="en-US"/>
        </w:rPr>
        <w:t>II</w:t>
      </w:r>
      <w:r w:rsidR="007B76B3" w:rsidRPr="004724E5">
        <w:rPr>
          <w:rStyle w:val="af1"/>
          <w:rFonts w:ascii="Times New Roman" w:hAnsi="Times New Roman" w:cs="Times New Roman"/>
          <w:b w:val="0"/>
          <w:i/>
          <w:sz w:val="28"/>
          <w:szCs w:val="28"/>
        </w:rPr>
        <w:t>НС</w:t>
      </w:r>
      <w:r>
        <w:rPr>
          <w:rStyle w:val="af1"/>
          <w:rFonts w:ascii="Times New Roman" w:hAnsi="Times New Roman" w:cs="Times New Roman"/>
          <w:b w:val="0"/>
          <w:i/>
          <w:sz w:val="28"/>
          <w:szCs w:val="28"/>
        </w:rPr>
        <w:fldChar w:fldCharType="end"/>
      </w:r>
      <w:r w:rsidR="004D3BF2">
        <w:rPr>
          <w:rFonts w:ascii="Times New Roman" w:hAnsi="Times New Roman" w:cs="Times New Roman"/>
          <w:b w:val="0"/>
          <w:i/>
          <w:sz w:val="28"/>
          <w:szCs w:val="28"/>
        </w:rPr>
        <w:t>)</w:t>
      </w:r>
    </w:p>
    <w:p w14:paraId="752BF4D3" w14:textId="77777777" w:rsidR="004D3BF2" w:rsidRDefault="004D3BF2" w:rsidP="004D3BF2">
      <w:pPr>
        <w:pStyle w:val="ConsPlusTitle"/>
        <w:tabs>
          <w:tab w:val="left" w:pos="851"/>
          <w:tab w:val="left" w:pos="1276"/>
          <w:tab w:val="left" w:pos="1418"/>
          <w:tab w:val="left" w:pos="2410"/>
          <w:tab w:val="left" w:pos="3935"/>
        </w:tabs>
        <w:spacing w:line="276" w:lineRule="auto"/>
        <w:ind w:firstLine="851"/>
        <w:jc w:val="center"/>
        <w:rPr>
          <w:rFonts w:ascii="Times New Roman" w:hAnsi="Times New Roman" w:cs="Times New Roman"/>
          <w:b w:val="0"/>
          <w:i/>
          <w:sz w:val="28"/>
          <w:szCs w:val="28"/>
        </w:rPr>
      </w:pPr>
    </w:p>
    <w:p w14:paraId="325C3358" w14:textId="092CF50B" w:rsidR="004D3BF2" w:rsidRPr="004D3BF2" w:rsidRDefault="004D3BF2" w:rsidP="004D3BF2">
      <w:pPr>
        <w:pStyle w:val="ConsPlusTitle"/>
        <w:tabs>
          <w:tab w:val="left" w:pos="851"/>
          <w:tab w:val="left" w:pos="1276"/>
          <w:tab w:val="left" w:pos="1418"/>
          <w:tab w:val="left" w:pos="2410"/>
          <w:tab w:val="left" w:pos="3935"/>
        </w:tabs>
        <w:spacing w:line="276" w:lineRule="auto"/>
        <w:ind w:firstLine="851"/>
        <w:jc w:val="center"/>
        <w:rPr>
          <w:rFonts w:ascii="Times New Roman" w:hAnsi="Times New Roman" w:cs="Times New Roman"/>
          <w:b w:val="0"/>
          <w:i/>
          <w:sz w:val="28"/>
          <w:szCs w:val="28"/>
        </w:rPr>
      </w:pPr>
      <w:r w:rsidRPr="004D3BF2">
        <w:rPr>
          <w:rFonts w:ascii="Times New Roman" w:hAnsi="Times New Roman" w:cs="Times New Roman"/>
          <w:b w:val="0"/>
          <w:bCs w:val="0"/>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4D3BF2">
          <w:rPr>
            <w:rFonts w:ascii="Times New Roman" w:hAnsi="Times New Roman" w:cs="Times New Roman"/>
            <w:b w:val="0"/>
            <w:bCs w:val="0"/>
            <w:i/>
            <w:color w:val="0000FF"/>
            <w:sz w:val="28"/>
            <w:szCs w:val="28"/>
            <w:u w:val="single"/>
          </w:rPr>
          <w:t>Закону от 12.03.2020 № 108-</w:t>
        </w:r>
        <w:r w:rsidRPr="004D3BF2">
          <w:rPr>
            <w:rFonts w:ascii="Times New Roman" w:hAnsi="Times New Roman" w:cs="Times New Roman"/>
            <w:b w:val="0"/>
            <w:bCs w:val="0"/>
            <w:i/>
            <w:color w:val="0000FF"/>
            <w:sz w:val="28"/>
            <w:szCs w:val="28"/>
            <w:u w:val="single"/>
            <w:lang w:val="en-US"/>
          </w:rPr>
          <w:t>I</w:t>
        </w:r>
        <w:r w:rsidRPr="004D3BF2">
          <w:rPr>
            <w:rFonts w:ascii="Times New Roman" w:hAnsi="Times New Roman" w:cs="Times New Roman"/>
            <w:b w:val="0"/>
            <w:bCs w:val="0"/>
            <w:i/>
            <w:color w:val="0000FF"/>
            <w:sz w:val="28"/>
            <w:szCs w:val="28"/>
            <w:u w:val="single"/>
          </w:rPr>
          <w:t>IНС</w:t>
        </w:r>
      </w:hyperlink>
      <w:r w:rsidRPr="004D3BF2">
        <w:rPr>
          <w:rFonts w:ascii="Times New Roman" w:hAnsi="Times New Roman" w:cs="Times New Roman"/>
          <w:b w:val="0"/>
          <w:bCs w:val="0"/>
          <w:i/>
          <w:sz w:val="28"/>
          <w:szCs w:val="28"/>
        </w:rPr>
        <w:t>)</w:t>
      </w:r>
    </w:p>
    <w:p w14:paraId="162A9801" w14:textId="77777777" w:rsidR="00507A3E" w:rsidRPr="003349CE" w:rsidRDefault="00507A3E" w:rsidP="004D3BF2">
      <w:pPr>
        <w:pStyle w:val="ConsPlusTitle"/>
        <w:tabs>
          <w:tab w:val="left" w:pos="851"/>
          <w:tab w:val="left" w:pos="1276"/>
          <w:tab w:val="left" w:pos="1418"/>
          <w:tab w:val="left" w:pos="2410"/>
        </w:tabs>
        <w:spacing w:line="276" w:lineRule="auto"/>
        <w:rPr>
          <w:rFonts w:ascii="Times New Roman" w:hAnsi="Times New Roman" w:cs="Times New Roman"/>
          <w:sz w:val="28"/>
          <w:szCs w:val="28"/>
        </w:rPr>
      </w:pPr>
    </w:p>
    <w:p w14:paraId="7B161A74"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Настоящий Закон определяет содержание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ной деятельности, осуществляемой на территории Донецкой Народной Республики, и закрепляет систему гарантий законности при проведении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ных мероприятий.</w:t>
      </w:r>
    </w:p>
    <w:p w14:paraId="1A01C7E8" w14:textId="77777777" w:rsidR="009E58A6" w:rsidRPr="003349CE" w:rsidRDefault="0065528F" w:rsidP="006A0181">
      <w:pPr>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В целях защиты основ конституционного строя Донецкой Народной Республики, нравственности, здоровья, прав и законных интересов других лиц, обеспечения обороны страны и безопасности государства, в</w:t>
      </w:r>
      <w:r w:rsidR="00EF7DE9" w:rsidRPr="003349CE">
        <w:rPr>
          <w:rFonts w:ascii="Times New Roman" w:hAnsi="Times New Roman" w:cs="Times New Roman"/>
          <w:sz w:val="28"/>
          <w:szCs w:val="28"/>
        </w:rPr>
        <w:t xml:space="preserve"> соответствии с частью 2 статьи 48 Конституции Донецкой Народной Республики</w:t>
      </w:r>
      <w:r w:rsidRPr="003349CE">
        <w:rPr>
          <w:rFonts w:ascii="Times New Roman" w:hAnsi="Times New Roman" w:cs="Times New Roman"/>
          <w:sz w:val="28"/>
          <w:szCs w:val="28"/>
        </w:rPr>
        <w:t xml:space="preserve">, настоящим Законом </w:t>
      </w:r>
      <w:r w:rsidR="00791F5D" w:rsidRPr="003349CE">
        <w:rPr>
          <w:rFonts w:ascii="Times New Roman" w:hAnsi="Times New Roman" w:cs="Times New Roman"/>
          <w:sz w:val="28"/>
          <w:szCs w:val="28"/>
        </w:rPr>
        <w:t>ограничиваются</w:t>
      </w:r>
      <w:r w:rsidRPr="003349CE">
        <w:rPr>
          <w:rFonts w:ascii="Times New Roman" w:hAnsi="Times New Roman" w:cs="Times New Roman"/>
          <w:sz w:val="28"/>
          <w:szCs w:val="28"/>
        </w:rPr>
        <w:t xml:space="preserve"> </w:t>
      </w:r>
      <w:r w:rsidR="00EF7DE9" w:rsidRPr="003349CE">
        <w:rPr>
          <w:rFonts w:ascii="Times New Roman" w:hAnsi="Times New Roman" w:cs="Times New Roman"/>
          <w:sz w:val="28"/>
          <w:szCs w:val="28"/>
        </w:rPr>
        <w:t>прав</w:t>
      </w:r>
      <w:r w:rsidRPr="003349CE">
        <w:rPr>
          <w:rFonts w:ascii="Times New Roman" w:hAnsi="Times New Roman" w:cs="Times New Roman"/>
          <w:sz w:val="28"/>
          <w:szCs w:val="28"/>
        </w:rPr>
        <w:t>а</w:t>
      </w:r>
      <w:r w:rsidR="00EF7DE9" w:rsidRPr="003349CE">
        <w:rPr>
          <w:rFonts w:ascii="Times New Roman" w:hAnsi="Times New Roman" w:cs="Times New Roman"/>
          <w:sz w:val="28"/>
          <w:szCs w:val="28"/>
        </w:rPr>
        <w:t xml:space="preserve"> граждан Донецкой Народной Республики, </w:t>
      </w:r>
      <w:r w:rsidRPr="003349CE">
        <w:rPr>
          <w:rFonts w:ascii="Times New Roman" w:hAnsi="Times New Roman" w:cs="Times New Roman"/>
          <w:sz w:val="28"/>
          <w:szCs w:val="28"/>
        </w:rPr>
        <w:t>предусмотренные</w:t>
      </w:r>
      <w:r w:rsidR="004367EE" w:rsidRPr="003349CE">
        <w:rPr>
          <w:rFonts w:ascii="Times New Roman" w:hAnsi="Times New Roman" w:cs="Times New Roman"/>
          <w:sz w:val="28"/>
          <w:szCs w:val="28"/>
        </w:rPr>
        <w:t xml:space="preserve"> статьями 15</w:t>
      </w:r>
      <w:r w:rsidR="000446FF">
        <w:rPr>
          <w:rFonts w:ascii="Times New Roman" w:hAnsi="Times New Roman" w:cs="Times New Roman"/>
          <w:sz w:val="28"/>
          <w:szCs w:val="28"/>
        </w:rPr>
        <w:t>–</w:t>
      </w:r>
      <w:r w:rsidR="00EF7DE9" w:rsidRPr="003349CE">
        <w:rPr>
          <w:rFonts w:ascii="Times New Roman" w:hAnsi="Times New Roman" w:cs="Times New Roman"/>
          <w:sz w:val="28"/>
          <w:szCs w:val="28"/>
        </w:rPr>
        <w:t>18, 20 Конституции Донецкой Народной Республики</w:t>
      </w:r>
      <w:r w:rsidR="009E58A6" w:rsidRPr="003349CE">
        <w:rPr>
          <w:rFonts w:ascii="Times New Roman" w:hAnsi="Times New Roman" w:cs="Times New Roman"/>
          <w:sz w:val="28"/>
          <w:szCs w:val="28"/>
        </w:rPr>
        <w:t>.</w:t>
      </w:r>
    </w:p>
    <w:p w14:paraId="515EDB2F"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sz w:val="28"/>
          <w:szCs w:val="28"/>
        </w:rPr>
        <w:t>Глава</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1.</w:t>
      </w:r>
      <w:r w:rsidRPr="003349CE">
        <w:rPr>
          <w:rFonts w:ascii="Times New Roman" w:hAnsi="Times New Roman" w:cs="Times New Roman"/>
          <w:sz w:val="28"/>
          <w:szCs w:val="28"/>
        </w:rPr>
        <w:t xml:space="preserve"> Общие положения</w:t>
      </w:r>
    </w:p>
    <w:p w14:paraId="3F0B73FD" w14:textId="77777777" w:rsidR="00DA7BE6" w:rsidRPr="003349CE" w:rsidRDefault="00DA7BE6" w:rsidP="006A0181">
      <w:pPr>
        <w:pStyle w:val="ConsPlusNormal"/>
        <w:tabs>
          <w:tab w:val="left" w:pos="851"/>
          <w:tab w:val="left" w:pos="1276"/>
          <w:tab w:val="left" w:pos="1418"/>
          <w:tab w:val="left" w:pos="2410"/>
        </w:tabs>
        <w:spacing w:after="360" w:line="276" w:lineRule="auto"/>
        <w:ind w:firstLine="709"/>
        <w:jc w:val="both"/>
        <w:rPr>
          <w:rFonts w:ascii="Times New Roman" w:hAnsi="Times New Roman" w:cs="Times New Roman"/>
          <w:b/>
          <w:sz w:val="28"/>
          <w:szCs w:val="28"/>
        </w:rPr>
      </w:pPr>
      <w:r w:rsidRPr="003349CE">
        <w:rPr>
          <w:rFonts w:ascii="Times New Roman" w:hAnsi="Times New Roman" w:cs="Times New Roman"/>
          <w:sz w:val="28"/>
          <w:szCs w:val="28"/>
        </w:rPr>
        <w:t>Статья</w:t>
      </w:r>
      <w:r w:rsidR="00310B34">
        <w:rPr>
          <w:rFonts w:ascii="Times New Roman" w:hAnsi="Times New Roman" w:cs="Times New Roman"/>
          <w:sz w:val="28"/>
          <w:szCs w:val="28"/>
        </w:rPr>
        <w:t> </w:t>
      </w:r>
      <w:r w:rsidRPr="003349CE">
        <w:rPr>
          <w:rFonts w:ascii="Times New Roman" w:hAnsi="Times New Roman" w:cs="Times New Roman"/>
          <w:sz w:val="28"/>
          <w:szCs w:val="28"/>
        </w:rPr>
        <w:t>1.</w:t>
      </w:r>
      <w:r w:rsidRPr="003349CE">
        <w:rPr>
          <w:rFonts w:ascii="Times New Roman" w:hAnsi="Times New Roman" w:cs="Times New Roman"/>
          <w:b/>
          <w:sz w:val="28"/>
          <w:szCs w:val="28"/>
        </w:rPr>
        <w:t xml:space="preserve"> </w:t>
      </w:r>
      <w:r w:rsidRPr="003349CE">
        <w:rPr>
          <w:rFonts w:ascii="Times New Roman" w:hAnsi="Times New Roman" w:cs="Times New Roman"/>
          <w:b/>
          <w:bCs/>
          <w:sz w:val="28"/>
          <w:szCs w:val="28"/>
        </w:rPr>
        <w:t>Оперативно-</w:t>
      </w:r>
      <w:r w:rsidR="003302E6" w:rsidRPr="003349CE">
        <w:rPr>
          <w:rFonts w:ascii="Times New Roman" w:hAnsi="Times New Roman" w:cs="Times New Roman"/>
          <w:b/>
          <w:bCs/>
          <w:sz w:val="28"/>
          <w:szCs w:val="28"/>
        </w:rPr>
        <w:t>разыск</w:t>
      </w:r>
      <w:r w:rsidRPr="003349CE">
        <w:rPr>
          <w:rFonts w:ascii="Times New Roman" w:hAnsi="Times New Roman" w:cs="Times New Roman"/>
          <w:b/>
          <w:bCs/>
          <w:sz w:val="28"/>
          <w:szCs w:val="28"/>
        </w:rPr>
        <w:t>ная деятельность</w:t>
      </w:r>
    </w:p>
    <w:p w14:paraId="356D898D" w14:textId="77777777" w:rsidR="00DA7BE6" w:rsidRPr="003349CE" w:rsidRDefault="00DA7BE6" w:rsidP="006A0181">
      <w:pPr>
        <w:pStyle w:val="ConsPlusNormal"/>
        <w:tabs>
          <w:tab w:val="left" w:pos="851"/>
          <w:tab w:val="left" w:pos="1276"/>
          <w:tab w:val="left" w:pos="1418"/>
          <w:tab w:val="left" w:pos="2410"/>
        </w:tabs>
        <w:spacing w:after="360" w:line="276" w:lineRule="auto"/>
        <w:ind w:firstLine="709"/>
        <w:jc w:val="both"/>
        <w:rPr>
          <w:rStyle w:val="blk"/>
          <w:rFonts w:ascii="Times New Roman" w:hAnsi="Times New Roman"/>
          <w:sz w:val="28"/>
          <w:szCs w:val="28"/>
        </w:rPr>
      </w:pPr>
      <w:r w:rsidRPr="003349CE">
        <w:rPr>
          <w:rStyle w:val="blk"/>
          <w:rFonts w:ascii="Times New Roman" w:hAnsi="Times New Roman"/>
          <w:sz w:val="28"/>
          <w:szCs w:val="28"/>
        </w:rPr>
        <w:lastRenderedPageBreak/>
        <w:t>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 xml:space="preserve">ная деятельность </w:t>
      </w:r>
      <w:r w:rsidR="008B2281" w:rsidRPr="003349CE">
        <w:rPr>
          <w:rStyle w:val="blk"/>
          <w:rFonts w:ascii="Times New Roman" w:hAnsi="Times New Roman"/>
          <w:sz w:val="28"/>
          <w:szCs w:val="28"/>
        </w:rPr>
        <w:t>–</w:t>
      </w:r>
      <w:r w:rsidRPr="003349CE">
        <w:rPr>
          <w:rStyle w:val="blk"/>
          <w:rFonts w:ascii="Times New Roman" w:hAnsi="Times New Roman"/>
          <w:sz w:val="28"/>
          <w:szCs w:val="28"/>
        </w:rPr>
        <w:t xml:space="preserve"> вид</w:t>
      </w:r>
      <w:r w:rsidR="008B2281" w:rsidRPr="003349CE">
        <w:rPr>
          <w:rStyle w:val="blk"/>
          <w:rFonts w:ascii="Times New Roman" w:hAnsi="Times New Roman"/>
          <w:sz w:val="28"/>
          <w:szCs w:val="28"/>
        </w:rPr>
        <w:t xml:space="preserve"> </w:t>
      </w:r>
      <w:r w:rsidRPr="003349CE">
        <w:rPr>
          <w:rStyle w:val="blk"/>
          <w:rFonts w:ascii="Times New Roman" w:hAnsi="Times New Roman"/>
          <w:sz w:val="28"/>
          <w:szCs w:val="28"/>
        </w:rPr>
        <w:t xml:space="preserve">деятельности, осуществляемой гласно и негласно оперативными подразделениями государственных органов, уполномоченных на то настоящим Законом (далее </w:t>
      </w:r>
      <w:r w:rsidR="008B2281" w:rsidRPr="003349CE">
        <w:rPr>
          <w:rStyle w:val="blk"/>
          <w:rFonts w:ascii="Times New Roman" w:hAnsi="Times New Roman"/>
          <w:sz w:val="28"/>
          <w:szCs w:val="28"/>
        </w:rPr>
        <w:t>–</w:t>
      </w:r>
      <w:r w:rsidRPr="003349CE">
        <w:rPr>
          <w:rStyle w:val="blk"/>
          <w:rFonts w:ascii="Times New Roman" w:hAnsi="Times New Roman"/>
          <w:sz w:val="28"/>
          <w:szCs w:val="28"/>
        </w:rPr>
        <w:t xml:space="preserve"> органы</w:t>
      </w:r>
      <w:r w:rsidR="008B2281" w:rsidRPr="003349CE">
        <w:rPr>
          <w:rStyle w:val="blk"/>
          <w:rFonts w:ascii="Times New Roman" w:hAnsi="Times New Roman"/>
          <w:sz w:val="28"/>
          <w:szCs w:val="28"/>
        </w:rPr>
        <w:t>,</w:t>
      </w:r>
      <w:r w:rsidRPr="003349CE">
        <w:rPr>
          <w:rStyle w:val="blk"/>
          <w:rFonts w:ascii="Times New Roman" w:hAnsi="Times New Roman"/>
          <w:sz w:val="28"/>
          <w:szCs w:val="28"/>
        </w:rPr>
        <w:t xml:space="preserve"> осуществляющие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ную деятельность), в пределах их полномочий посредством проведения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p>
    <w:p w14:paraId="4642BB7E"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b/>
          <w:bCs/>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2.</w:t>
      </w:r>
      <w:r w:rsidRPr="003349CE">
        <w:rPr>
          <w:rStyle w:val="hl"/>
          <w:rFonts w:ascii="Times New Roman" w:hAnsi="Times New Roman"/>
          <w:b/>
          <w:sz w:val="28"/>
          <w:szCs w:val="28"/>
        </w:rPr>
        <w:t xml:space="preserve"> </w:t>
      </w:r>
      <w:r w:rsidRPr="003349CE">
        <w:rPr>
          <w:rStyle w:val="hl"/>
          <w:rFonts w:ascii="Times New Roman" w:hAnsi="Times New Roman"/>
          <w:b/>
          <w:bCs/>
          <w:sz w:val="28"/>
          <w:szCs w:val="28"/>
        </w:rPr>
        <w:t>Задачи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ной деятельности</w:t>
      </w:r>
    </w:p>
    <w:p w14:paraId="091F9F60"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Задачами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ной деятельности являются:</w:t>
      </w:r>
    </w:p>
    <w:p w14:paraId="1D31EE1C"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1)</w:t>
      </w:r>
      <w:r w:rsidR="00310B34">
        <w:rPr>
          <w:rStyle w:val="blk"/>
          <w:rFonts w:ascii="Times New Roman" w:hAnsi="Times New Roman"/>
          <w:sz w:val="28"/>
          <w:szCs w:val="28"/>
        </w:rPr>
        <w:t> </w:t>
      </w:r>
      <w:r w:rsidRPr="003349CE">
        <w:rPr>
          <w:rStyle w:val="blk"/>
          <w:rFonts w:ascii="Times New Roman" w:hAnsi="Times New Roman"/>
          <w:sz w:val="28"/>
          <w:szCs w:val="28"/>
        </w:rPr>
        <w:t>выявление, предупреждение, пресечение и раскрытие преступлений, а также выявление и установление лиц, их подготавливающих, совершающих или совершивших;</w:t>
      </w:r>
    </w:p>
    <w:p w14:paraId="1F885F8C"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2)</w:t>
      </w:r>
      <w:r w:rsidR="00310B34">
        <w:rPr>
          <w:rStyle w:val="blk"/>
          <w:rFonts w:ascii="Times New Roman" w:hAnsi="Times New Roman"/>
          <w:sz w:val="28"/>
          <w:szCs w:val="28"/>
        </w:rPr>
        <w:t> </w:t>
      </w:r>
      <w:r w:rsidRPr="003349CE">
        <w:rPr>
          <w:rStyle w:val="blk"/>
          <w:rFonts w:ascii="Times New Roman" w:hAnsi="Times New Roman"/>
          <w:sz w:val="28"/>
          <w:szCs w:val="28"/>
        </w:rPr>
        <w:t xml:space="preserve">осуществление </w:t>
      </w:r>
      <w:r w:rsidR="003302E6" w:rsidRPr="003349CE">
        <w:rPr>
          <w:rStyle w:val="blk"/>
          <w:rFonts w:ascii="Times New Roman" w:hAnsi="Times New Roman"/>
          <w:sz w:val="28"/>
          <w:szCs w:val="28"/>
        </w:rPr>
        <w:t>розыск</w:t>
      </w:r>
      <w:r w:rsidRPr="003349CE">
        <w:rPr>
          <w:rStyle w:val="blk"/>
          <w:rFonts w:ascii="Times New Roman" w:hAnsi="Times New Roman"/>
          <w:sz w:val="28"/>
          <w:szCs w:val="28"/>
        </w:rPr>
        <w:t xml:space="preserve">а лиц, скрывающихся от органов дознания, следствия и суда, уклоняющихся от уголовного наказания, а также </w:t>
      </w:r>
      <w:r w:rsidR="003302E6" w:rsidRPr="003349CE">
        <w:rPr>
          <w:rStyle w:val="blk"/>
          <w:rFonts w:ascii="Times New Roman" w:hAnsi="Times New Roman"/>
          <w:sz w:val="28"/>
          <w:szCs w:val="28"/>
        </w:rPr>
        <w:t>розыск</w:t>
      </w:r>
      <w:r w:rsidRPr="003349CE">
        <w:rPr>
          <w:rStyle w:val="blk"/>
          <w:rFonts w:ascii="Times New Roman" w:hAnsi="Times New Roman"/>
          <w:sz w:val="28"/>
          <w:szCs w:val="28"/>
        </w:rPr>
        <w:t>а без вести пропавших;</w:t>
      </w:r>
    </w:p>
    <w:p w14:paraId="4DC63A40"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3)</w:t>
      </w:r>
      <w:r w:rsidR="00310B34">
        <w:rPr>
          <w:rStyle w:val="blk"/>
          <w:rFonts w:ascii="Times New Roman" w:hAnsi="Times New Roman"/>
          <w:sz w:val="28"/>
          <w:szCs w:val="28"/>
        </w:rPr>
        <w:t> </w:t>
      </w:r>
      <w:r w:rsidRPr="003349CE">
        <w:rPr>
          <w:rStyle w:val="blk"/>
          <w:rFonts w:ascii="Times New Roman" w:hAnsi="Times New Roman"/>
          <w:sz w:val="28"/>
          <w:szCs w:val="28"/>
        </w:rPr>
        <w:t>добывание информации о событиях или действиях (бездействии), создающих угрозу государственной, военной, экономической, информационной или экологической безопасности Донецкой Народной Республики;</w:t>
      </w:r>
    </w:p>
    <w:p w14:paraId="48B59286"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4)</w:t>
      </w:r>
      <w:r w:rsidR="00310B34">
        <w:rPr>
          <w:rStyle w:val="blk"/>
          <w:rFonts w:ascii="Times New Roman" w:hAnsi="Times New Roman"/>
          <w:sz w:val="28"/>
          <w:szCs w:val="28"/>
        </w:rPr>
        <w:t> </w:t>
      </w:r>
      <w:r w:rsidRPr="003349CE">
        <w:rPr>
          <w:rStyle w:val="blk"/>
          <w:rFonts w:ascii="Times New Roman" w:hAnsi="Times New Roman"/>
          <w:sz w:val="28"/>
          <w:szCs w:val="28"/>
        </w:rPr>
        <w:t>установление имущества, подлежащего конфискации.</w:t>
      </w:r>
    </w:p>
    <w:p w14:paraId="78C30062"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b/>
          <w:bCs/>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3.</w:t>
      </w:r>
      <w:r w:rsidRPr="003349CE">
        <w:rPr>
          <w:rStyle w:val="hl"/>
          <w:rFonts w:ascii="Times New Roman" w:hAnsi="Times New Roman"/>
          <w:b/>
          <w:sz w:val="28"/>
          <w:szCs w:val="28"/>
        </w:rPr>
        <w:t xml:space="preserve"> </w:t>
      </w:r>
      <w:r w:rsidRPr="003349CE">
        <w:rPr>
          <w:rStyle w:val="hl"/>
          <w:rFonts w:ascii="Times New Roman" w:hAnsi="Times New Roman"/>
          <w:b/>
          <w:bCs/>
          <w:sz w:val="28"/>
          <w:szCs w:val="28"/>
        </w:rPr>
        <w:t>Принципы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ной деятельности</w:t>
      </w:r>
    </w:p>
    <w:p w14:paraId="6BF2AA68"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Оперативно-</w:t>
      </w:r>
      <w:r w:rsidR="00520C42">
        <w:rPr>
          <w:rStyle w:val="blk"/>
          <w:rFonts w:ascii="Times New Roman" w:hAnsi="Times New Roman"/>
          <w:sz w:val="28"/>
          <w:szCs w:val="28"/>
        </w:rPr>
        <w:t>разыскная</w:t>
      </w:r>
      <w:r w:rsidRPr="003349CE">
        <w:rPr>
          <w:rStyle w:val="blk"/>
          <w:rFonts w:ascii="Times New Roman" w:hAnsi="Times New Roman"/>
          <w:sz w:val="28"/>
          <w:szCs w:val="28"/>
        </w:rPr>
        <w:t xml:space="preserve"> деятельность основывается на конституционных принципах законности, уважения и соблюдения прав и свобод человека и гражданина, а также на принципах конспирации, сочетания гласных и негласных методов и средств.</w:t>
      </w:r>
    </w:p>
    <w:p w14:paraId="57804CE5"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b/>
          <w:bCs/>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4.</w:t>
      </w:r>
      <w:r w:rsidRPr="003349CE">
        <w:rPr>
          <w:rStyle w:val="hl"/>
          <w:rFonts w:ascii="Times New Roman" w:hAnsi="Times New Roman"/>
          <w:b/>
          <w:sz w:val="28"/>
          <w:szCs w:val="28"/>
        </w:rPr>
        <w:t xml:space="preserve"> </w:t>
      </w:r>
      <w:r w:rsidRPr="003349CE">
        <w:rPr>
          <w:rStyle w:val="hl"/>
          <w:rFonts w:ascii="Times New Roman" w:hAnsi="Times New Roman"/>
          <w:b/>
          <w:bCs/>
          <w:sz w:val="28"/>
          <w:szCs w:val="28"/>
        </w:rPr>
        <w:t>Правовая основа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ной деятельности</w:t>
      </w:r>
    </w:p>
    <w:p w14:paraId="7012C36E" w14:textId="77777777" w:rsidR="00DA7BE6" w:rsidRPr="003349CE" w:rsidRDefault="00293E1B"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1. </w:t>
      </w:r>
      <w:r w:rsidR="00DA7BE6" w:rsidRPr="003349CE">
        <w:rPr>
          <w:rStyle w:val="blk"/>
          <w:rFonts w:ascii="Times New Roman" w:hAnsi="Times New Roman"/>
          <w:sz w:val="28"/>
          <w:szCs w:val="28"/>
        </w:rPr>
        <w:t>Правовую основу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ной деятельности составляют Конституция Донецкой Народной Республики, настоящий Закон, другие законы и принятые в соответствии с ними иные нормативные правовые акты органов государственной власти.</w:t>
      </w:r>
    </w:p>
    <w:p w14:paraId="1AE055CA"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lastRenderedPageBreak/>
        <w:t>2.</w:t>
      </w:r>
      <w:r w:rsidR="00293E1B" w:rsidRPr="003349CE">
        <w:rPr>
          <w:rStyle w:val="blk"/>
          <w:rFonts w:ascii="Times New Roman" w:hAnsi="Times New Roman"/>
          <w:sz w:val="28"/>
          <w:szCs w:val="28"/>
        </w:rPr>
        <w:t> </w:t>
      </w:r>
      <w:r w:rsidRPr="003349CE">
        <w:rPr>
          <w:rStyle w:val="blk"/>
          <w:rFonts w:ascii="Times New Roman" w:hAnsi="Times New Roman"/>
          <w:sz w:val="28"/>
          <w:szCs w:val="28"/>
        </w:rPr>
        <w:t>Органы, осуществляющие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ную деятельность, издают в пределах своих полномочий в соответствии с законодательством Донецкой Народной Республики нормативные</w:t>
      </w:r>
      <w:r w:rsidR="008926C1" w:rsidRPr="003349CE">
        <w:rPr>
          <w:rStyle w:val="blk"/>
          <w:rFonts w:ascii="Times New Roman" w:hAnsi="Times New Roman"/>
          <w:sz w:val="28"/>
          <w:szCs w:val="28"/>
        </w:rPr>
        <w:t xml:space="preserve"> правовые</w:t>
      </w:r>
      <w:r w:rsidRPr="003349CE">
        <w:rPr>
          <w:rStyle w:val="blk"/>
          <w:rFonts w:ascii="Times New Roman" w:hAnsi="Times New Roman"/>
          <w:sz w:val="28"/>
          <w:szCs w:val="28"/>
        </w:rPr>
        <w:t xml:space="preserve"> акты, регламентирующие организацию и тактику проведения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ных мероприятий.</w:t>
      </w:r>
    </w:p>
    <w:p w14:paraId="2B47DF8E" w14:textId="77777777" w:rsidR="00DA7BE6" w:rsidRDefault="00DA7BE6" w:rsidP="006A0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3.</w:t>
      </w:r>
      <w:r w:rsidR="00293E1B" w:rsidRPr="003349CE">
        <w:rPr>
          <w:rFonts w:ascii="Times New Roman" w:hAnsi="Times New Roman" w:cs="Times New Roman"/>
          <w:sz w:val="28"/>
          <w:szCs w:val="28"/>
        </w:rPr>
        <w:t> </w:t>
      </w:r>
      <w:r w:rsidR="005C6270" w:rsidRPr="003349CE">
        <w:rPr>
          <w:rFonts w:ascii="Times New Roman" w:hAnsi="Times New Roman" w:cs="Times New Roman"/>
          <w:sz w:val="28"/>
          <w:szCs w:val="28"/>
        </w:rPr>
        <w:t xml:space="preserve">Организация и тактика проведения </w:t>
      </w:r>
      <w:r w:rsidR="0043680A" w:rsidRPr="003349CE">
        <w:rPr>
          <w:rFonts w:ascii="Times New Roman" w:hAnsi="Times New Roman" w:cs="Times New Roman"/>
          <w:sz w:val="28"/>
          <w:szCs w:val="28"/>
        </w:rPr>
        <w:t xml:space="preserve">оперативно-разыскных мероприятий </w:t>
      </w:r>
      <w:r w:rsidR="005C6270" w:rsidRPr="003349CE">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w:t>
      </w:r>
      <w:r w:rsidR="005C6270" w:rsidRPr="003349CE">
        <w:rPr>
          <w:rStyle w:val="blk"/>
          <w:rFonts w:ascii="Times New Roman" w:hAnsi="Times New Roman"/>
          <w:sz w:val="28"/>
          <w:szCs w:val="28"/>
        </w:rPr>
        <w:t>внутренних дел</w:t>
      </w:r>
      <w:r w:rsidR="005C6270" w:rsidRPr="003349CE">
        <w:rPr>
          <w:rFonts w:ascii="Times New Roman" w:hAnsi="Times New Roman" w:cs="Times New Roman"/>
          <w:sz w:val="28"/>
          <w:szCs w:val="28"/>
        </w:rPr>
        <w:t xml:space="preserve"> Донецкой Народной Республики</w:t>
      </w:r>
      <w:r w:rsidR="00F7530F" w:rsidRPr="009F3733">
        <w:rPr>
          <w:rFonts w:ascii="Times New Roman" w:hAnsi="Times New Roman" w:cs="Times New Roman"/>
          <w:sz w:val="28"/>
          <w:szCs w:val="28"/>
        </w:rPr>
        <w:t>,</w:t>
      </w:r>
      <w:r w:rsidR="00A84B0B">
        <w:rPr>
          <w:rFonts w:ascii="Times New Roman" w:hAnsi="Times New Roman" w:cs="Times New Roman"/>
          <w:sz w:val="28"/>
          <w:szCs w:val="28"/>
        </w:rPr>
        <w:t xml:space="preserve"> </w:t>
      </w:r>
      <w:r w:rsidR="00A84B0B" w:rsidRPr="00A84B0B">
        <w:rPr>
          <w:rFonts w:ascii="Times New Roman" w:eastAsia="Calibri" w:hAnsi="Times New Roman" w:cs="Times New Roman"/>
          <w:sz w:val="28"/>
          <w:szCs w:val="28"/>
          <w:lang w:eastAsia="en-US"/>
        </w:rPr>
        <w:t>органом исполнительной власти, реализующим государственную политику в сфере исполнения уголовных наказаний Донецкой Народной Республики,</w:t>
      </w:r>
      <w:r w:rsidR="005C6270" w:rsidRPr="003349CE">
        <w:rPr>
          <w:rFonts w:ascii="Times New Roman" w:hAnsi="Times New Roman" w:cs="Times New Roman"/>
          <w:sz w:val="28"/>
          <w:szCs w:val="28"/>
        </w:rPr>
        <w:t xml:space="preserve"> (кроме наблюдения, проводимого на открытой местности, в транспортных средствах и общественных местах) с использованием специальных технических средств, предназначенных для негласного получения информации, определяются ведомственными нормативными правовыми актами, согласованными с республиканским органом исполнительной власти, реализующим государственную политику в сфере государственной безопасности.</w:t>
      </w:r>
    </w:p>
    <w:p w14:paraId="7F5814C3" w14:textId="6BC5094C" w:rsidR="00A84B0B" w:rsidRPr="003349CE" w:rsidRDefault="005E7973" w:rsidP="006A0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hAnsi="Times New Roman" w:cs="Times New Roman"/>
          <w:sz w:val="28"/>
          <w:szCs w:val="28"/>
        </w:rPr>
      </w:pPr>
      <w:hyperlink r:id="rId11" w:history="1">
        <w:r w:rsidR="00A84B0B" w:rsidRPr="00A84B0B">
          <w:rPr>
            <w:rFonts w:ascii="Times New Roman" w:hAnsi="Times New Roman" w:cs="Times New Roman"/>
            <w:i/>
            <w:color w:val="0000FF"/>
            <w:sz w:val="28"/>
            <w:szCs w:val="28"/>
            <w:u w:val="single"/>
          </w:rPr>
          <w:t>(Часть 3 статьи 4 с изменениями, внесенными в соответствии с Законом от 07.03.2019 № 21-</w:t>
        </w:r>
        <w:r w:rsidR="00A84B0B" w:rsidRPr="00A84B0B">
          <w:rPr>
            <w:rFonts w:ascii="Times New Roman" w:hAnsi="Times New Roman" w:cs="Times New Roman"/>
            <w:i/>
            <w:color w:val="0000FF"/>
            <w:sz w:val="28"/>
            <w:szCs w:val="28"/>
            <w:u w:val="single"/>
            <w:lang w:val="en-US"/>
          </w:rPr>
          <w:t>II</w:t>
        </w:r>
        <w:r w:rsidR="00A84B0B" w:rsidRPr="00A84B0B">
          <w:rPr>
            <w:rFonts w:ascii="Times New Roman" w:hAnsi="Times New Roman" w:cs="Times New Roman"/>
            <w:i/>
            <w:color w:val="0000FF"/>
            <w:sz w:val="28"/>
            <w:szCs w:val="28"/>
            <w:u w:val="single"/>
          </w:rPr>
          <w:t>НС)</w:t>
        </w:r>
      </w:hyperlink>
    </w:p>
    <w:p w14:paraId="7121764C"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 xml:space="preserve">5. </w:t>
      </w:r>
      <w:r w:rsidRPr="003349CE">
        <w:rPr>
          <w:rStyle w:val="hl"/>
          <w:rFonts w:ascii="Times New Roman" w:hAnsi="Times New Roman"/>
          <w:b/>
          <w:bCs/>
          <w:sz w:val="28"/>
          <w:szCs w:val="28"/>
        </w:rPr>
        <w:t>Соблюдение прав и свобод человека и гражданина при осуществлении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ной деятельности</w:t>
      </w:r>
    </w:p>
    <w:p w14:paraId="2BC42C62"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nobr"/>
          <w:rFonts w:ascii="Times New Roman" w:hAnsi="Times New Roman"/>
          <w:sz w:val="28"/>
          <w:szCs w:val="28"/>
        </w:rPr>
        <w:t>1. </w:t>
      </w:r>
      <w:r w:rsidR="00DA7BE6" w:rsidRPr="003349CE">
        <w:rPr>
          <w:rStyle w:val="blk"/>
          <w:rFonts w:ascii="Times New Roman" w:hAnsi="Times New Roman"/>
          <w:sz w:val="28"/>
          <w:szCs w:val="28"/>
        </w:rPr>
        <w:t>Органы (должностные лица), осуществляющие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при проведении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ных мероприятий должны обеспечивать соблюдение прав человека и гражданина на неприкосновенность частной жизни, личную и семейную тайну, неприкосновенность жилища и тайну корреспонденции.</w:t>
      </w:r>
    </w:p>
    <w:p w14:paraId="1FE77F4C" w14:textId="77777777" w:rsidR="00DA7BE6" w:rsidRPr="003349CE" w:rsidRDefault="00293E1B"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Не допускается осуществление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ной деятельности для достижения целей и решения задач, не предусмотренных настоящим Законом.</w:t>
      </w:r>
    </w:p>
    <w:p w14:paraId="0F0B5C55"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3.</w:t>
      </w:r>
      <w:r w:rsidR="00293E1B" w:rsidRPr="003349CE">
        <w:rPr>
          <w:rStyle w:val="blk"/>
          <w:rFonts w:ascii="Times New Roman" w:hAnsi="Times New Roman"/>
          <w:sz w:val="28"/>
          <w:szCs w:val="28"/>
        </w:rPr>
        <w:t> </w:t>
      </w:r>
      <w:r w:rsidRPr="003349CE">
        <w:rPr>
          <w:rStyle w:val="blk"/>
          <w:rFonts w:ascii="Times New Roman" w:hAnsi="Times New Roman"/>
          <w:sz w:val="28"/>
          <w:szCs w:val="28"/>
        </w:rPr>
        <w:t>Лицо, полагающее, что действия органов, осуществляющих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ную деятельность, привели к нарушению его прав и свобод, вправе обжаловать эти действия в вышестоящий орган, осуществляющий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ную деятельность</w:t>
      </w:r>
      <w:r w:rsidR="000307DC" w:rsidRPr="003349CE">
        <w:rPr>
          <w:rStyle w:val="blk"/>
          <w:rFonts w:ascii="Times New Roman" w:hAnsi="Times New Roman"/>
          <w:sz w:val="28"/>
          <w:szCs w:val="28"/>
        </w:rPr>
        <w:t xml:space="preserve"> или</w:t>
      </w:r>
      <w:r w:rsidRPr="003349CE">
        <w:rPr>
          <w:rStyle w:val="blk"/>
          <w:rFonts w:ascii="Times New Roman" w:hAnsi="Times New Roman"/>
          <w:sz w:val="28"/>
          <w:szCs w:val="28"/>
        </w:rPr>
        <w:t xml:space="preserve"> прокурору.</w:t>
      </w:r>
    </w:p>
    <w:p w14:paraId="41E1D490" w14:textId="77777777" w:rsidR="00DA7BE6" w:rsidRPr="003349CE" w:rsidRDefault="0065146E"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lastRenderedPageBreak/>
        <w:t>4</w:t>
      </w:r>
      <w:r w:rsidR="00DA7BE6" w:rsidRPr="003349CE">
        <w:rPr>
          <w:rFonts w:ascii="Times New Roman" w:hAnsi="Times New Roman" w:cs="Times New Roman"/>
          <w:sz w:val="28"/>
          <w:szCs w:val="28"/>
        </w:rPr>
        <w:t>.</w:t>
      </w:r>
      <w:r w:rsidR="00293E1B" w:rsidRPr="003349CE">
        <w:rPr>
          <w:rFonts w:ascii="Times New Roman" w:hAnsi="Times New Roman" w:cs="Times New Roman"/>
          <w:sz w:val="28"/>
          <w:szCs w:val="28"/>
        </w:rPr>
        <w:t> </w:t>
      </w:r>
      <w:r w:rsidR="00DA7BE6" w:rsidRPr="003349CE">
        <w:rPr>
          <w:rStyle w:val="blk"/>
          <w:rFonts w:ascii="Times New Roman" w:hAnsi="Times New Roman"/>
          <w:sz w:val="28"/>
          <w:szCs w:val="28"/>
        </w:rPr>
        <w:t>Полученные в результате проведения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ных мероприятий материалы в отношении лиц, виновность которых в совершении преступления не доказана в установленном законом порядке, хранятся один год, а затем уничтожаются, если служебные интересы или правосудие не требуют иного. Фонограммы и другие материалы, полученные в результате прослушивания телефонных и иных переговоров лиц, в отношении которых не было возбуждено уголовное дело, уничтожаются в течение шести месяцев с момента прекращения прослушивания, о чем составляется соответствующий протокол. За три месяца до дня уничтожения материалов, отражающих результаты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ных мероприятий, проведенных на основании </w:t>
      </w:r>
      <w:r w:rsidR="000307DC" w:rsidRPr="003349CE">
        <w:rPr>
          <w:rStyle w:val="blk"/>
          <w:rFonts w:ascii="Times New Roman" w:hAnsi="Times New Roman"/>
          <w:sz w:val="28"/>
          <w:szCs w:val="28"/>
        </w:rPr>
        <w:t>постановления санкционированного прокурором</w:t>
      </w:r>
      <w:r w:rsidR="00DA7BE6" w:rsidRPr="003349CE">
        <w:rPr>
          <w:rStyle w:val="blk"/>
          <w:rFonts w:ascii="Times New Roman" w:hAnsi="Times New Roman"/>
          <w:sz w:val="28"/>
          <w:szCs w:val="28"/>
        </w:rPr>
        <w:t xml:space="preserve">, об этом уведомляется соответствующий </w:t>
      </w:r>
      <w:r w:rsidR="000307DC" w:rsidRPr="003349CE">
        <w:rPr>
          <w:rStyle w:val="blk"/>
          <w:rFonts w:ascii="Times New Roman" w:hAnsi="Times New Roman"/>
          <w:sz w:val="28"/>
          <w:szCs w:val="28"/>
        </w:rPr>
        <w:t>прокурор</w:t>
      </w:r>
      <w:r w:rsidR="00DA7BE6" w:rsidRPr="003349CE">
        <w:rPr>
          <w:rStyle w:val="blk"/>
          <w:rFonts w:ascii="Times New Roman" w:hAnsi="Times New Roman"/>
          <w:sz w:val="28"/>
          <w:szCs w:val="28"/>
        </w:rPr>
        <w:t>.</w:t>
      </w:r>
    </w:p>
    <w:p w14:paraId="0FA46E2F" w14:textId="77777777" w:rsidR="00DA7BE6" w:rsidRPr="003349CE" w:rsidRDefault="0065146E"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5</w:t>
      </w:r>
      <w:r w:rsidR="00DA7BE6" w:rsidRPr="003349CE">
        <w:rPr>
          <w:rFonts w:ascii="Times New Roman" w:hAnsi="Times New Roman" w:cs="Times New Roman"/>
          <w:sz w:val="28"/>
          <w:szCs w:val="28"/>
        </w:rPr>
        <w:t>.</w:t>
      </w:r>
      <w:r w:rsidR="00293E1B" w:rsidRPr="003349CE">
        <w:rPr>
          <w:rFonts w:ascii="Times New Roman" w:hAnsi="Times New Roman" w:cs="Times New Roman"/>
          <w:sz w:val="28"/>
          <w:szCs w:val="28"/>
        </w:rPr>
        <w:t> </w:t>
      </w:r>
      <w:r w:rsidR="00DA7BE6" w:rsidRPr="003349CE">
        <w:rPr>
          <w:rStyle w:val="blk"/>
          <w:rFonts w:ascii="Times New Roman" w:hAnsi="Times New Roman"/>
          <w:sz w:val="28"/>
          <w:szCs w:val="28"/>
        </w:rPr>
        <w:t>Органам (должностным лицам), осуществляющим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запрещается:</w:t>
      </w:r>
    </w:p>
    <w:p w14:paraId="3223BAB2"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1) </w:t>
      </w:r>
      <w:r w:rsidR="00DA7BE6" w:rsidRPr="003349CE">
        <w:rPr>
          <w:rStyle w:val="blk"/>
          <w:rFonts w:ascii="Times New Roman" w:hAnsi="Times New Roman"/>
          <w:sz w:val="28"/>
          <w:szCs w:val="28"/>
        </w:rPr>
        <w:t>проводить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ные мероприятия в интересах какой-либо политической партии, общественного и религиозного объединения;</w:t>
      </w:r>
    </w:p>
    <w:p w14:paraId="1FBE0C4B" w14:textId="77777777" w:rsidR="00DA7BE6" w:rsidRPr="003349CE" w:rsidRDefault="00293E1B"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 xml:space="preserve">принимать негласное участие в работе </w:t>
      </w:r>
      <w:r w:rsidR="006E2D3B" w:rsidRPr="003349CE">
        <w:rPr>
          <w:rStyle w:val="blk"/>
          <w:rFonts w:ascii="Times New Roman" w:hAnsi="Times New Roman"/>
          <w:sz w:val="28"/>
          <w:szCs w:val="28"/>
        </w:rPr>
        <w:t xml:space="preserve">государственных </w:t>
      </w:r>
      <w:r w:rsidR="00DA7BE6" w:rsidRPr="003349CE">
        <w:rPr>
          <w:rStyle w:val="blk"/>
          <w:rFonts w:ascii="Times New Roman" w:hAnsi="Times New Roman"/>
          <w:sz w:val="28"/>
          <w:szCs w:val="28"/>
        </w:rPr>
        <w:t>органов и органов местного самоуправления, а также в деятельности зарегистрированных в установленном порядке и незапрещенных политических партий, общественных и религиозных объединений в целях оказания влияния на характер их деятельности;</w:t>
      </w:r>
    </w:p>
    <w:p w14:paraId="58EA539D"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разглашать сведения, которые затрагивают неприкосновенность частной жизни, личную и семейную тайну, честь и доброе имя граждан и которые стали известными в процессе проведения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ных мероприятий, без согласия граждан, за исключением случаев, предусмотренных </w:t>
      </w:r>
      <w:r w:rsidR="006E2D3B" w:rsidRPr="003349CE">
        <w:rPr>
          <w:rStyle w:val="blk"/>
          <w:rFonts w:ascii="Times New Roman" w:hAnsi="Times New Roman"/>
          <w:sz w:val="28"/>
          <w:szCs w:val="28"/>
        </w:rPr>
        <w:t>законами</w:t>
      </w:r>
      <w:r w:rsidR="00DA7BE6" w:rsidRPr="003349CE">
        <w:rPr>
          <w:rStyle w:val="blk"/>
          <w:rFonts w:ascii="Times New Roman" w:hAnsi="Times New Roman"/>
          <w:sz w:val="28"/>
          <w:szCs w:val="28"/>
        </w:rPr>
        <w:t>;</w:t>
      </w:r>
    </w:p>
    <w:p w14:paraId="30969AFB"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4) </w:t>
      </w:r>
      <w:r w:rsidR="00DA7BE6" w:rsidRPr="003349CE">
        <w:rPr>
          <w:rStyle w:val="blk"/>
          <w:rFonts w:ascii="Times New Roman" w:hAnsi="Times New Roman"/>
          <w:sz w:val="28"/>
          <w:szCs w:val="28"/>
        </w:rPr>
        <w:t>подстрекать, склонять, побуждать в прямой или косвенной форме к совершению противоправных действий (провокация);</w:t>
      </w:r>
    </w:p>
    <w:p w14:paraId="1CC46D12"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5)</w:t>
      </w:r>
      <w:r w:rsidR="00626A9D">
        <w:rPr>
          <w:rFonts w:ascii="Times New Roman" w:hAnsi="Times New Roman" w:cs="Times New Roman"/>
          <w:sz w:val="28"/>
          <w:szCs w:val="28"/>
        </w:rPr>
        <w:t> </w:t>
      </w:r>
      <w:r w:rsidRPr="003349CE">
        <w:rPr>
          <w:rStyle w:val="blk"/>
          <w:rFonts w:ascii="Times New Roman" w:hAnsi="Times New Roman"/>
          <w:sz w:val="28"/>
          <w:szCs w:val="28"/>
        </w:rPr>
        <w:t>фальсифицировать результаты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ной деятельности.</w:t>
      </w:r>
    </w:p>
    <w:p w14:paraId="369915DE" w14:textId="77777777" w:rsidR="00DA7BE6" w:rsidRPr="003349CE" w:rsidRDefault="0065146E"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6</w:t>
      </w:r>
      <w:r w:rsidR="00DA7BE6" w:rsidRPr="003349CE">
        <w:rPr>
          <w:rStyle w:val="blk"/>
          <w:rFonts w:ascii="Times New Roman" w:hAnsi="Times New Roman"/>
          <w:sz w:val="28"/>
          <w:szCs w:val="28"/>
        </w:rPr>
        <w:t>.</w:t>
      </w:r>
      <w:r w:rsidR="00293E1B" w:rsidRPr="003349CE">
        <w:rPr>
          <w:rStyle w:val="blk"/>
          <w:rFonts w:ascii="Times New Roman" w:hAnsi="Times New Roman"/>
          <w:sz w:val="28"/>
          <w:szCs w:val="28"/>
        </w:rPr>
        <w:t> </w:t>
      </w:r>
      <w:r w:rsidR="00DA7BE6" w:rsidRPr="003349CE">
        <w:rPr>
          <w:rStyle w:val="blk"/>
          <w:rFonts w:ascii="Times New Roman" w:hAnsi="Times New Roman"/>
          <w:sz w:val="28"/>
          <w:szCs w:val="28"/>
        </w:rPr>
        <w:t>При нарушении органом (должностным лицом), осуществляющим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ную деятельность, прав и законных интересов физических и юридических лиц вышестоящий орган, прокурор либо судья в соответствии с </w:t>
      </w:r>
      <w:r w:rsidR="00DA7BE6" w:rsidRPr="003349CE">
        <w:rPr>
          <w:rStyle w:val="blk"/>
          <w:rFonts w:ascii="Times New Roman" w:hAnsi="Times New Roman"/>
          <w:sz w:val="28"/>
          <w:szCs w:val="28"/>
        </w:rPr>
        <w:lastRenderedPageBreak/>
        <w:t>законодательством Донецкой Народной Республики обязаны принять меры по восстановлению этих прав и законных интересов, возмещению причиненного вреда.</w:t>
      </w:r>
    </w:p>
    <w:p w14:paraId="29E8C6AF" w14:textId="77777777" w:rsidR="00507A3E" w:rsidRPr="005244FF" w:rsidRDefault="0065146E"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7</w:t>
      </w:r>
      <w:r w:rsidR="00293E1B" w:rsidRPr="003349CE">
        <w:rPr>
          <w:rFonts w:ascii="Times New Roman" w:hAnsi="Times New Roman" w:cs="Times New Roman"/>
          <w:sz w:val="28"/>
          <w:szCs w:val="28"/>
        </w:rPr>
        <w:t>. </w:t>
      </w:r>
      <w:r w:rsidR="00DA7BE6" w:rsidRPr="003349CE">
        <w:rPr>
          <w:rStyle w:val="blk"/>
          <w:rFonts w:ascii="Times New Roman" w:hAnsi="Times New Roman"/>
          <w:sz w:val="28"/>
          <w:szCs w:val="28"/>
        </w:rPr>
        <w:t>Нарушения настоящего Закона при осуществлении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ной деятельности влекут ответственность, предусмотренную законодательством Донецкой Народной Республики.</w:t>
      </w:r>
    </w:p>
    <w:p w14:paraId="621AE3AA"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sz w:val="28"/>
          <w:szCs w:val="28"/>
        </w:rPr>
        <w:t>Глава</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2.</w:t>
      </w:r>
      <w:r w:rsidRPr="003349CE">
        <w:rPr>
          <w:rFonts w:ascii="Times New Roman" w:hAnsi="Times New Roman" w:cs="Times New Roman"/>
          <w:sz w:val="28"/>
          <w:szCs w:val="28"/>
        </w:rPr>
        <w:t xml:space="preserve"> Проведение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ных мероприятий</w:t>
      </w:r>
    </w:p>
    <w:p w14:paraId="3C9CE486" w14:textId="77777777" w:rsidR="00DA7BE6" w:rsidRPr="003349CE" w:rsidRDefault="00DA7BE6" w:rsidP="006A0181">
      <w:pPr>
        <w:pStyle w:val="ConsPlusNormal"/>
        <w:tabs>
          <w:tab w:val="left" w:pos="851"/>
          <w:tab w:val="left" w:pos="1276"/>
          <w:tab w:val="left" w:pos="1418"/>
          <w:tab w:val="left" w:pos="2410"/>
        </w:tabs>
        <w:spacing w:after="360" w:line="276" w:lineRule="auto"/>
        <w:ind w:firstLine="709"/>
        <w:jc w:val="both"/>
        <w:rPr>
          <w:rFonts w:ascii="Times New Roman" w:hAnsi="Times New Roman" w:cs="Times New Roman"/>
          <w:b/>
          <w:sz w:val="28"/>
          <w:szCs w:val="28"/>
        </w:rPr>
      </w:pPr>
      <w:r w:rsidRPr="003349CE">
        <w:rPr>
          <w:rFonts w:ascii="Times New Roman" w:hAnsi="Times New Roman" w:cs="Times New Roman"/>
          <w:sz w:val="28"/>
          <w:szCs w:val="28"/>
        </w:rPr>
        <w:t>Статья</w:t>
      </w:r>
      <w:r w:rsidR="00310B34">
        <w:rPr>
          <w:rFonts w:ascii="Times New Roman" w:hAnsi="Times New Roman" w:cs="Times New Roman"/>
          <w:sz w:val="28"/>
          <w:szCs w:val="28"/>
        </w:rPr>
        <w:t> </w:t>
      </w:r>
      <w:r w:rsidRPr="003349CE">
        <w:rPr>
          <w:rFonts w:ascii="Times New Roman" w:hAnsi="Times New Roman" w:cs="Times New Roman"/>
          <w:sz w:val="28"/>
          <w:szCs w:val="28"/>
        </w:rPr>
        <w:t>6.</w:t>
      </w:r>
      <w:r w:rsidRPr="003349CE">
        <w:rPr>
          <w:rFonts w:ascii="Times New Roman" w:hAnsi="Times New Roman" w:cs="Times New Roman"/>
          <w:b/>
          <w:sz w:val="28"/>
          <w:szCs w:val="28"/>
        </w:rPr>
        <w:t xml:space="preserve"> </w:t>
      </w:r>
      <w:r w:rsidRPr="003349CE">
        <w:rPr>
          <w:rFonts w:ascii="Times New Roman" w:hAnsi="Times New Roman" w:cs="Times New Roman"/>
          <w:b/>
          <w:bCs/>
          <w:sz w:val="28"/>
          <w:szCs w:val="28"/>
        </w:rPr>
        <w:t>Оперативно-</w:t>
      </w:r>
      <w:r w:rsidR="003302E6" w:rsidRPr="003349CE">
        <w:rPr>
          <w:rFonts w:ascii="Times New Roman" w:hAnsi="Times New Roman" w:cs="Times New Roman"/>
          <w:b/>
          <w:bCs/>
          <w:sz w:val="28"/>
          <w:szCs w:val="28"/>
        </w:rPr>
        <w:t>разыск</w:t>
      </w:r>
      <w:r w:rsidRPr="003349CE">
        <w:rPr>
          <w:rFonts w:ascii="Times New Roman" w:hAnsi="Times New Roman" w:cs="Times New Roman"/>
          <w:b/>
          <w:bCs/>
          <w:sz w:val="28"/>
          <w:szCs w:val="28"/>
        </w:rPr>
        <w:t>ные мероприятия</w:t>
      </w:r>
    </w:p>
    <w:p w14:paraId="69F7B481"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1. </w:t>
      </w:r>
      <w:r w:rsidR="00DA7BE6" w:rsidRPr="003349CE">
        <w:rPr>
          <w:rStyle w:val="blk"/>
          <w:rFonts w:ascii="Times New Roman" w:hAnsi="Times New Roman"/>
          <w:sz w:val="28"/>
          <w:szCs w:val="28"/>
        </w:rPr>
        <w:t>При осуществлении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ной деятельности проводятся следующие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ные мероприятия:</w:t>
      </w:r>
    </w:p>
    <w:p w14:paraId="5ED4B22C"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1)</w:t>
      </w:r>
      <w:r w:rsidR="00310B34">
        <w:rPr>
          <w:rStyle w:val="blk"/>
          <w:rFonts w:ascii="Times New Roman" w:hAnsi="Times New Roman"/>
          <w:sz w:val="28"/>
          <w:szCs w:val="28"/>
        </w:rPr>
        <w:t> </w:t>
      </w:r>
      <w:r w:rsidRPr="003349CE">
        <w:rPr>
          <w:rStyle w:val="blk"/>
          <w:rFonts w:ascii="Times New Roman" w:hAnsi="Times New Roman"/>
          <w:sz w:val="28"/>
          <w:szCs w:val="28"/>
        </w:rPr>
        <w:t>опрос;</w:t>
      </w:r>
    </w:p>
    <w:p w14:paraId="20C41EBF"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2)</w:t>
      </w:r>
      <w:r w:rsidR="00310B34">
        <w:rPr>
          <w:rStyle w:val="blk"/>
          <w:rFonts w:ascii="Times New Roman" w:hAnsi="Times New Roman"/>
          <w:sz w:val="28"/>
          <w:szCs w:val="28"/>
        </w:rPr>
        <w:t> </w:t>
      </w:r>
      <w:r w:rsidRPr="003349CE">
        <w:rPr>
          <w:rStyle w:val="blk"/>
          <w:rFonts w:ascii="Times New Roman" w:hAnsi="Times New Roman"/>
          <w:sz w:val="28"/>
          <w:szCs w:val="28"/>
        </w:rPr>
        <w:t>наведение справок;</w:t>
      </w:r>
    </w:p>
    <w:p w14:paraId="1EDC5A48"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3)</w:t>
      </w:r>
      <w:r w:rsidR="00310B34">
        <w:rPr>
          <w:rStyle w:val="blk"/>
          <w:rFonts w:ascii="Times New Roman" w:hAnsi="Times New Roman"/>
          <w:sz w:val="28"/>
          <w:szCs w:val="28"/>
        </w:rPr>
        <w:t> </w:t>
      </w:r>
      <w:r w:rsidRPr="003349CE">
        <w:rPr>
          <w:rStyle w:val="blk"/>
          <w:rFonts w:ascii="Times New Roman" w:hAnsi="Times New Roman"/>
          <w:sz w:val="28"/>
          <w:szCs w:val="28"/>
        </w:rPr>
        <w:t>сбор образцов для сравнительного исследования;</w:t>
      </w:r>
    </w:p>
    <w:p w14:paraId="06804E48"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4)</w:t>
      </w:r>
      <w:r w:rsidR="00310B34">
        <w:rPr>
          <w:rStyle w:val="blk"/>
          <w:rFonts w:ascii="Times New Roman" w:hAnsi="Times New Roman"/>
          <w:sz w:val="28"/>
          <w:szCs w:val="28"/>
        </w:rPr>
        <w:t> </w:t>
      </w:r>
      <w:r w:rsidRPr="003349CE">
        <w:rPr>
          <w:rStyle w:val="blk"/>
          <w:rFonts w:ascii="Times New Roman" w:hAnsi="Times New Roman"/>
          <w:sz w:val="28"/>
          <w:szCs w:val="28"/>
        </w:rPr>
        <w:t>проверочная закупка;</w:t>
      </w:r>
    </w:p>
    <w:p w14:paraId="0347D6A2"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5)</w:t>
      </w:r>
      <w:r w:rsidR="00310B34">
        <w:rPr>
          <w:rStyle w:val="blk"/>
          <w:rFonts w:ascii="Times New Roman" w:hAnsi="Times New Roman"/>
          <w:sz w:val="28"/>
          <w:szCs w:val="28"/>
        </w:rPr>
        <w:t> </w:t>
      </w:r>
      <w:r w:rsidRPr="003349CE">
        <w:rPr>
          <w:rStyle w:val="blk"/>
          <w:rFonts w:ascii="Times New Roman" w:hAnsi="Times New Roman"/>
          <w:sz w:val="28"/>
          <w:szCs w:val="28"/>
        </w:rPr>
        <w:t>исследование предметов и документов;</w:t>
      </w:r>
    </w:p>
    <w:p w14:paraId="7601BA59"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6)</w:t>
      </w:r>
      <w:r w:rsidR="00310B34">
        <w:rPr>
          <w:rStyle w:val="blk"/>
          <w:rFonts w:ascii="Times New Roman" w:hAnsi="Times New Roman"/>
          <w:sz w:val="28"/>
          <w:szCs w:val="28"/>
        </w:rPr>
        <w:t> </w:t>
      </w:r>
      <w:r w:rsidRPr="003349CE">
        <w:rPr>
          <w:rStyle w:val="blk"/>
          <w:rFonts w:ascii="Times New Roman" w:hAnsi="Times New Roman"/>
          <w:sz w:val="28"/>
          <w:szCs w:val="28"/>
        </w:rPr>
        <w:t>наблюдение;</w:t>
      </w:r>
    </w:p>
    <w:p w14:paraId="3B56DCB3"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7)</w:t>
      </w:r>
      <w:r w:rsidR="00310B34">
        <w:rPr>
          <w:rStyle w:val="blk"/>
          <w:rFonts w:ascii="Times New Roman" w:hAnsi="Times New Roman"/>
          <w:sz w:val="28"/>
          <w:szCs w:val="28"/>
        </w:rPr>
        <w:t> </w:t>
      </w:r>
      <w:r w:rsidRPr="003349CE">
        <w:rPr>
          <w:rStyle w:val="blk"/>
          <w:rFonts w:ascii="Times New Roman" w:hAnsi="Times New Roman"/>
          <w:sz w:val="28"/>
          <w:szCs w:val="28"/>
        </w:rPr>
        <w:t>отождествление личности;</w:t>
      </w:r>
    </w:p>
    <w:p w14:paraId="0E5D8CE2"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8)</w:t>
      </w:r>
      <w:r w:rsidR="00310B34">
        <w:rPr>
          <w:rStyle w:val="blk"/>
          <w:rFonts w:ascii="Times New Roman" w:hAnsi="Times New Roman"/>
          <w:sz w:val="28"/>
          <w:szCs w:val="28"/>
        </w:rPr>
        <w:t> </w:t>
      </w:r>
      <w:r w:rsidRPr="003349CE">
        <w:rPr>
          <w:rStyle w:val="blk"/>
          <w:rFonts w:ascii="Times New Roman" w:hAnsi="Times New Roman"/>
          <w:sz w:val="28"/>
          <w:szCs w:val="28"/>
        </w:rPr>
        <w:t>обследование помещений, зданий, сооружений, участков местности и транспортных средств;</w:t>
      </w:r>
    </w:p>
    <w:p w14:paraId="35F26303"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9)</w:t>
      </w:r>
      <w:r w:rsidR="00310B34">
        <w:rPr>
          <w:rStyle w:val="blk"/>
          <w:rFonts w:ascii="Times New Roman" w:hAnsi="Times New Roman"/>
          <w:sz w:val="28"/>
          <w:szCs w:val="28"/>
        </w:rPr>
        <w:t> </w:t>
      </w:r>
      <w:r w:rsidRPr="003349CE">
        <w:rPr>
          <w:rStyle w:val="blk"/>
          <w:rFonts w:ascii="Times New Roman" w:hAnsi="Times New Roman"/>
          <w:sz w:val="28"/>
          <w:szCs w:val="28"/>
        </w:rPr>
        <w:t>контроль почтовых отправлений, телеграфных и иных сообщений;</w:t>
      </w:r>
    </w:p>
    <w:p w14:paraId="2ECD4AAC"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10)</w:t>
      </w:r>
      <w:r w:rsidR="00310B34">
        <w:rPr>
          <w:rStyle w:val="blk"/>
          <w:rFonts w:ascii="Times New Roman" w:hAnsi="Times New Roman"/>
          <w:sz w:val="28"/>
          <w:szCs w:val="28"/>
        </w:rPr>
        <w:t> </w:t>
      </w:r>
      <w:r w:rsidRPr="003349CE">
        <w:rPr>
          <w:rStyle w:val="blk"/>
          <w:rFonts w:ascii="Times New Roman" w:hAnsi="Times New Roman"/>
          <w:sz w:val="28"/>
          <w:szCs w:val="28"/>
        </w:rPr>
        <w:t>прослушивание телефонных переговоров;</w:t>
      </w:r>
    </w:p>
    <w:p w14:paraId="14B6877F"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11)</w:t>
      </w:r>
      <w:r w:rsidR="00310B34">
        <w:rPr>
          <w:rStyle w:val="blk"/>
          <w:rFonts w:ascii="Times New Roman" w:hAnsi="Times New Roman"/>
          <w:sz w:val="28"/>
          <w:szCs w:val="28"/>
        </w:rPr>
        <w:t> </w:t>
      </w:r>
      <w:r w:rsidRPr="003349CE">
        <w:rPr>
          <w:rStyle w:val="blk"/>
          <w:rFonts w:ascii="Times New Roman" w:hAnsi="Times New Roman"/>
          <w:sz w:val="28"/>
          <w:szCs w:val="28"/>
        </w:rPr>
        <w:t>снятие информации с технических каналов связи;</w:t>
      </w:r>
    </w:p>
    <w:p w14:paraId="3978D2E7"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12)</w:t>
      </w:r>
      <w:r w:rsidR="00310B34">
        <w:rPr>
          <w:rStyle w:val="blk"/>
          <w:rFonts w:ascii="Times New Roman" w:hAnsi="Times New Roman"/>
          <w:sz w:val="28"/>
          <w:szCs w:val="28"/>
        </w:rPr>
        <w:t> </w:t>
      </w:r>
      <w:r w:rsidRPr="003349CE">
        <w:rPr>
          <w:rStyle w:val="blk"/>
          <w:rFonts w:ascii="Times New Roman" w:hAnsi="Times New Roman"/>
          <w:sz w:val="28"/>
          <w:szCs w:val="28"/>
        </w:rPr>
        <w:t>оперативное внедрение;</w:t>
      </w:r>
    </w:p>
    <w:p w14:paraId="6B3FB17F"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lastRenderedPageBreak/>
        <w:t>13)</w:t>
      </w:r>
      <w:r w:rsidR="00310B34">
        <w:rPr>
          <w:rStyle w:val="blk"/>
          <w:rFonts w:ascii="Times New Roman" w:hAnsi="Times New Roman"/>
          <w:sz w:val="28"/>
          <w:szCs w:val="28"/>
        </w:rPr>
        <w:t> </w:t>
      </w:r>
      <w:r w:rsidRPr="003349CE">
        <w:rPr>
          <w:rStyle w:val="blk"/>
          <w:rFonts w:ascii="Times New Roman" w:hAnsi="Times New Roman"/>
          <w:sz w:val="28"/>
          <w:szCs w:val="28"/>
        </w:rPr>
        <w:t>контролируемая поставка;</w:t>
      </w:r>
    </w:p>
    <w:p w14:paraId="05893D37" w14:textId="77777777" w:rsidR="00A96E37"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14)</w:t>
      </w:r>
      <w:r w:rsidR="00310B34">
        <w:rPr>
          <w:rStyle w:val="blk"/>
          <w:rFonts w:ascii="Times New Roman" w:hAnsi="Times New Roman"/>
          <w:sz w:val="28"/>
          <w:szCs w:val="28"/>
        </w:rPr>
        <w:t> </w:t>
      </w:r>
      <w:r w:rsidRPr="003349CE">
        <w:rPr>
          <w:rStyle w:val="blk"/>
          <w:rFonts w:ascii="Times New Roman" w:hAnsi="Times New Roman"/>
          <w:sz w:val="28"/>
          <w:szCs w:val="28"/>
        </w:rPr>
        <w:t>оперативный эксперимент;</w:t>
      </w:r>
    </w:p>
    <w:p w14:paraId="7CFE25FE"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15)</w:t>
      </w:r>
      <w:r w:rsidR="00310B34">
        <w:rPr>
          <w:rStyle w:val="blk"/>
          <w:rFonts w:ascii="Times New Roman" w:hAnsi="Times New Roman"/>
          <w:sz w:val="28"/>
          <w:szCs w:val="28"/>
        </w:rPr>
        <w:t> </w:t>
      </w:r>
      <w:r w:rsidRPr="003349CE">
        <w:rPr>
          <w:rStyle w:val="blk"/>
          <w:rFonts w:ascii="Times New Roman" w:hAnsi="Times New Roman"/>
          <w:sz w:val="28"/>
          <w:szCs w:val="28"/>
        </w:rPr>
        <w:t>получение компьютерной информации.</w:t>
      </w:r>
    </w:p>
    <w:p w14:paraId="3D047843"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Приведенный перечень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ных мероприятий может быть изменен или дополнен только</w:t>
      </w:r>
      <w:r w:rsidR="008D382D" w:rsidRPr="003349CE">
        <w:rPr>
          <w:rStyle w:val="blk"/>
          <w:rFonts w:ascii="Times New Roman" w:hAnsi="Times New Roman"/>
          <w:sz w:val="28"/>
          <w:szCs w:val="28"/>
        </w:rPr>
        <w:t xml:space="preserve"> </w:t>
      </w:r>
      <w:r w:rsidR="00587603" w:rsidRPr="003349CE">
        <w:rPr>
          <w:rStyle w:val="blk"/>
          <w:rFonts w:ascii="Times New Roman" w:hAnsi="Times New Roman"/>
          <w:sz w:val="28"/>
          <w:szCs w:val="28"/>
        </w:rPr>
        <w:t>з</w:t>
      </w:r>
      <w:r w:rsidRPr="003349CE">
        <w:rPr>
          <w:rStyle w:val="blk"/>
          <w:rFonts w:ascii="Times New Roman" w:hAnsi="Times New Roman"/>
          <w:sz w:val="28"/>
          <w:szCs w:val="28"/>
        </w:rPr>
        <w:t>аконом.</w:t>
      </w:r>
    </w:p>
    <w:p w14:paraId="6F8666E6"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2.</w:t>
      </w:r>
      <w:r w:rsidR="00293E1B" w:rsidRPr="003349CE">
        <w:rPr>
          <w:rStyle w:val="blk"/>
          <w:rFonts w:ascii="Times New Roman" w:hAnsi="Times New Roman"/>
          <w:sz w:val="28"/>
          <w:szCs w:val="28"/>
        </w:rPr>
        <w:t> </w:t>
      </w:r>
      <w:r w:rsidRPr="003349CE">
        <w:rPr>
          <w:rStyle w:val="blk"/>
          <w:rFonts w:ascii="Times New Roman" w:hAnsi="Times New Roman"/>
          <w:sz w:val="28"/>
          <w:szCs w:val="28"/>
        </w:rPr>
        <w:t>В ходе проведения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ных мероприятий используются информационные системы, видео- и аудиозапись,</w:t>
      </w:r>
      <w:r w:rsidR="006F5B66" w:rsidRPr="003349CE">
        <w:rPr>
          <w:rStyle w:val="blk"/>
          <w:rFonts w:ascii="Times New Roman" w:hAnsi="Times New Roman"/>
          <w:sz w:val="28"/>
          <w:szCs w:val="28"/>
        </w:rPr>
        <w:t xml:space="preserve"> кино- и</w:t>
      </w:r>
      <w:r w:rsidRPr="003349CE">
        <w:rPr>
          <w:rStyle w:val="blk"/>
          <w:rFonts w:ascii="Times New Roman" w:hAnsi="Times New Roman"/>
          <w:sz w:val="28"/>
          <w:szCs w:val="28"/>
        </w:rPr>
        <w:t xml:space="preserve"> фотосъемка, а также другие технические и иные средства, не наносящие ущерб жизни и здоровью людей и не причиняющие вред</w:t>
      </w:r>
      <w:r w:rsidR="00D105E4" w:rsidRPr="003349CE">
        <w:rPr>
          <w:rStyle w:val="blk"/>
          <w:rFonts w:ascii="Times New Roman" w:hAnsi="Times New Roman"/>
          <w:sz w:val="28"/>
          <w:szCs w:val="28"/>
        </w:rPr>
        <w:t>а</w:t>
      </w:r>
      <w:r w:rsidRPr="003349CE">
        <w:rPr>
          <w:rStyle w:val="blk"/>
          <w:rFonts w:ascii="Times New Roman" w:hAnsi="Times New Roman"/>
          <w:sz w:val="28"/>
          <w:szCs w:val="28"/>
        </w:rPr>
        <w:t xml:space="preserve"> окружающей среде.</w:t>
      </w:r>
    </w:p>
    <w:p w14:paraId="1226671D" w14:textId="77777777" w:rsidR="00DA7BE6" w:rsidRPr="003349CE" w:rsidRDefault="00B80C3F"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ные мероприятия, связанные с контролем почтовых отправлений, телеграфных и иных сообщений, прослушиванием телефонных переговоров с подключением к станционной аппаратуре предприятий, учреждений и организаций независимо от форм собственности, физических и юридических лиц, предоставляющих услуги и средства связи, со снятием информации с технических каналов связи, с получением компьютерной информации, проводятся с использованием оперативно-технических сил и средств </w:t>
      </w:r>
      <w:r w:rsidR="00587603" w:rsidRPr="003349CE">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государственной безопасности,</w:t>
      </w:r>
      <w:r w:rsidR="00587603" w:rsidRPr="003349CE">
        <w:rPr>
          <w:rStyle w:val="blk"/>
          <w:rFonts w:ascii="Times New Roman" w:hAnsi="Times New Roman"/>
          <w:sz w:val="28"/>
          <w:szCs w:val="28"/>
        </w:rPr>
        <w:t xml:space="preserve"> </w:t>
      </w:r>
      <w:r w:rsidR="00DA7BE6" w:rsidRPr="003349CE">
        <w:rPr>
          <w:rFonts w:ascii="Times New Roman" w:hAnsi="Times New Roman" w:cs="Times New Roman"/>
          <w:sz w:val="28"/>
          <w:szCs w:val="28"/>
        </w:rPr>
        <w:t xml:space="preserve">республиканского органа исполнительной власти, реализующего государственную политику в сфере </w:t>
      </w:r>
      <w:r w:rsidR="00DA7BE6" w:rsidRPr="003349CE">
        <w:rPr>
          <w:rStyle w:val="blk"/>
          <w:rFonts w:ascii="Times New Roman" w:hAnsi="Times New Roman"/>
          <w:sz w:val="28"/>
          <w:szCs w:val="28"/>
        </w:rPr>
        <w:t xml:space="preserve">внутренних дел, и в порядке, определяемом межведомственными нормативными </w:t>
      </w:r>
      <w:r w:rsidR="008926C1" w:rsidRPr="003349CE">
        <w:rPr>
          <w:rStyle w:val="blk"/>
          <w:rFonts w:ascii="Times New Roman" w:hAnsi="Times New Roman"/>
          <w:sz w:val="28"/>
          <w:szCs w:val="28"/>
        </w:rPr>
        <w:t xml:space="preserve">правовыми </w:t>
      </w:r>
      <w:r w:rsidR="00DA7BE6" w:rsidRPr="003349CE">
        <w:rPr>
          <w:rStyle w:val="blk"/>
          <w:rFonts w:ascii="Times New Roman" w:hAnsi="Times New Roman"/>
          <w:sz w:val="28"/>
          <w:szCs w:val="28"/>
        </w:rPr>
        <w:t>актами или соглашениями между органами, осуществляющими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w:t>
      </w:r>
    </w:p>
    <w:p w14:paraId="664E8A31"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4. </w:t>
      </w:r>
      <w:r w:rsidR="00DA7BE6" w:rsidRPr="003349CE">
        <w:rPr>
          <w:rStyle w:val="blk"/>
          <w:rFonts w:ascii="Times New Roman" w:hAnsi="Times New Roman"/>
          <w:sz w:val="28"/>
          <w:szCs w:val="28"/>
        </w:rPr>
        <w:t>Должностные лица органов, осуществляющих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решают ее задачи посредством личного участия в организации и проведении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ных мероприятий, используя помощь должностных лиц и специалистов, обладающих научными, техническими и иными специальными знаниями, а также отдельных граждан с их согласия на гласной и негласной основе.</w:t>
      </w:r>
    </w:p>
    <w:p w14:paraId="6E185EA7" w14:textId="77777777" w:rsidR="00A96E37" w:rsidRDefault="00B80C3F"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Fonts w:ascii="Times New Roman" w:hAnsi="Times New Roman" w:cs="Times New Roman"/>
          <w:sz w:val="28"/>
          <w:szCs w:val="28"/>
        </w:rPr>
        <w:t>5. </w:t>
      </w:r>
      <w:r w:rsidR="00DA7BE6" w:rsidRPr="003349CE">
        <w:rPr>
          <w:rStyle w:val="blk"/>
          <w:rFonts w:ascii="Times New Roman" w:hAnsi="Times New Roman"/>
          <w:sz w:val="28"/>
          <w:szCs w:val="28"/>
        </w:rPr>
        <w:t>Запрещается проведение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ных мероприятий и использование специальных и иных технических средств, предназначенных (разработанных, приспособленных, запрограммированных) для негласного </w:t>
      </w:r>
      <w:r w:rsidR="00DA7BE6" w:rsidRPr="003349CE">
        <w:rPr>
          <w:rStyle w:val="blk"/>
          <w:rFonts w:ascii="Times New Roman" w:hAnsi="Times New Roman"/>
          <w:sz w:val="28"/>
          <w:szCs w:val="28"/>
        </w:rPr>
        <w:lastRenderedPageBreak/>
        <w:t>получения информации, не уполномоченными на то настоящим Законом физическими и юридическими лицами.</w:t>
      </w:r>
    </w:p>
    <w:p w14:paraId="37F4193D" w14:textId="77777777" w:rsidR="00DA7BE6" w:rsidRPr="003349CE" w:rsidRDefault="00B80C3F"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6. </w:t>
      </w:r>
      <w:r w:rsidR="00DA7BE6" w:rsidRPr="003349CE">
        <w:rPr>
          <w:rStyle w:val="blk"/>
          <w:rFonts w:ascii="Times New Roman" w:hAnsi="Times New Roman"/>
          <w:sz w:val="28"/>
          <w:szCs w:val="28"/>
        </w:rPr>
        <w:t>Ввоз в Донецкую Народную Республику и вывоз за ее пределы специальных технических средств, предназначенных для негласного получения информации, не уполномоченными на осуществление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ной деятельности физическими и юридическими лицами подлежат лицензированию в порядке, устанавливаемом </w:t>
      </w:r>
      <w:r w:rsidR="008E65EF">
        <w:rPr>
          <w:rStyle w:val="blk"/>
          <w:rFonts w:ascii="Times New Roman" w:hAnsi="Times New Roman"/>
          <w:sz w:val="28"/>
          <w:szCs w:val="28"/>
        </w:rPr>
        <w:t>Правительством</w:t>
      </w:r>
      <w:r w:rsidR="00DA7BE6" w:rsidRPr="003349CE">
        <w:rPr>
          <w:rStyle w:val="blk"/>
          <w:rFonts w:ascii="Times New Roman" w:hAnsi="Times New Roman"/>
          <w:sz w:val="28"/>
          <w:szCs w:val="28"/>
        </w:rPr>
        <w:t xml:space="preserve"> Донецкой Народной Республики.</w:t>
      </w:r>
    </w:p>
    <w:p w14:paraId="2A791AA5"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7. </w:t>
      </w:r>
      <w:r w:rsidR="00DA7BE6" w:rsidRPr="003349CE">
        <w:rPr>
          <w:rStyle w:val="blk"/>
          <w:rFonts w:ascii="Times New Roman" w:hAnsi="Times New Roman"/>
          <w:sz w:val="28"/>
          <w:szCs w:val="28"/>
        </w:rPr>
        <w:t>Перечень видов специальных технических средств, предназначенных для негласного получения информации в процессе осуществления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ной деятельности, устанавливается </w:t>
      </w:r>
      <w:r w:rsidR="008E65EF">
        <w:rPr>
          <w:rStyle w:val="blk"/>
          <w:rFonts w:ascii="Times New Roman" w:hAnsi="Times New Roman"/>
          <w:sz w:val="28"/>
          <w:szCs w:val="28"/>
        </w:rPr>
        <w:t>Правительством</w:t>
      </w:r>
      <w:r w:rsidR="00DA7BE6" w:rsidRPr="003349CE">
        <w:rPr>
          <w:rStyle w:val="blk"/>
          <w:rFonts w:ascii="Times New Roman" w:hAnsi="Times New Roman"/>
          <w:sz w:val="28"/>
          <w:szCs w:val="28"/>
        </w:rPr>
        <w:t xml:space="preserve"> Донецкой Народной Республики.</w:t>
      </w:r>
    </w:p>
    <w:p w14:paraId="02FFEB7C" w14:textId="77777777" w:rsidR="00DA7BE6" w:rsidRPr="003349CE" w:rsidRDefault="00B80C3F"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8. </w:t>
      </w:r>
      <w:r w:rsidR="0023536F" w:rsidRPr="003349CE">
        <w:rPr>
          <w:rStyle w:val="blk"/>
          <w:rFonts w:ascii="Times New Roman" w:hAnsi="Times New Roman"/>
          <w:sz w:val="28"/>
          <w:szCs w:val="28"/>
        </w:rPr>
        <w:t>Разработка,</w:t>
      </w:r>
      <w:r w:rsidR="00DA7BE6" w:rsidRPr="003349CE">
        <w:rPr>
          <w:rStyle w:val="blk"/>
          <w:rFonts w:ascii="Times New Roman" w:hAnsi="Times New Roman"/>
          <w:sz w:val="28"/>
          <w:szCs w:val="28"/>
        </w:rPr>
        <w:t xml:space="preserve"> </w:t>
      </w:r>
      <w:r w:rsidR="0023536F" w:rsidRPr="003349CE">
        <w:rPr>
          <w:rStyle w:val="blk"/>
          <w:rFonts w:ascii="Times New Roman" w:hAnsi="Times New Roman"/>
          <w:sz w:val="28"/>
          <w:szCs w:val="28"/>
        </w:rPr>
        <w:t>изгото</w:t>
      </w:r>
      <w:r w:rsidR="00615785" w:rsidRPr="003349CE">
        <w:rPr>
          <w:rStyle w:val="blk"/>
          <w:rFonts w:ascii="Times New Roman" w:hAnsi="Times New Roman"/>
          <w:sz w:val="28"/>
          <w:szCs w:val="28"/>
        </w:rPr>
        <w:t xml:space="preserve">вление, </w:t>
      </w:r>
      <w:r w:rsidR="00DA7BE6" w:rsidRPr="003349CE">
        <w:rPr>
          <w:rStyle w:val="blk"/>
          <w:rFonts w:ascii="Times New Roman" w:hAnsi="Times New Roman"/>
          <w:sz w:val="28"/>
          <w:szCs w:val="28"/>
        </w:rPr>
        <w:t>реализация и приобретение в целях продажи</w:t>
      </w:r>
      <w:r w:rsidR="00615785" w:rsidRPr="003349CE">
        <w:rPr>
          <w:rStyle w:val="blk"/>
          <w:rFonts w:ascii="Times New Roman" w:hAnsi="Times New Roman"/>
          <w:sz w:val="28"/>
          <w:szCs w:val="28"/>
        </w:rPr>
        <w:t xml:space="preserve"> (торговля)</w:t>
      </w:r>
      <w:r w:rsidR="00DA7BE6" w:rsidRPr="003349CE">
        <w:rPr>
          <w:rStyle w:val="blk"/>
          <w:rFonts w:ascii="Times New Roman" w:hAnsi="Times New Roman"/>
          <w:sz w:val="28"/>
          <w:szCs w:val="28"/>
        </w:rPr>
        <w:t xml:space="preserve"> специальных технических средств, предназначенных для негласного получения информации, физическими лицами – предпринимателями и юридическими лицами, осуществляющими предпринимательскую деятельность, подлежат лицензированию в соответствии с законодательством Донецкой Народной Республики.</w:t>
      </w:r>
    </w:p>
    <w:p w14:paraId="2EF9A8B9"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b/>
          <w:bCs/>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7.</w:t>
      </w:r>
      <w:r w:rsidR="00293E1B" w:rsidRPr="003349CE">
        <w:rPr>
          <w:rStyle w:val="hl"/>
          <w:rFonts w:ascii="Times New Roman" w:hAnsi="Times New Roman"/>
          <w:b/>
          <w:sz w:val="28"/>
          <w:szCs w:val="28"/>
        </w:rPr>
        <w:t xml:space="preserve"> </w:t>
      </w:r>
      <w:r w:rsidRPr="003349CE">
        <w:rPr>
          <w:rStyle w:val="hl"/>
          <w:rFonts w:ascii="Times New Roman" w:hAnsi="Times New Roman"/>
          <w:b/>
          <w:bCs/>
          <w:sz w:val="28"/>
          <w:szCs w:val="28"/>
        </w:rPr>
        <w:t>Основания для проведения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ных мероприятий</w:t>
      </w:r>
    </w:p>
    <w:p w14:paraId="3ACA8F49"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nobr"/>
          <w:rFonts w:ascii="Times New Roman" w:hAnsi="Times New Roman"/>
          <w:sz w:val="28"/>
          <w:szCs w:val="28"/>
        </w:rPr>
        <w:t>1. </w:t>
      </w:r>
      <w:r w:rsidR="00DA7BE6" w:rsidRPr="003349CE">
        <w:rPr>
          <w:rStyle w:val="blk"/>
          <w:rFonts w:ascii="Times New Roman" w:hAnsi="Times New Roman"/>
          <w:sz w:val="28"/>
          <w:szCs w:val="28"/>
        </w:rPr>
        <w:t>Основаниями для проведения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ных мероприятий являются:</w:t>
      </w:r>
    </w:p>
    <w:p w14:paraId="07E7B858"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1)</w:t>
      </w:r>
      <w:r w:rsidR="00310B34">
        <w:rPr>
          <w:rStyle w:val="blk"/>
          <w:rFonts w:ascii="Times New Roman" w:hAnsi="Times New Roman"/>
          <w:sz w:val="28"/>
          <w:szCs w:val="28"/>
        </w:rPr>
        <w:t> </w:t>
      </w:r>
      <w:r w:rsidRPr="003349CE">
        <w:rPr>
          <w:rStyle w:val="blk"/>
          <w:rFonts w:ascii="Times New Roman" w:hAnsi="Times New Roman"/>
          <w:sz w:val="28"/>
          <w:szCs w:val="28"/>
        </w:rPr>
        <w:t>наличие возбужденного уголовного дела;</w:t>
      </w:r>
    </w:p>
    <w:p w14:paraId="5F97ACC2" w14:textId="77777777" w:rsidR="00DA7BE6" w:rsidRPr="003349CE" w:rsidRDefault="00B80C3F"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ставшие известными органам, осуществляющим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сведения о:</w:t>
      </w:r>
    </w:p>
    <w:p w14:paraId="58CB6F6F" w14:textId="77777777" w:rsidR="00DA7BE6" w:rsidRPr="003349CE" w:rsidRDefault="00B80C3F"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а) </w:t>
      </w:r>
      <w:r w:rsidR="00DA7BE6" w:rsidRPr="003349CE">
        <w:rPr>
          <w:rStyle w:val="blk"/>
          <w:rFonts w:ascii="Times New Roman" w:hAnsi="Times New Roman"/>
          <w:sz w:val="28"/>
          <w:szCs w:val="28"/>
        </w:rPr>
        <w:t>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данных для решения вопроса о возбуждении уголовного дела;</w:t>
      </w:r>
    </w:p>
    <w:p w14:paraId="0F7ED0D1" w14:textId="77777777" w:rsidR="00DA7BE6" w:rsidRPr="003349CE" w:rsidRDefault="00B80C3F"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lastRenderedPageBreak/>
        <w:t>б) </w:t>
      </w:r>
      <w:r w:rsidR="00DA7BE6" w:rsidRPr="003349CE">
        <w:rPr>
          <w:rStyle w:val="blk"/>
          <w:rFonts w:ascii="Times New Roman" w:hAnsi="Times New Roman"/>
          <w:sz w:val="28"/>
          <w:szCs w:val="28"/>
        </w:rPr>
        <w:t>событиях или действиях (бездействии), создающих угрозу государственной, военной, экономической, информационной или экологической безопасности Донецкой Народной Республики;</w:t>
      </w:r>
    </w:p>
    <w:p w14:paraId="0F1D8D16" w14:textId="77777777" w:rsidR="00DA7BE6" w:rsidRPr="003349CE" w:rsidRDefault="00B80C3F"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в) </w:t>
      </w:r>
      <w:r w:rsidR="00DA7BE6" w:rsidRPr="003349CE">
        <w:rPr>
          <w:rStyle w:val="blk"/>
          <w:rFonts w:ascii="Times New Roman" w:hAnsi="Times New Roman"/>
          <w:sz w:val="28"/>
          <w:szCs w:val="28"/>
        </w:rPr>
        <w:t>лицах, скрывающихся от органов дознания, следствия и суда или уклоняющихся от уголовного наказания;</w:t>
      </w:r>
    </w:p>
    <w:p w14:paraId="7BBA5071"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г)</w:t>
      </w:r>
      <w:r w:rsidR="00310B34">
        <w:rPr>
          <w:rStyle w:val="blk"/>
          <w:rFonts w:ascii="Times New Roman" w:hAnsi="Times New Roman"/>
          <w:sz w:val="28"/>
          <w:szCs w:val="28"/>
        </w:rPr>
        <w:t> </w:t>
      </w:r>
      <w:r w:rsidRPr="003349CE">
        <w:rPr>
          <w:rStyle w:val="blk"/>
          <w:rFonts w:ascii="Times New Roman" w:hAnsi="Times New Roman"/>
          <w:sz w:val="28"/>
          <w:szCs w:val="28"/>
        </w:rPr>
        <w:t>лицах, без вести пропавших, и об обнаружении неопознанных трупов</w:t>
      </w:r>
      <w:r w:rsidR="004E146B" w:rsidRPr="003349CE">
        <w:rPr>
          <w:rStyle w:val="blk"/>
          <w:rFonts w:ascii="Times New Roman" w:hAnsi="Times New Roman"/>
          <w:sz w:val="28"/>
          <w:szCs w:val="28"/>
        </w:rPr>
        <w:t>;</w:t>
      </w:r>
    </w:p>
    <w:p w14:paraId="35ACFBE2"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3)</w:t>
      </w:r>
      <w:r w:rsidR="00B80C3F" w:rsidRPr="003349CE">
        <w:rPr>
          <w:rStyle w:val="blk"/>
          <w:rFonts w:ascii="Times New Roman" w:hAnsi="Times New Roman"/>
          <w:sz w:val="28"/>
          <w:szCs w:val="28"/>
        </w:rPr>
        <w:t> </w:t>
      </w:r>
      <w:r w:rsidRPr="003349CE">
        <w:rPr>
          <w:rStyle w:val="blk"/>
          <w:rFonts w:ascii="Times New Roman" w:hAnsi="Times New Roman"/>
          <w:sz w:val="28"/>
          <w:szCs w:val="28"/>
        </w:rPr>
        <w:t>поручения следователя, руководителя следственного органа, дознавателя, органа дознания или определения суда по уголовным делам и материалам проверки сообщений о преступлении, находящимся в их производстве;</w:t>
      </w:r>
    </w:p>
    <w:p w14:paraId="4847D841" w14:textId="77777777" w:rsidR="00DA7BE6" w:rsidRPr="003349CE" w:rsidRDefault="00B80C3F"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4) </w:t>
      </w:r>
      <w:r w:rsidR="00DA7BE6" w:rsidRPr="003349CE">
        <w:rPr>
          <w:rStyle w:val="blk"/>
          <w:rFonts w:ascii="Times New Roman" w:hAnsi="Times New Roman"/>
          <w:sz w:val="28"/>
          <w:szCs w:val="28"/>
        </w:rPr>
        <w:t>запросы других органов, осуществляющих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по основаниям, указанным в настоящей статье;</w:t>
      </w:r>
    </w:p>
    <w:p w14:paraId="07401693"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5)</w:t>
      </w:r>
      <w:r w:rsidR="00B80C3F" w:rsidRPr="003349CE">
        <w:rPr>
          <w:rStyle w:val="blk"/>
          <w:rFonts w:ascii="Times New Roman" w:hAnsi="Times New Roman"/>
          <w:sz w:val="28"/>
          <w:szCs w:val="28"/>
        </w:rPr>
        <w:t> </w:t>
      </w:r>
      <w:r w:rsidRPr="003349CE">
        <w:rPr>
          <w:rStyle w:val="blk"/>
          <w:rFonts w:ascii="Times New Roman" w:hAnsi="Times New Roman"/>
          <w:sz w:val="28"/>
          <w:szCs w:val="28"/>
        </w:rPr>
        <w:t>постановление о применении мер безопасности в отношении защищаемых лиц, осуществляемых уполномоченными на то государственными органами в порядке, предусмотренном законодательством Донецкой Народной Республики;</w:t>
      </w:r>
    </w:p>
    <w:p w14:paraId="40AEBA87"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6)</w:t>
      </w:r>
      <w:r w:rsidR="00B80C3F" w:rsidRPr="003349CE">
        <w:rPr>
          <w:rStyle w:val="blk"/>
          <w:rFonts w:ascii="Times New Roman" w:hAnsi="Times New Roman"/>
          <w:sz w:val="28"/>
          <w:szCs w:val="28"/>
        </w:rPr>
        <w:t> </w:t>
      </w:r>
      <w:r w:rsidRPr="003349CE">
        <w:rPr>
          <w:rStyle w:val="blk"/>
          <w:rFonts w:ascii="Times New Roman" w:hAnsi="Times New Roman"/>
          <w:sz w:val="28"/>
          <w:szCs w:val="28"/>
        </w:rPr>
        <w:t>запросы международных правоохранительных организаций и правоохранительных органов иностранных государств в соответствии с международными договорами Донецкой Народной Республики.</w:t>
      </w:r>
    </w:p>
    <w:p w14:paraId="0A369E92"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Органы, осуществляющие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в пределах своих полномочий вправе также собирать данные, необходимые для принятия решений:</w:t>
      </w:r>
    </w:p>
    <w:p w14:paraId="6C6DEC20"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1)</w:t>
      </w:r>
      <w:r w:rsidR="00310B34">
        <w:rPr>
          <w:rStyle w:val="blk"/>
          <w:rFonts w:ascii="Times New Roman" w:hAnsi="Times New Roman"/>
          <w:sz w:val="28"/>
          <w:szCs w:val="28"/>
        </w:rPr>
        <w:t> </w:t>
      </w:r>
      <w:r w:rsidRPr="003349CE">
        <w:rPr>
          <w:rStyle w:val="blk"/>
          <w:rFonts w:ascii="Times New Roman" w:hAnsi="Times New Roman"/>
          <w:sz w:val="28"/>
          <w:szCs w:val="28"/>
        </w:rPr>
        <w:t>о допуске к сведениям, составляющим государственную тайну;</w:t>
      </w:r>
    </w:p>
    <w:p w14:paraId="50088474" w14:textId="77777777" w:rsidR="00DA7BE6" w:rsidRPr="003349CE" w:rsidRDefault="00CE5127"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о допуске к работам, связанным с эксплуатацией объектов, представляющих повышенную опасность для жизни и здоровья людей, а также для окружающей среды;</w:t>
      </w:r>
    </w:p>
    <w:p w14:paraId="71CE47A7" w14:textId="77777777" w:rsidR="00A96E37" w:rsidRDefault="00CE5127"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о допуске к участию в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ной деятельности или о доступе к материалам, полученным в результате ее осуществления;</w:t>
      </w:r>
    </w:p>
    <w:p w14:paraId="119FD8FE" w14:textId="77777777" w:rsidR="00DA7BE6" w:rsidRPr="003349CE" w:rsidRDefault="00CE5127"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lastRenderedPageBreak/>
        <w:t>4) </w:t>
      </w:r>
      <w:r w:rsidR="00DA7BE6" w:rsidRPr="003349CE">
        <w:rPr>
          <w:rStyle w:val="blk"/>
          <w:rFonts w:ascii="Times New Roman" w:hAnsi="Times New Roman"/>
          <w:sz w:val="28"/>
          <w:szCs w:val="28"/>
        </w:rPr>
        <w:t>об установлении или о поддержании с лицом отношений сотрудничества при подготовке и проведении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ных мероприятий;</w:t>
      </w:r>
    </w:p>
    <w:p w14:paraId="3C543D8C"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5)</w:t>
      </w:r>
      <w:r w:rsidR="00310B34">
        <w:rPr>
          <w:rStyle w:val="blk"/>
          <w:rFonts w:ascii="Times New Roman" w:hAnsi="Times New Roman"/>
          <w:sz w:val="28"/>
          <w:szCs w:val="28"/>
        </w:rPr>
        <w:t> </w:t>
      </w:r>
      <w:r w:rsidRPr="003349CE">
        <w:rPr>
          <w:rStyle w:val="blk"/>
          <w:rFonts w:ascii="Times New Roman" w:hAnsi="Times New Roman"/>
          <w:sz w:val="28"/>
          <w:szCs w:val="28"/>
        </w:rPr>
        <w:t>по обеспечению безопасности органов, осуществляющих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ную деятельность;</w:t>
      </w:r>
    </w:p>
    <w:p w14:paraId="06CA0352"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6)</w:t>
      </w:r>
      <w:r w:rsidR="00310B34">
        <w:rPr>
          <w:rStyle w:val="blk"/>
          <w:rFonts w:ascii="Times New Roman" w:hAnsi="Times New Roman"/>
          <w:sz w:val="28"/>
          <w:szCs w:val="28"/>
        </w:rPr>
        <w:t> </w:t>
      </w:r>
      <w:r w:rsidRPr="003349CE">
        <w:rPr>
          <w:rStyle w:val="blk"/>
          <w:rFonts w:ascii="Times New Roman" w:hAnsi="Times New Roman"/>
          <w:sz w:val="28"/>
          <w:szCs w:val="28"/>
        </w:rPr>
        <w:t xml:space="preserve">о предоставлении либо об аннулировании лицензии на осуществление частной </w:t>
      </w:r>
      <w:r w:rsidR="001379CE" w:rsidRPr="003349CE">
        <w:rPr>
          <w:rStyle w:val="blk"/>
          <w:rFonts w:ascii="Times New Roman" w:hAnsi="Times New Roman"/>
          <w:sz w:val="28"/>
          <w:szCs w:val="28"/>
        </w:rPr>
        <w:t xml:space="preserve">охранной или частной детективной (сыскной) </w:t>
      </w:r>
      <w:r w:rsidRPr="003349CE">
        <w:rPr>
          <w:rStyle w:val="blk"/>
          <w:rFonts w:ascii="Times New Roman" w:hAnsi="Times New Roman"/>
          <w:sz w:val="28"/>
          <w:szCs w:val="28"/>
        </w:rPr>
        <w:t>деятельности, о переоформлении документов, подтверждающих наличие лицензии, о выдаче (о продлении срока действия, об аннулировании) удостоверения частного охранника</w:t>
      </w:r>
      <w:r w:rsidR="007F22D4">
        <w:rPr>
          <w:rStyle w:val="blk"/>
          <w:rFonts w:ascii="Times New Roman" w:hAnsi="Times New Roman"/>
          <w:sz w:val="28"/>
          <w:szCs w:val="28"/>
        </w:rPr>
        <w:t>;</w:t>
      </w:r>
    </w:p>
    <w:p w14:paraId="0EEE2401" w14:textId="77777777" w:rsidR="00DA7BE6" w:rsidRPr="003349CE" w:rsidRDefault="00CE5127"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7) </w:t>
      </w:r>
      <w:r w:rsidR="00DA7BE6" w:rsidRPr="003349CE">
        <w:rPr>
          <w:rStyle w:val="blk"/>
          <w:rFonts w:ascii="Times New Roman" w:hAnsi="Times New Roman"/>
          <w:sz w:val="28"/>
          <w:szCs w:val="28"/>
        </w:rPr>
        <w:t>о достоверности сведений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деньги, ценности и иное имущество получены в результате террористической деятельности, но не ранее установленного факта начала участия лица, совершившего террористический акт, в террористической деятельности и</w:t>
      </w:r>
      <w:r w:rsidR="009A26B0">
        <w:rPr>
          <w:rStyle w:val="blk"/>
          <w:rFonts w:ascii="Times New Roman" w:hAnsi="Times New Roman"/>
          <w:sz w:val="28"/>
          <w:szCs w:val="28"/>
        </w:rPr>
        <w:t> </w:t>
      </w:r>
      <w:r w:rsidR="00DA7BE6" w:rsidRPr="003349CE">
        <w:rPr>
          <w:rStyle w:val="blk"/>
          <w:rFonts w:ascii="Times New Roman" w:hAnsi="Times New Roman"/>
          <w:sz w:val="28"/>
          <w:szCs w:val="28"/>
        </w:rPr>
        <w:t>(или) являются доходом от такого имущества.</w:t>
      </w:r>
    </w:p>
    <w:p w14:paraId="60E7EB37"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Органы, осуществляющие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ную деятельность, при наличии запроса, направленного в соответствии с законодательством Донецкой Народной Республики в </w:t>
      </w:r>
      <w:r w:rsidR="00D051CA" w:rsidRPr="003349CE">
        <w:rPr>
          <w:rStyle w:val="blk"/>
          <w:rFonts w:ascii="Times New Roman" w:hAnsi="Times New Roman"/>
          <w:sz w:val="28"/>
          <w:szCs w:val="28"/>
        </w:rPr>
        <w:t>сфере</w:t>
      </w:r>
      <w:r w:rsidR="00DA7BE6" w:rsidRPr="003349CE">
        <w:rPr>
          <w:rStyle w:val="blk"/>
          <w:rFonts w:ascii="Times New Roman" w:hAnsi="Times New Roman"/>
          <w:sz w:val="28"/>
          <w:szCs w:val="28"/>
        </w:rPr>
        <w:t xml:space="preserve"> противодействия коррупции</w:t>
      </w:r>
      <w:r w:rsidR="00D051CA" w:rsidRPr="003349CE">
        <w:rPr>
          <w:rStyle w:val="blk"/>
          <w:rFonts w:ascii="Times New Roman" w:hAnsi="Times New Roman"/>
          <w:sz w:val="28"/>
          <w:szCs w:val="28"/>
          <w:lang w:val="uk-UA"/>
        </w:rPr>
        <w:t>,</w:t>
      </w:r>
      <w:r w:rsidR="00E260BE" w:rsidRPr="003349CE">
        <w:rPr>
          <w:rStyle w:val="blk"/>
          <w:rFonts w:ascii="Times New Roman" w:hAnsi="Times New Roman"/>
          <w:sz w:val="28"/>
          <w:szCs w:val="28"/>
        </w:rPr>
        <w:t xml:space="preserve"> и другими нормативными правовыми актами </w:t>
      </w:r>
      <w:r w:rsidR="00DA7BE6" w:rsidRPr="003349CE">
        <w:rPr>
          <w:rStyle w:val="blk"/>
          <w:rFonts w:ascii="Times New Roman" w:hAnsi="Times New Roman"/>
          <w:sz w:val="28"/>
          <w:szCs w:val="28"/>
        </w:rPr>
        <w:t>в пределах своих полномочий проводят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ные мероприятия в целях добывания информации, необходимой для принятия решений:</w:t>
      </w:r>
    </w:p>
    <w:p w14:paraId="3C37874E"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1) </w:t>
      </w:r>
      <w:r w:rsidR="00DA7BE6" w:rsidRPr="003349CE">
        <w:rPr>
          <w:rStyle w:val="blk"/>
          <w:rFonts w:ascii="Times New Roman" w:hAnsi="Times New Roman"/>
          <w:sz w:val="28"/>
          <w:szCs w:val="28"/>
        </w:rPr>
        <w:t>о достоверности и полноте сведений, представляемых в соответствии с закон</w:t>
      </w:r>
      <w:r w:rsidR="00E260BE" w:rsidRPr="003349CE">
        <w:rPr>
          <w:rStyle w:val="blk"/>
          <w:rFonts w:ascii="Times New Roman" w:hAnsi="Times New Roman"/>
          <w:sz w:val="28"/>
          <w:szCs w:val="28"/>
        </w:rPr>
        <w:t xml:space="preserve">ами </w:t>
      </w:r>
      <w:r w:rsidR="00DA7BE6" w:rsidRPr="003349CE">
        <w:rPr>
          <w:rStyle w:val="blk"/>
          <w:rFonts w:ascii="Times New Roman" w:hAnsi="Times New Roman"/>
          <w:sz w:val="28"/>
          <w:szCs w:val="28"/>
        </w:rPr>
        <w:t>Донецкой Народной Республики гражданами, претендующими на замещение:</w:t>
      </w:r>
    </w:p>
    <w:p w14:paraId="394E8B83"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а) </w:t>
      </w:r>
      <w:r w:rsidR="00DA7BE6" w:rsidRPr="003349CE">
        <w:rPr>
          <w:rStyle w:val="blk"/>
          <w:rFonts w:ascii="Times New Roman" w:hAnsi="Times New Roman"/>
          <w:sz w:val="28"/>
          <w:szCs w:val="28"/>
        </w:rPr>
        <w:t>государственных должностей Донецкой Народной Республики, если законами не установлен иной порядок проверки указанных сведений;</w:t>
      </w:r>
    </w:p>
    <w:p w14:paraId="154AE1B5" w14:textId="77777777" w:rsidR="00A96E37" w:rsidRDefault="00293E1B"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б) </w:t>
      </w:r>
      <w:r w:rsidR="00DA7BE6" w:rsidRPr="003349CE">
        <w:rPr>
          <w:rStyle w:val="blk"/>
          <w:rFonts w:ascii="Times New Roman" w:hAnsi="Times New Roman"/>
          <w:sz w:val="28"/>
          <w:szCs w:val="28"/>
        </w:rPr>
        <w:t xml:space="preserve">должностей глав </w:t>
      </w:r>
      <w:r w:rsidR="00B81C38" w:rsidRPr="003349CE">
        <w:rPr>
          <w:rStyle w:val="blk"/>
          <w:rFonts w:ascii="Times New Roman" w:hAnsi="Times New Roman"/>
          <w:sz w:val="28"/>
          <w:szCs w:val="28"/>
        </w:rPr>
        <w:t>органов местного самоуправления</w:t>
      </w:r>
      <w:r w:rsidR="00DA7BE6" w:rsidRPr="003349CE">
        <w:rPr>
          <w:rStyle w:val="blk"/>
          <w:rFonts w:ascii="Times New Roman" w:hAnsi="Times New Roman"/>
          <w:sz w:val="28"/>
          <w:szCs w:val="28"/>
        </w:rPr>
        <w:t>;</w:t>
      </w:r>
    </w:p>
    <w:p w14:paraId="74C18A4F"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в)</w:t>
      </w:r>
      <w:r w:rsidR="00310B34">
        <w:rPr>
          <w:rStyle w:val="blk"/>
          <w:rFonts w:ascii="Times New Roman" w:hAnsi="Times New Roman"/>
          <w:sz w:val="28"/>
          <w:szCs w:val="28"/>
        </w:rPr>
        <w:t> </w:t>
      </w:r>
      <w:r w:rsidRPr="003349CE">
        <w:rPr>
          <w:rStyle w:val="blk"/>
          <w:rFonts w:ascii="Times New Roman" w:hAnsi="Times New Roman"/>
          <w:sz w:val="28"/>
          <w:szCs w:val="28"/>
        </w:rPr>
        <w:t>должностей государственной службы;</w:t>
      </w:r>
    </w:p>
    <w:p w14:paraId="3FE3E353"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lastRenderedPageBreak/>
        <w:t>г)</w:t>
      </w:r>
      <w:r w:rsidR="00310B34">
        <w:rPr>
          <w:rStyle w:val="blk"/>
          <w:rFonts w:ascii="Times New Roman" w:hAnsi="Times New Roman"/>
          <w:sz w:val="28"/>
          <w:szCs w:val="28"/>
        </w:rPr>
        <w:t> </w:t>
      </w:r>
      <w:r w:rsidRPr="003349CE">
        <w:rPr>
          <w:rStyle w:val="blk"/>
          <w:rFonts w:ascii="Times New Roman" w:hAnsi="Times New Roman"/>
          <w:sz w:val="28"/>
          <w:szCs w:val="28"/>
        </w:rPr>
        <w:t>должностей государственной гражданской службы;</w:t>
      </w:r>
    </w:p>
    <w:p w14:paraId="2494ACEA"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д)</w:t>
      </w:r>
      <w:r w:rsidR="00310B34">
        <w:rPr>
          <w:rStyle w:val="blk"/>
          <w:rFonts w:ascii="Times New Roman" w:hAnsi="Times New Roman"/>
          <w:sz w:val="28"/>
          <w:szCs w:val="28"/>
        </w:rPr>
        <w:t> </w:t>
      </w:r>
      <w:r w:rsidRPr="003349CE">
        <w:rPr>
          <w:rStyle w:val="blk"/>
          <w:rFonts w:ascii="Times New Roman" w:hAnsi="Times New Roman"/>
          <w:sz w:val="28"/>
          <w:szCs w:val="28"/>
        </w:rPr>
        <w:t>должностей службы</w:t>
      </w:r>
      <w:r w:rsidR="00B81C38" w:rsidRPr="003349CE">
        <w:rPr>
          <w:rStyle w:val="blk"/>
          <w:rFonts w:ascii="Times New Roman" w:hAnsi="Times New Roman"/>
          <w:sz w:val="28"/>
          <w:szCs w:val="28"/>
        </w:rPr>
        <w:t xml:space="preserve"> в органах местного самоуправления</w:t>
      </w:r>
      <w:r w:rsidRPr="003349CE">
        <w:rPr>
          <w:rStyle w:val="blk"/>
          <w:rFonts w:ascii="Times New Roman" w:hAnsi="Times New Roman"/>
          <w:sz w:val="28"/>
          <w:szCs w:val="28"/>
        </w:rPr>
        <w:t>;</w:t>
      </w:r>
    </w:p>
    <w:p w14:paraId="76BA449A"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е) </w:t>
      </w:r>
      <w:r w:rsidR="00DA7BE6" w:rsidRPr="003349CE">
        <w:rPr>
          <w:rStyle w:val="blk"/>
          <w:rFonts w:ascii="Times New Roman" w:hAnsi="Times New Roman"/>
          <w:sz w:val="28"/>
          <w:szCs w:val="28"/>
        </w:rPr>
        <w:t>должностей в государственной корпорации, Пенсионном фонде Донецкой Народной Республики,</w:t>
      </w:r>
      <w:r w:rsidR="00AA3FED">
        <w:rPr>
          <w:rStyle w:val="blk"/>
          <w:rFonts w:ascii="Times New Roman" w:hAnsi="Times New Roman"/>
          <w:sz w:val="28"/>
          <w:szCs w:val="28"/>
        </w:rPr>
        <w:t xml:space="preserve"> Ф</w:t>
      </w:r>
      <w:r w:rsidR="00E260BE" w:rsidRPr="003349CE">
        <w:rPr>
          <w:rStyle w:val="blk"/>
          <w:rFonts w:ascii="Times New Roman" w:hAnsi="Times New Roman"/>
          <w:sz w:val="28"/>
          <w:szCs w:val="28"/>
        </w:rPr>
        <w:t>онде социального страхования,</w:t>
      </w:r>
      <w:r w:rsidR="00DA7BE6" w:rsidRPr="003349CE">
        <w:rPr>
          <w:rStyle w:val="blk"/>
          <w:rFonts w:ascii="Times New Roman" w:hAnsi="Times New Roman"/>
          <w:sz w:val="28"/>
          <w:szCs w:val="28"/>
        </w:rPr>
        <w:t xml:space="preserve"> иных организациях, создаваемых Донецкой Народной Республикой в соответствии с законодательством;</w:t>
      </w:r>
    </w:p>
    <w:p w14:paraId="62E6BF9B"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ж) </w:t>
      </w:r>
      <w:r w:rsidR="00DA7BE6" w:rsidRPr="003349CE">
        <w:rPr>
          <w:rStyle w:val="blk"/>
          <w:rFonts w:ascii="Times New Roman" w:hAnsi="Times New Roman"/>
          <w:sz w:val="28"/>
          <w:szCs w:val="28"/>
        </w:rPr>
        <w:t>отдельных должностей, замещаемых на основании трудового договора в организациях, создаваемых для выполнения задач, поставленных перед государствен</w:t>
      </w:r>
      <w:r w:rsidR="00AA3FED">
        <w:rPr>
          <w:rStyle w:val="blk"/>
          <w:rFonts w:ascii="Times New Roman" w:hAnsi="Times New Roman"/>
          <w:sz w:val="28"/>
          <w:szCs w:val="28"/>
        </w:rPr>
        <w:t>ными органами;</w:t>
      </w:r>
    </w:p>
    <w:p w14:paraId="49517A4B"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о достоверности и полноте сведений, представляемых лицами, замещающими должности, указанные в пункте 1 настоящей части, если закон</w:t>
      </w:r>
      <w:r w:rsidR="00E260BE" w:rsidRPr="003349CE">
        <w:rPr>
          <w:rStyle w:val="blk"/>
          <w:rFonts w:ascii="Times New Roman" w:hAnsi="Times New Roman"/>
          <w:sz w:val="28"/>
          <w:szCs w:val="28"/>
        </w:rPr>
        <w:t xml:space="preserve">ами </w:t>
      </w:r>
      <w:r w:rsidR="00DA7BE6" w:rsidRPr="003349CE">
        <w:rPr>
          <w:rStyle w:val="blk"/>
          <w:rFonts w:ascii="Times New Roman" w:hAnsi="Times New Roman"/>
          <w:sz w:val="28"/>
          <w:szCs w:val="28"/>
        </w:rPr>
        <w:t xml:space="preserve">Донецкой Народной Республики не установлен иной порядок </w:t>
      </w:r>
      <w:r w:rsidR="00AA3FED">
        <w:rPr>
          <w:rStyle w:val="blk"/>
          <w:rFonts w:ascii="Times New Roman" w:hAnsi="Times New Roman"/>
          <w:sz w:val="28"/>
          <w:szCs w:val="28"/>
        </w:rPr>
        <w:t>проверки достоверности сведений;</w:t>
      </w:r>
    </w:p>
    <w:p w14:paraId="55CD790B"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 xml:space="preserve">о соблюдении лицами, замещающими должности, указанные в пункте 1 настоящей части, ограничений и запретов, требований о предотвращении или об урегулировании конфликта интересов и об исполнении ими обязанностей, установленных </w:t>
      </w:r>
      <w:r w:rsidR="00DA7BE6" w:rsidRPr="003349CE">
        <w:rPr>
          <w:rFonts w:ascii="Times New Roman" w:hAnsi="Times New Roman" w:cs="Times New Roman"/>
          <w:sz w:val="28"/>
          <w:szCs w:val="28"/>
        </w:rPr>
        <w:t>закон</w:t>
      </w:r>
      <w:r w:rsidR="00E260BE" w:rsidRPr="003349CE">
        <w:rPr>
          <w:rFonts w:ascii="Times New Roman" w:hAnsi="Times New Roman" w:cs="Times New Roman"/>
          <w:sz w:val="28"/>
          <w:szCs w:val="28"/>
        </w:rPr>
        <w:t xml:space="preserve">ами </w:t>
      </w:r>
      <w:r w:rsidR="00DA7BE6" w:rsidRPr="003349CE">
        <w:rPr>
          <w:rFonts w:ascii="Times New Roman" w:hAnsi="Times New Roman" w:cs="Times New Roman"/>
          <w:sz w:val="28"/>
          <w:szCs w:val="28"/>
        </w:rPr>
        <w:t>Донецкой Народной Республики</w:t>
      </w:r>
      <w:r w:rsidR="003B3D56" w:rsidRPr="003349CE">
        <w:rPr>
          <w:rFonts w:ascii="Times New Roman" w:hAnsi="Times New Roman" w:cs="Times New Roman"/>
          <w:sz w:val="28"/>
          <w:szCs w:val="28"/>
        </w:rPr>
        <w:t xml:space="preserve"> по противодействию коррупции</w:t>
      </w:r>
      <w:r w:rsidR="00DA7BE6" w:rsidRPr="003349CE">
        <w:rPr>
          <w:rFonts w:ascii="Times New Roman" w:hAnsi="Times New Roman" w:cs="Times New Roman"/>
          <w:sz w:val="28"/>
          <w:szCs w:val="28"/>
        </w:rPr>
        <w:t xml:space="preserve">, </w:t>
      </w:r>
      <w:r w:rsidR="00DA7BE6" w:rsidRPr="003349CE">
        <w:rPr>
          <w:rStyle w:val="blk"/>
          <w:rFonts w:ascii="Times New Roman" w:hAnsi="Times New Roman"/>
          <w:sz w:val="28"/>
          <w:szCs w:val="28"/>
        </w:rPr>
        <w:t>если</w:t>
      </w:r>
      <w:r w:rsidR="003B3D56" w:rsidRPr="003349CE">
        <w:rPr>
          <w:rStyle w:val="blk"/>
          <w:rFonts w:ascii="Times New Roman" w:hAnsi="Times New Roman"/>
          <w:sz w:val="28"/>
          <w:szCs w:val="28"/>
        </w:rPr>
        <w:t xml:space="preserve"> иными </w:t>
      </w:r>
      <w:r w:rsidR="00DA7BE6" w:rsidRPr="003349CE">
        <w:rPr>
          <w:rStyle w:val="blk"/>
          <w:rFonts w:ascii="Times New Roman" w:hAnsi="Times New Roman"/>
          <w:sz w:val="28"/>
          <w:szCs w:val="28"/>
        </w:rPr>
        <w:t>закон</w:t>
      </w:r>
      <w:r w:rsidR="003B3D56" w:rsidRPr="003349CE">
        <w:rPr>
          <w:rStyle w:val="blk"/>
          <w:rFonts w:ascii="Times New Roman" w:hAnsi="Times New Roman"/>
          <w:sz w:val="28"/>
          <w:szCs w:val="28"/>
        </w:rPr>
        <w:t xml:space="preserve">ами </w:t>
      </w:r>
      <w:r w:rsidR="00DA7BE6" w:rsidRPr="003349CE">
        <w:rPr>
          <w:rFonts w:ascii="Times New Roman" w:hAnsi="Times New Roman" w:cs="Times New Roman"/>
          <w:sz w:val="28"/>
          <w:szCs w:val="28"/>
        </w:rPr>
        <w:t xml:space="preserve">Донецкой Народной Республики </w:t>
      </w:r>
      <w:r w:rsidR="00DA7BE6" w:rsidRPr="003349CE">
        <w:rPr>
          <w:rStyle w:val="blk"/>
          <w:rFonts w:ascii="Times New Roman" w:hAnsi="Times New Roman"/>
          <w:sz w:val="28"/>
          <w:szCs w:val="28"/>
        </w:rPr>
        <w:t>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w:t>
      </w:r>
      <w:r w:rsidR="00AA3FED">
        <w:rPr>
          <w:rStyle w:val="blk"/>
          <w:rFonts w:ascii="Times New Roman" w:hAnsi="Times New Roman"/>
          <w:sz w:val="28"/>
          <w:szCs w:val="28"/>
        </w:rPr>
        <w:t>бязанностей;</w:t>
      </w:r>
    </w:p>
    <w:p w14:paraId="46A9871E"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4) </w:t>
      </w:r>
      <w:r w:rsidR="00DA7BE6" w:rsidRPr="003349CE">
        <w:rPr>
          <w:rStyle w:val="blk"/>
          <w:rFonts w:ascii="Times New Roman" w:hAnsi="Times New Roman"/>
          <w:sz w:val="28"/>
          <w:szCs w:val="28"/>
        </w:rPr>
        <w:t>о достоверности и полноте сведений, представляемых гражданином, претендующим на замещение должности судьи.</w:t>
      </w:r>
    </w:p>
    <w:p w14:paraId="70B167DB"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b/>
          <w:bCs/>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8.</w:t>
      </w:r>
      <w:r w:rsidRPr="003349CE">
        <w:rPr>
          <w:rStyle w:val="hl"/>
          <w:rFonts w:ascii="Times New Roman" w:hAnsi="Times New Roman"/>
          <w:b/>
          <w:sz w:val="28"/>
          <w:szCs w:val="28"/>
        </w:rPr>
        <w:t xml:space="preserve"> </w:t>
      </w:r>
      <w:r w:rsidRPr="003349CE">
        <w:rPr>
          <w:rStyle w:val="hl"/>
          <w:rFonts w:ascii="Times New Roman" w:hAnsi="Times New Roman"/>
          <w:b/>
          <w:bCs/>
          <w:sz w:val="28"/>
          <w:szCs w:val="28"/>
        </w:rPr>
        <w:t>Условия проведения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ных мероприятий</w:t>
      </w:r>
    </w:p>
    <w:p w14:paraId="60EA3438" w14:textId="77777777" w:rsidR="00DA7BE6" w:rsidRPr="003349CE" w:rsidRDefault="00B031C8"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nobr"/>
          <w:rFonts w:ascii="Times New Roman" w:hAnsi="Times New Roman"/>
          <w:sz w:val="28"/>
          <w:szCs w:val="28"/>
        </w:rPr>
        <w:t>1. </w:t>
      </w:r>
      <w:r w:rsidR="00DA7BE6" w:rsidRPr="003349CE">
        <w:rPr>
          <w:rStyle w:val="blk"/>
          <w:rFonts w:ascii="Times New Roman" w:hAnsi="Times New Roman"/>
          <w:sz w:val="28"/>
          <w:szCs w:val="28"/>
        </w:rPr>
        <w:t>Гражданство, национальность, пол, место жительства, имущественное, должностное и социальное положение, принадлежность к общественным объединениям, отношение к религии и политические убеждения отдельных лиц не являются препятствием для проведения в отношении их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ных мероприятий на территории </w:t>
      </w:r>
      <w:r w:rsidR="00DA7BE6" w:rsidRPr="003349CE">
        <w:rPr>
          <w:rFonts w:ascii="Times New Roman" w:hAnsi="Times New Roman" w:cs="Times New Roman"/>
          <w:sz w:val="28"/>
          <w:szCs w:val="28"/>
        </w:rPr>
        <w:t>Донецкой Народной Республики</w:t>
      </w:r>
      <w:r w:rsidR="00DA7BE6" w:rsidRPr="003349CE">
        <w:rPr>
          <w:rStyle w:val="blk"/>
          <w:rFonts w:ascii="Times New Roman" w:hAnsi="Times New Roman"/>
          <w:sz w:val="28"/>
          <w:szCs w:val="28"/>
        </w:rPr>
        <w:t xml:space="preserve">, если иное не предусмотрено </w:t>
      </w:r>
      <w:r w:rsidR="00734A6C" w:rsidRPr="003349CE">
        <w:rPr>
          <w:rStyle w:val="blk"/>
          <w:rFonts w:ascii="Times New Roman" w:hAnsi="Times New Roman"/>
          <w:sz w:val="28"/>
          <w:szCs w:val="28"/>
        </w:rPr>
        <w:t>законом</w:t>
      </w:r>
      <w:r w:rsidR="00DA7BE6" w:rsidRPr="003349CE">
        <w:rPr>
          <w:rStyle w:val="blk"/>
          <w:rFonts w:ascii="Times New Roman" w:hAnsi="Times New Roman"/>
          <w:sz w:val="28"/>
          <w:szCs w:val="28"/>
        </w:rPr>
        <w:t>.</w:t>
      </w:r>
    </w:p>
    <w:p w14:paraId="13E22555" w14:textId="77777777" w:rsidR="00DA7BE6" w:rsidRPr="003349CE" w:rsidRDefault="00DA7BE6"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lastRenderedPageBreak/>
        <w:t>2.</w:t>
      </w:r>
      <w:r w:rsidR="00293E1B" w:rsidRPr="003349CE">
        <w:rPr>
          <w:rStyle w:val="blk"/>
          <w:rFonts w:ascii="Times New Roman" w:hAnsi="Times New Roman"/>
          <w:sz w:val="28"/>
          <w:szCs w:val="28"/>
        </w:rPr>
        <w:t> </w:t>
      </w:r>
      <w:r w:rsidRPr="003349CE">
        <w:rPr>
          <w:rStyle w:val="blk"/>
          <w:rFonts w:ascii="Times New Roman" w:hAnsi="Times New Roman"/>
          <w:sz w:val="28"/>
          <w:szCs w:val="28"/>
        </w:rPr>
        <w:t>Проведение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ных мероприятий (включая получение компьютерной информации), которые ограничивают конституционные права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а также право на неприкосновенность жилища, допускается на основании</w:t>
      </w:r>
      <w:r w:rsidR="006457FE" w:rsidRPr="003349CE">
        <w:rPr>
          <w:rStyle w:val="blk"/>
          <w:rFonts w:ascii="Times New Roman" w:hAnsi="Times New Roman"/>
          <w:sz w:val="28"/>
          <w:szCs w:val="28"/>
        </w:rPr>
        <w:t xml:space="preserve"> разрешения (санкции) прокурора</w:t>
      </w:r>
      <w:r w:rsidRPr="003349CE">
        <w:rPr>
          <w:rStyle w:val="blk"/>
          <w:rFonts w:ascii="Times New Roman" w:hAnsi="Times New Roman"/>
          <w:sz w:val="28"/>
          <w:szCs w:val="28"/>
        </w:rPr>
        <w:t xml:space="preserve"> и при наличии информации:</w:t>
      </w:r>
    </w:p>
    <w:p w14:paraId="65BEF150" w14:textId="77777777" w:rsidR="00DA7BE6" w:rsidRPr="003349CE" w:rsidRDefault="00B031C8"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1) </w:t>
      </w:r>
      <w:r w:rsidR="00DA7BE6" w:rsidRPr="003349CE">
        <w:rPr>
          <w:rStyle w:val="blk"/>
          <w:rFonts w:ascii="Times New Roman" w:hAnsi="Times New Roman"/>
          <w:sz w:val="28"/>
          <w:szCs w:val="28"/>
        </w:rPr>
        <w:t>о признаках подготавливаемого, совершаемого или совершенного противоправного деяния, по которому производство предварительного следствия обязательно;</w:t>
      </w:r>
    </w:p>
    <w:p w14:paraId="693C762F" w14:textId="77777777" w:rsidR="00DA7BE6" w:rsidRPr="003349CE" w:rsidRDefault="00B031C8"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2) </w:t>
      </w:r>
      <w:r w:rsidR="00DA7BE6" w:rsidRPr="003349CE">
        <w:rPr>
          <w:rStyle w:val="blk"/>
          <w:rFonts w:ascii="Times New Roman" w:hAnsi="Times New Roman"/>
          <w:sz w:val="28"/>
          <w:szCs w:val="28"/>
        </w:rPr>
        <w:t>о лицах, подготавливающих, совершающих или совершивших противоправное деяние, по которому производство предвари</w:t>
      </w:r>
      <w:r w:rsidR="009920FC" w:rsidRPr="003349CE">
        <w:rPr>
          <w:rStyle w:val="blk"/>
          <w:rFonts w:ascii="Times New Roman" w:hAnsi="Times New Roman"/>
          <w:sz w:val="28"/>
          <w:szCs w:val="28"/>
        </w:rPr>
        <w:t>тельного следствия обязательно;</w:t>
      </w:r>
    </w:p>
    <w:p w14:paraId="4F8EC709" w14:textId="77777777" w:rsidR="00DA7BE6" w:rsidRPr="003349CE" w:rsidRDefault="00B031C8"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 xml:space="preserve">о событиях или действиях (бездействии), создающих угрозу государственной, военной, экономической, информационной или экологической безопасности </w:t>
      </w:r>
      <w:r w:rsidR="00DA7BE6" w:rsidRPr="003349CE">
        <w:rPr>
          <w:rFonts w:ascii="Times New Roman" w:hAnsi="Times New Roman" w:cs="Times New Roman"/>
          <w:sz w:val="28"/>
          <w:szCs w:val="28"/>
        </w:rPr>
        <w:t>Донецкой Народной Республики.</w:t>
      </w:r>
    </w:p>
    <w:p w14:paraId="33767591" w14:textId="77777777" w:rsidR="00DA7BE6" w:rsidRPr="003349CE" w:rsidRDefault="00B031C8"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3. </w:t>
      </w:r>
      <w:r w:rsidR="00DA7BE6" w:rsidRPr="003349CE">
        <w:rPr>
          <w:rStyle w:val="blk"/>
          <w:rFonts w:ascii="Times New Roman" w:hAnsi="Times New Roman"/>
          <w:sz w:val="28"/>
          <w:szCs w:val="28"/>
        </w:rPr>
        <w:t xml:space="preserve">В случаях, которые не терпят отлагательства и могут привести к совершению тяжкого или особо тяжкого преступления, а также при наличии данных о событиях и действиях (бездействии), создающих угрозу государственной, военной, экономической, информационной или экологической безопасности </w:t>
      </w:r>
      <w:r w:rsidR="00DA7BE6" w:rsidRPr="003349CE">
        <w:rPr>
          <w:rFonts w:ascii="Times New Roman" w:hAnsi="Times New Roman" w:cs="Times New Roman"/>
          <w:sz w:val="28"/>
          <w:szCs w:val="28"/>
        </w:rPr>
        <w:t>Донецкой Народной Республики</w:t>
      </w:r>
      <w:r w:rsidR="00DA7BE6" w:rsidRPr="003349CE">
        <w:rPr>
          <w:rStyle w:val="blk"/>
          <w:rFonts w:ascii="Times New Roman" w:hAnsi="Times New Roman"/>
          <w:sz w:val="28"/>
          <w:szCs w:val="28"/>
        </w:rPr>
        <w:t>, на основании мотивированного постановления одного из руководителей органа, осуществляющего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допускается проведение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ных мероприятий, предусмотренных частью 2 настоящей статьи, с обязательным уведомлением </w:t>
      </w:r>
      <w:r w:rsidR="00BF0EA9" w:rsidRPr="003349CE">
        <w:rPr>
          <w:rStyle w:val="blk"/>
          <w:rFonts w:ascii="Times New Roman" w:hAnsi="Times New Roman"/>
          <w:sz w:val="28"/>
          <w:szCs w:val="28"/>
        </w:rPr>
        <w:t xml:space="preserve">Генерального прокурора Донецкой Народной Республики </w:t>
      </w:r>
      <w:r w:rsidR="00B81C38" w:rsidRPr="003349CE">
        <w:rPr>
          <w:rStyle w:val="blk"/>
          <w:rFonts w:ascii="Times New Roman" w:hAnsi="Times New Roman"/>
          <w:sz w:val="28"/>
          <w:szCs w:val="28"/>
        </w:rPr>
        <w:t xml:space="preserve">(далее также </w:t>
      </w:r>
      <w:r w:rsidR="00B41527">
        <w:rPr>
          <w:rStyle w:val="blk"/>
          <w:rFonts w:ascii="Times New Roman" w:hAnsi="Times New Roman"/>
          <w:sz w:val="28"/>
          <w:szCs w:val="28"/>
        </w:rPr>
        <w:t>–</w:t>
      </w:r>
      <w:r w:rsidR="00B81C38" w:rsidRPr="003349CE">
        <w:rPr>
          <w:rStyle w:val="blk"/>
          <w:rFonts w:ascii="Times New Roman" w:hAnsi="Times New Roman"/>
          <w:sz w:val="28"/>
          <w:szCs w:val="28"/>
        </w:rPr>
        <w:t xml:space="preserve"> Генеральный прокурор) </w:t>
      </w:r>
      <w:r w:rsidR="00BF0EA9" w:rsidRPr="003349CE">
        <w:rPr>
          <w:rStyle w:val="blk"/>
          <w:rFonts w:ascii="Times New Roman" w:hAnsi="Times New Roman"/>
          <w:sz w:val="28"/>
          <w:szCs w:val="28"/>
        </w:rPr>
        <w:t xml:space="preserve">либо его заместителя </w:t>
      </w:r>
      <w:r w:rsidR="00DA7BE6" w:rsidRPr="003349CE">
        <w:rPr>
          <w:rStyle w:val="blk"/>
          <w:rFonts w:ascii="Times New Roman" w:hAnsi="Times New Roman"/>
          <w:sz w:val="28"/>
          <w:szCs w:val="28"/>
        </w:rPr>
        <w:t>в течение 24 часов. В течение 48 часов с момента начала проведения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ного мероприятия орган, его осуществляющий, обязан получить</w:t>
      </w:r>
      <w:r w:rsidR="00BF0EA9" w:rsidRPr="003349CE">
        <w:rPr>
          <w:rStyle w:val="blk"/>
          <w:rFonts w:ascii="Times New Roman" w:hAnsi="Times New Roman"/>
          <w:sz w:val="28"/>
          <w:szCs w:val="28"/>
        </w:rPr>
        <w:t xml:space="preserve"> </w:t>
      </w:r>
      <w:r w:rsidR="006457FE" w:rsidRPr="003349CE">
        <w:rPr>
          <w:rStyle w:val="blk"/>
          <w:rFonts w:ascii="Times New Roman" w:hAnsi="Times New Roman"/>
          <w:sz w:val="28"/>
          <w:szCs w:val="28"/>
        </w:rPr>
        <w:t>разрешение (санкци</w:t>
      </w:r>
      <w:r w:rsidR="00BF0EA9" w:rsidRPr="003349CE">
        <w:rPr>
          <w:rStyle w:val="blk"/>
          <w:rFonts w:ascii="Times New Roman" w:hAnsi="Times New Roman"/>
          <w:sz w:val="28"/>
          <w:szCs w:val="28"/>
        </w:rPr>
        <w:t>ю</w:t>
      </w:r>
      <w:r w:rsidR="006457FE" w:rsidRPr="003349CE">
        <w:rPr>
          <w:rStyle w:val="blk"/>
          <w:rFonts w:ascii="Times New Roman" w:hAnsi="Times New Roman"/>
          <w:sz w:val="28"/>
          <w:szCs w:val="28"/>
        </w:rPr>
        <w:t xml:space="preserve">) </w:t>
      </w:r>
      <w:r w:rsidR="00BF0EA9" w:rsidRPr="003349CE">
        <w:rPr>
          <w:rStyle w:val="blk"/>
          <w:rFonts w:ascii="Times New Roman" w:hAnsi="Times New Roman"/>
          <w:sz w:val="28"/>
          <w:szCs w:val="28"/>
        </w:rPr>
        <w:t xml:space="preserve">Генерального прокурора Донецкой Народной Республики либо его заместителя </w:t>
      </w:r>
      <w:r w:rsidR="00DA7BE6" w:rsidRPr="003349CE">
        <w:rPr>
          <w:rStyle w:val="blk"/>
          <w:rFonts w:ascii="Times New Roman" w:hAnsi="Times New Roman"/>
          <w:sz w:val="28"/>
          <w:szCs w:val="28"/>
        </w:rPr>
        <w:t>о проведении такого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ного </w:t>
      </w:r>
      <w:proofErr w:type="gramStart"/>
      <w:r w:rsidR="00DA7BE6" w:rsidRPr="003349CE">
        <w:rPr>
          <w:rStyle w:val="blk"/>
          <w:rFonts w:ascii="Times New Roman" w:hAnsi="Times New Roman"/>
          <w:sz w:val="28"/>
          <w:szCs w:val="28"/>
        </w:rPr>
        <w:t>мероприятия</w:t>
      </w:r>
      <w:proofErr w:type="gramEnd"/>
      <w:r w:rsidR="00DA7BE6" w:rsidRPr="003349CE">
        <w:rPr>
          <w:rStyle w:val="blk"/>
          <w:rFonts w:ascii="Times New Roman" w:hAnsi="Times New Roman"/>
          <w:sz w:val="28"/>
          <w:szCs w:val="28"/>
        </w:rPr>
        <w:t xml:space="preserve"> либо прекратить его проведение.</w:t>
      </w:r>
    </w:p>
    <w:p w14:paraId="62891896" w14:textId="77777777" w:rsidR="00DA7BE6" w:rsidRPr="003349CE" w:rsidRDefault="00B031C8"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4. </w:t>
      </w:r>
      <w:r w:rsidR="00DA7BE6" w:rsidRPr="003349CE">
        <w:rPr>
          <w:rStyle w:val="blk"/>
          <w:rFonts w:ascii="Times New Roman" w:hAnsi="Times New Roman"/>
          <w:sz w:val="28"/>
          <w:szCs w:val="28"/>
        </w:rPr>
        <w:t xml:space="preserve">Прослушивание телефонных и иных переговоров допускается только в отношении лиц, подозреваемых или обвиняемых в совершении преступлений средней тяжести, тяжких или особо тяжких преступлений, а также лиц, которые могут располагать сведениями об указанных преступлениях. Фонограммы, </w:t>
      </w:r>
      <w:r w:rsidR="00DA7BE6" w:rsidRPr="003349CE">
        <w:rPr>
          <w:rStyle w:val="blk"/>
          <w:rFonts w:ascii="Times New Roman" w:hAnsi="Times New Roman"/>
          <w:sz w:val="28"/>
          <w:szCs w:val="28"/>
        </w:rPr>
        <w:lastRenderedPageBreak/>
        <w:t>полученные в результате прослушивания телефонных и иных переговоров, хранятся в опечатанном виде в условиях, исключающих возможность их прослушивания и тиражирования посторонними лицами.</w:t>
      </w:r>
    </w:p>
    <w:p w14:paraId="40811553" w14:textId="77777777" w:rsidR="00DA7BE6" w:rsidRPr="003349CE" w:rsidRDefault="00B031C8"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5. </w:t>
      </w:r>
      <w:r w:rsidR="00DA7BE6" w:rsidRPr="003349CE">
        <w:rPr>
          <w:rStyle w:val="blk"/>
          <w:rFonts w:ascii="Times New Roman" w:hAnsi="Times New Roman"/>
          <w:sz w:val="28"/>
          <w:szCs w:val="28"/>
        </w:rPr>
        <w:t>В случае возбуждения уголовного дела в отношении лица, телефонные и иные переговоры которого прослушиваются в соответствии с настоящим Законом, фонограмма и бумажный носитель записи переговоров передаются следователю для</w:t>
      </w:r>
      <w:r w:rsidR="0058640B" w:rsidRPr="003349CE">
        <w:rPr>
          <w:rStyle w:val="blk"/>
          <w:rFonts w:ascii="Times New Roman" w:hAnsi="Times New Roman"/>
          <w:sz w:val="28"/>
          <w:szCs w:val="28"/>
        </w:rPr>
        <w:t xml:space="preserve"> использования в доказывании по</w:t>
      </w:r>
      <w:r w:rsidR="00DA7BE6" w:rsidRPr="003349CE">
        <w:rPr>
          <w:rStyle w:val="blk"/>
          <w:rFonts w:ascii="Times New Roman" w:hAnsi="Times New Roman"/>
          <w:sz w:val="28"/>
          <w:szCs w:val="28"/>
        </w:rPr>
        <w:t xml:space="preserve"> уголовному делу. Дальнейший порядок их использования определяется </w:t>
      </w:r>
      <w:r w:rsidR="00B81C38" w:rsidRPr="003349CE">
        <w:rPr>
          <w:rStyle w:val="blk"/>
          <w:rFonts w:ascii="Times New Roman" w:hAnsi="Times New Roman"/>
          <w:sz w:val="28"/>
          <w:szCs w:val="28"/>
        </w:rPr>
        <w:t>у</w:t>
      </w:r>
      <w:r w:rsidR="00DA7BE6" w:rsidRPr="003349CE">
        <w:rPr>
          <w:rStyle w:val="blk"/>
          <w:rFonts w:ascii="Times New Roman" w:hAnsi="Times New Roman"/>
          <w:sz w:val="28"/>
          <w:szCs w:val="28"/>
        </w:rPr>
        <w:t xml:space="preserve">головно-процессуальным </w:t>
      </w:r>
      <w:r w:rsidR="00B81C38" w:rsidRPr="003349CE">
        <w:rPr>
          <w:rStyle w:val="blk"/>
          <w:rFonts w:ascii="Times New Roman" w:hAnsi="Times New Roman"/>
          <w:sz w:val="28"/>
          <w:szCs w:val="28"/>
        </w:rPr>
        <w:t>законодательством</w:t>
      </w:r>
      <w:r w:rsidR="00DA7BE6" w:rsidRPr="003349CE">
        <w:rPr>
          <w:rStyle w:val="blk"/>
          <w:rFonts w:ascii="Times New Roman" w:hAnsi="Times New Roman"/>
          <w:sz w:val="28"/>
          <w:szCs w:val="28"/>
        </w:rPr>
        <w:t>.</w:t>
      </w:r>
    </w:p>
    <w:p w14:paraId="331BDB08" w14:textId="2BD59146" w:rsidR="00DA7BE6" w:rsidRDefault="00B031C8"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6. </w:t>
      </w:r>
      <w:r w:rsidR="00DA7BE6" w:rsidRPr="003349CE">
        <w:rPr>
          <w:rStyle w:val="blk"/>
          <w:rFonts w:ascii="Times New Roman" w:hAnsi="Times New Roman"/>
          <w:sz w:val="28"/>
          <w:szCs w:val="28"/>
        </w:rPr>
        <w:t>В случае возникновения угрозы жизни, здоровью, собственности отдельных лиц по их заявлению или с их согласия в письменной форме разрешается прослушивание переговоров, ведущихся с их телефонов, на основании постановления, утвержденного руководителем органа, осуществляющего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ную деятельность, с обязательным уведомлением соответствующего </w:t>
      </w:r>
      <w:r w:rsidR="00437DB9" w:rsidRPr="003349CE">
        <w:rPr>
          <w:rStyle w:val="blk"/>
          <w:rFonts w:ascii="Times New Roman" w:hAnsi="Times New Roman"/>
          <w:sz w:val="28"/>
          <w:szCs w:val="28"/>
        </w:rPr>
        <w:t>прокурора</w:t>
      </w:r>
      <w:r w:rsidR="00DA7BE6" w:rsidRPr="003349CE">
        <w:rPr>
          <w:rStyle w:val="blk"/>
          <w:rFonts w:ascii="Times New Roman" w:hAnsi="Times New Roman"/>
          <w:sz w:val="28"/>
          <w:szCs w:val="28"/>
        </w:rPr>
        <w:t xml:space="preserve"> в течение 48 часов.</w:t>
      </w:r>
    </w:p>
    <w:p w14:paraId="305A2B1E" w14:textId="77777777" w:rsidR="00215425" w:rsidRPr="00215425" w:rsidRDefault="00215425"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215425">
        <w:rPr>
          <w:rFonts w:ascii="Times New Roman" w:hAnsi="Times New Roman" w:cs="Times New Roman"/>
          <w:sz w:val="28"/>
          <w:szCs w:val="28"/>
        </w:rPr>
        <w:t>6</w:t>
      </w:r>
      <w:r w:rsidRPr="00215425">
        <w:rPr>
          <w:rFonts w:ascii="Times New Roman" w:hAnsi="Times New Roman" w:cs="Times New Roman"/>
          <w:sz w:val="28"/>
          <w:szCs w:val="28"/>
          <w:vertAlign w:val="superscript"/>
        </w:rPr>
        <w:t>1</w:t>
      </w:r>
      <w:r w:rsidRPr="00215425">
        <w:rPr>
          <w:rFonts w:ascii="Times New Roman" w:hAnsi="Times New Roman" w:cs="Times New Roman"/>
          <w:sz w:val="28"/>
          <w:szCs w:val="28"/>
        </w:rPr>
        <w:t xml:space="preserve">. В случае получения сообщения о без вести пропавшем лице на основании мотивированного постановления одного из руководителей органа, осуществляющего оперативно-разыскную деятельность, вынесенного в течение 24 часов с момента поступления сообщения о без вести пропавшем лице, допускается получение информации о соединениях абонентского устройства, находящегося у без вести пропавшего лица, с иными абонентами и (или) их абонентскими устройствами, иным оборудованием, а также о местоположении данного абонентского устройства путем снятия информации с технических каналов связи с обязательным уведомлением Генерального прокурора Донецкой Народной Республики либо его заместителя в течение 24 часов. При получении сообщения о без вести пропавшем несовершеннолетнем либо лице, признанном в установленном законом порядке недееспособным или ограниченно дееспособным, получение соответствующей информации осуществляется при наличии письменного согласия законного представителя такого без вести пропавшего лица. В течение 48 часов с момента начала проведения оперативно-разыскного мероприятия орган, его осуществляющий, обязан получить разрешение (санкцию) Генерального прокурора Донецкой Народной Республики либо его заместителя о проведении такого оперативно-разыскного </w:t>
      </w:r>
      <w:proofErr w:type="gramStart"/>
      <w:r w:rsidRPr="00215425">
        <w:rPr>
          <w:rFonts w:ascii="Times New Roman" w:hAnsi="Times New Roman" w:cs="Times New Roman"/>
          <w:sz w:val="28"/>
          <w:szCs w:val="28"/>
        </w:rPr>
        <w:t>мероприятия</w:t>
      </w:r>
      <w:proofErr w:type="gramEnd"/>
      <w:r w:rsidRPr="00215425">
        <w:rPr>
          <w:rFonts w:ascii="Times New Roman" w:hAnsi="Times New Roman" w:cs="Times New Roman"/>
          <w:sz w:val="28"/>
          <w:szCs w:val="28"/>
        </w:rPr>
        <w:t xml:space="preserve"> либо прекратить его проведение.</w:t>
      </w:r>
    </w:p>
    <w:p w14:paraId="3B32E673" w14:textId="32645962" w:rsidR="00215425" w:rsidRPr="00215425" w:rsidRDefault="005E7973" w:rsidP="006A0181">
      <w:pPr>
        <w:tabs>
          <w:tab w:val="left" w:pos="851"/>
          <w:tab w:val="left" w:pos="1276"/>
          <w:tab w:val="left" w:pos="1418"/>
          <w:tab w:val="left" w:pos="2410"/>
        </w:tabs>
        <w:spacing w:after="360"/>
        <w:ind w:firstLine="709"/>
        <w:jc w:val="both"/>
        <w:rPr>
          <w:rFonts w:ascii="Times New Roman" w:hAnsi="Times New Roman" w:cs="Times New Roman"/>
          <w:i/>
          <w:iCs/>
          <w:sz w:val="28"/>
          <w:szCs w:val="28"/>
        </w:rPr>
      </w:pPr>
      <w:hyperlink r:id="rId12" w:history="1">
        <w:r w:rsidR="00215425" w:rsidRPr="004724E5">
          <w:rPr>
            <w:rStyle w:val="af1"/>
            <w:rFonts w:ascii="Times New Roman" w:hAnsi="Times New Roman" w:cs="Times New Roman"/>
            <w:i/>
            <w:iCs/>
            <w:sz w:val="28"/>
            <w:szCs w:val="28"/>
          </w:rPr>
          <w:t>(Часть 6</w:t>
        </w:r>
        <w:r w:rsidR="00215425" w:rsidRPr="004724E5">
          <w:rPr>
            <w:rStyle w:val="af1"/>
            <w:rFonts w:ascii="Times New Roman" w:hAnsi="Times New Roman" w:cs="Times New Roman"/>
            <w:i/>
            <w:iCs/>
            <w:sz w:val="28"/>
            <w:szCs w:val="28"/>
            <w:vertAlign w:val="superscript"/>
          </w:rPr>
          <w:t>1</w:t>
        </w:r>
        <w:r w:rsidR="00215425" w:rsidRPr="004724E5">
          <w:rPr>
            <w:rStyle w:val="af1"/>
            <w:rFonts w:ascii="Times New Roman" w:hAnsi="Times New Roman" w:cs="Times New Roman"/>
            <w:i/>
            <w:iCs/>
            <w:sz w:val="28"/>
            <w:szCs w:val="28"/>
          </w:rPr>
          <w:t xml:space="preserve"> статьи 8 введена Законом от 11.04.2022 № 36</w:t>
        </w:r>
        <w:r w:rsidR="006A0181" w:rsidRPr="004724E5">
          <w:rPr>
            <w:rStyle w:val="af1"/>
            <w:rFonts w:ascii="Times New Roman" w:hAnsi="Times New Roman" w:cs="Times New Roman"/>
            <w:i/>
            <w:iCs/>
            <w:sz w:val="28"/>
            <w:szCs w:val="28"/>
          </w:rPr>
          <w:t>7</w:t>
        </w:r>
        <w:r w:rsidR="00215425" w:rsidRPr="004724E5">
          <w:rPr>
            <w:rStyle w:val="af1"/>
            <w:rFonts w:ascii="Times New Roman" w:hAnsi="Times New Roman" w:cs="Times New Roman"/>
            <w:i/>
            <w:iCs/>
            <w:sz w:val="28"/>
            <w:szCs w:val="28"/>
          </w:rPr>
          <w:t>-</w:t>
        </w:r>
        <w:r w:rsidR="00215425" w:rsidRPr="004724E5">
          <w:rPr>
            <w:rStyle w:val="af1"/>
            <w:rFonts w:ascii="Times New Roman" w:hAnsi="Times New Roman" w:cs="Times New Roman"/>
            <w:i/>
            <w:iCs/>
            <w:sz w:val="28"/>
            <w:szCs w:val="28"/>
            <w:lang w:val="en-US"/>
          </w:rPr>
          <w:t>II</w:t>
        </w:r>
        <w:r w:rsidR="00215425" w:rsidRPr="004724E5">
          <w:rPr>
            <w:rStyle w:val="af1"/>
            <w:rFonts w:ascii="Times New Roman" w:hAnsi="Times New Roman" w:cs="Times New Roman"/>
            <w:i/>
            <w:iCs/>
            <w:sz w:val="28"/>
            <w:szCs w:val="28"/>
          </w:rPr>
          <w:t>НС)</w:t>
        </w:r>
      </w:hyperlink>
    </w:p>
    <w:p w14:paraId="4EAE9F7E" w14:textId="77777777" w:rsidR="00DA7BE6" w:rsidRPr="003349CE" w:rsidRDefault="00B031C8"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lastRenderedPageBreak/>
        <w:t>7. </w:t>
      </w:r>
      <w:r w:rsidR="00DA7BE6" w:rsidRPr="003349CE">
        <w:rPr>
          <w:rStyle w:val="blk"/>
          <w:rFonts w:ascii="Times New Roman" w:hAnsi="Times New Roman"/>
          <w:sz w:val="28"/>
          <w:szCs w:val="28"/>
        </w:rPr>
        <w:t>Проверочная закупка или контролируемая поставка предметов, веществ и продукции, свободная реализация которых запрещена либо оборот которых ограничен, а также оперативный эксперимент или оперативное внедрение должностных лиц органов, осуществляющих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 а равно лиц, оказывающих им содействие, проводятся на основании постановления, утвержденного руководителем органа, осуществляющего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ную деятельность.</w:t>
      </w:r>
    </w:p>
    <w:p w14:paraId="1C297998" w14:textId="77777777" w:rsidR="00DA7BE6" w:rsidRPr="003349CE" w:rsidRDefault="00293E1B"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8. </w:t>
      </w:r>
      <w:r w:rsidR="00DA7BE6" w:rsidRPr="003349CE">
        <w:rPr>
          <w:rStyle w:val="blk"/>
          <w:rFonts w:ascii="Times New Roman" w:hAnsi="Times New Roman"/>
          <w:sz w:val="28"/>
          <w:szCs w:val="28"/>
        </w:rPr>
        <w:t>Проведение оперативного эксперимента допускается только в целях выявления, предупреждения, пресечения и раскрытия преступления средней тяжести, тяжкого или особо тяжкого преступления, а также в целях выявления и установления лиц, их подготавливающих, совершающих или совершивших.</w:t>
      </w:r>
    </w:p>
    <w:p w14:paraId="7E2A875E"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9. </w:t>
      </w:r>
      <w:r w:rsidR="00DA7BE6" w:rsidRPr="003349CE">
        <w:rPr>
          <w:rStyle w:val="blk"/>
          <w:rFonts w:ascii="Times New Roman" w:hAnsi="Times New Roman"/>
          <w:sz w:val="28"/>
          <w:szCs w:val="28"/>
        </w:rPr>
        <w:t>При проведении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ных мероприятий по основаниям, предусмотренным пунктами 1–4 и 6 части 2 статьи 7 настоящего Закона, запрещается осуществление действий, указанных в пунктах 8–11 части 1 статьи 6 настоящего Закона.</w:t>
      </w:r>
    </w:p>
    <w:p w14:paraId="40982878" w14:textId="77777777" w:rsidR="00DA7BE6" w:rsidRPr="003349CE" w:rsidRDefault="00293E1B" w:rsidP="006A0181">
      <w:pPr>
        <w:tabs>
          <w:tab w:val="left" w:pos="851"/>
          <w:tab w:val="left" w:pos="1276"/>
          <w:tab w:val="left" w:pos="1418"/>
          <w:tab w:val="left" w:pos="2410"/>
        </w:tabs>
        <w:spacing w:after="360"/>
        <w:ind w:firstLine="709"/>
        <w:jc w:val="both"/>
        <w:rPr>
          <w:rStyle w:val="blk"/>
          <w:rFonts w:ascii="Times New Roman" w:hAnsi="Times New Roman"/>
          <w:sz w:val="28"/>
          <w:szCs w:val="28"/>
        </w:rPr>
      </w:pPr>
      <w:r w:rsidRPr="003349CE">
        <w:rPr>
          <w:rStyle w:val="blk"/>
          <w:rFonts w:ascii="Times New Roman" w:hAnsi="Times New Roman"/>
          <w:sz w:val="28"/>
          <w:szCs w:val="28"/>
        </w:rPr>
        <w:t>10. </w:t>
      </w:r>
      <w:r w:rsidR="00DA7BE6" w:rsidRPr="003349CE">
        <w:rPr>
          <w:rStyle w:val="blk"/>
          <w:rFonts w:ascii="Times New Roman" w:hAnsi="Times New Roman"/>
          <w:sz w:val="28"/>
          <w:szCs w:val="28"/>
        </w:rPr>
        <w:t>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ные мероприятия, обеспечивающие безопасность органов, осуществляющих оперативно-</w:t>
      </w:r>
      <w:r w:rsidR="003302E6" w:rsidRPr="003349CE">
        <w:rPr>
          <w:rStyle w:val="blk"/>
          <w:rFonts w:ascii="Times New Roman" w:hAnsi="Times New Roman"/>
          <w:sz w:val="28"/>
          <w:szCs w:val="28"/>
        </w:rPr>
        <w:t>разыск</w:t>
      </w:r>
      <w:r w:rsidR="00DA7BE6" w:rsidRPr="003349CE">
        <w:rPr>
          <w:rStyle w:val="blk"/>
          <w:rFonts w:ascii="Times New Roman" w:hAnsi="Times New Roman"/>
          <w:sz w:val="28"/>
          <w:szCs w:val="28"/>
        </w:rPr>
        <w:t xml:space="preserve">ную деятельность, проводятся в соответствии с настоящим Законом и исключительно в пределах полномочий указанных органов, установленных соответствующими законодательными актами Донецкой Народной Республики. По основаниям, предусмотренным пунктом 5 части 2 статьи 7 настоящего Закона, разрешается осуществлять </w:t>
      </w:r>
      <w:r w:rsidR="00AA3FED">
        <w:rPr>
          <w:rStyle w:val="blk"/>
          <w:rFonts w:ascii="Times New Roman" w:hAnsi="Times New Roman"/>
          <w:sz w:val="28"/>
          <w:szCs w:val="28"/>
        </w:rPr>
        <w:t>действия, указанные в пунктах 8</w:t>
      </w:r>
      <w:r w:rsidR="00DA7BE6" w:rsidRPr="003349CE">
        <w:rPr>
          <w:rStyle w:val="blk"/>
          <w:rFonts w:ascii="Times New Roman" w:hAnsi="Times New Roman"/>
          <w:sz w:val="28"/>
          <w:szCs w:val="28"/>
        </w:rPr>
        <w:t xml:space="preserve">–11, 15 части 1 статьи 6 настоящего Закона, без </w:t>
      </w:r>
      <w:r w:rsidR="00E51C56" w:rsidRPr="003349CE">
        <w:rPr>
          <w:rStyle w:val="blk"/>
          <w:rFonts w:ascii="Times New Roman" w:hAnsi="Times New Roman"/>
          <w:sz w:val="28"/>
          <w:szCs w:val="28"/>
        </w:rPr>
        <w:t xml:space="preserve">разрешения (санкции) прокурора </w:t>
      </w:r>
      <w:r w:rsidR="00DA7BE6" w:rsidRPr="003349CE">
        <w:rPr>
          <w:rStyle w:val="blk"/>
          <w:rFonts w:ascii="Times New Roman" w:hAnsi="Times New Roman"/>
          <w:sz w:val="28"/>
          <w:szCs w:val="28"/>
        </w:rPr>
        <w:t>при наличии согласия гражданина в письменной форме.</w:t>
      </w:r>
    </w:p>
    <w:p w14:paraId="28555F3C" w14:textId="77777777" w:rsidR="00DA7BE6" w:rsidRPr="003349CE" w:rsidRDefault="00DA7BE6" w:rsidP="006A0181">
      <w:pPr>
        <w:tabs>
          <w:tab w:val="left" w:pos="851"/>
          <w:tab w:val="left" w:pos="1276"/>
          <w:tab w:val="left" w:pos="1418"/>
          <w:tab w:val="left" w:pos="2410"/>
        </w:tabs>
        <w:spacing w:after="360"/>
        <w:ind w:firstLine="709"/>
        <w:jc w:val="both"/>
        <w:rPr>
          <w:rStyle w:val="hl"/>
          <w:rFonts w:ascii="Times New Roman" w:hAnsi="Times New Roman"/>
          <w:b/>
          <w:sz w:val="28"/>
          <w:szCs w:val="28"/>
        </w:rPr>
      </w:pPr>
      <w:r w:rsidRPr="003349CE">
        <w:rPr>
          <w:rStyle w:val="hl"/>
          <w:rFonts w:ascii="Times New Roman" w:hAnsi="Times New Roman"/>
          <w:sz w:val="28"/>
          <w:szCs w:val="28"/>
        </w:rPr>
        <w:t>Статья</w:t>
      </w:r>
      <w:r w:rsidR="00310B34">
        <w:rPr>
          <w:rStyle w:val="hl"/>
          <w:rFonts w:ascii="Times New Roman" w:hAnsi="Times New Roman"/>
          <w:sz w:val="28"/>
          <w:szCs w:val="28"/>
        </w:rPr>
        <w:t> </w:t>
      </w:r>
      <w:r w:rsidRPr="003349CE">
        <w:rPr>
          <w:rStyle w:val="hl"/>
          <w:rFonts w:ascii="Times New Roman" w:hAnsi="Times New Roman"/>
          <w:sz w:val="28"/>
          <w:szCs w:val="28"/>
        </w:rPr>
        <w:t>9.</w:t>
      </w:r>
      <w:r w:rsidRPr="003349CE">
        <w:rPr>
          <w:rStyle w:val="hl"/>
          <w:rFonts w:ascii="Times New Roman" w:hAnsi="Times New Roman"/>
          <w:b/>
          <w:sz w:val="28"/>
          <w:szCs w:val="28"/>
        </w:rPr>
        <w:t xml:space="preserve"> </w:t>
      </w:r>
      <w:r w:rsidRPr="003349CE">
        <w:rPr>
          <w:rStyle w:val="hl"/>
          <w:rFonts w:ascii="Times New Roman" w:hAnsi="Times New Roman"/>
          <w:b/>
          <w:bCs/>
          <w:sz w:val="28"/>
          <w:szCs w:val="28"/>
        </w:rPr>
        <w:t>Особенности проведения оперативными подразделениями органов государственной безопасности оперативно-</w:t>
      </w:r>
      <w:r w:rsidR="003302E6" w:rsidRPr="003349CE">
        <w:rPr>
          <w:rStyle w:val="hl"/>
          <w:rFonts w:ascii="Times New Roman" w:hAnsi="Times New Roman"/>
          <w:b/>
          <w:bCs/>
          <w:sz w:val="28"/>
          <w:szCs w:val="28"/>
        </w:rPr>
        <w:t>разыск</w:t>
      </w:r>
      <w:r w:rsidRPr="003349CE">
        <w:rPr>
          <w:rStyle w:val="hl"/>
          <w:rFonts w:ascii="Times New Roman" w:hAnsi="Times New Roman"/>
          <w:b/>
          <w:bCs/>
          <w:sz w:val="28"/>
          <w:szCs w:val="28"/>
        </w:rPr>
        <w:t>ных мероприятий в сфере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bookmarkStart w:id="1" w:name="dst100215"/>
      <w:bookmarkEnd w:id="1"/>
    </w:p>
    <w:p w14:paraId="6E3339E4" w14:textId="77777777" w:rsidR="00A96E37"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Style w:val="blk"/>
          <w:rFonts w:ascii="Times New Roman" w:hAnsi="Times New Roman"/>
          <w:sz w:val="28"/>
          <w:szCs w:val="28"/>
        </w:rPr>
        <w:t>В целях определения факта установления иностранным инвестором или группой лиц, в которую входит иностранный инвестор, контроля над хозяйственным обществом, имеющим стратегическое значение для обеспечения обороны страны и безопасности государства, а также факта наличия между иностранным инвестором и третьими лицами соглашения и</w:t>
      </w:r>
      <w:r w:rsidR="009A26B0">
        <w:rPr>
          <w:rStyle w:val="blk"/>
          <w:rFonts w:ascii="Times New Roman" w:hAnsi="Times New Roman"/>
          <w:sz w:val="28"/>
          <w:szCs w:val="28"/>
        </w:rPr>
        <w:t> </w:t>
      </w:r>
      <w:r w:rsidRPr="003349CE">
        <w:rPr>
          <w:rStyle w:val="blk"/>
          <w:rFonts w:ascii="Times New Roman" w:hAnsi="Times New Roman"/>
          <w:sz w:val="28"/>
          <w:szCs w:val="28"/>
        </w:rPr>
        <w:t xml:space="preserve">(или) их </w:t>
      </w:r>
      <w:r w:rsidRPr="003349CE">
        <w:rPr>
          <w:rStyle w:val="blk"/>
          <w:rFonts w:ascii="Times New Roman" w:hAnsi="Times New Roman"/>
          <w:sz w:val="28"/>
          <w:szCs w:val="28"/>
        </w:rPr>
        <w:lastRenderedPageBreak/>
        <w:t xml:space="preserve">согласованных действий, направленных на установление такого контроля, оперативные подразделения </w:t>
      </w:r>
      <w:r w:rsidRPr="003349CE">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государственной безопасности</w:t>
      </w:r>
      <w:r w:rsidR="00AA3FED">
        <w:rPr>
          <w:rFonts w:ascii="Times New Roman" w:hAnsi="Times New Roman" w:cs="Times New Roman"/>
          <w:sz w:val="28"/>
          <w:szCs w:val="28"/>
        </w:rPr>
        <w:t>,</w:t>
      </w:r>
      <w:r w:rsidRPr="003349CE">
        <w:rPr>
          <w:rStyle w:val="blk"/>
          <w:rFonts w:ascii="Times New Roman" w:hAnsi="Times New Roman"/>
          <w:sz w:val="28"/>
          <w:szCs w:val="28"/>
        </w:rPr>
        <w:t xml:space="preserve"> вправе проводить предусмотренные статьей 6 настоящего Закона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ные мероприятия. Результаты оперативно-</w:t>
      </w:r>
      <w:r w:rsidR="003302E6" w:rsidRPr="003349CE">
        <w:rPr>
          <w:rStyle w:val="blk"/>
          <w:rFonts w:ascii="Times New Roman" w:hAnsi="Times New Roman"/>
          <w:sz w:val="28"/>
          <w:szCs w:val="28"/>
        </w:rPr>
        <w:t>разыск</w:t>
      </w:r>
      <w:r w:rsidRPr="003349CE">
        <w:rPr>
          <w:rStyle w:val="blk"/>
          <w:rFonts w:ascii="Times New Roman" w:hAnsi="Times New Roman"/>
          <w:sz w:val="28"/>
          <w:szCs w:val="28"/>
        </w:rPr>
        <w:t xml:space="preserve">ной деятельности оперативных подразделений </w:t>
      </w:r>
      <w:r w:rsidRPr="003349CE">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государственной безопасности</w:t>
      </w:r>
      <w:r w:rsidR="00AA3FED">
        <w:rPr>
          <w:rFonts w:ascii="Times New Roman" w:hAnsi="Times New Roman" w:cs="Times New Roman"/>
          <w:sz w:val="28"/>
          <w:szCs w:val="28"/>
        </w:rPr>
        <w:t>,</w:t>
      </w:r>
      <w:r w:rsidRPr="003349CE">
        <w:rPr>
          <w:rStyle w:val="blk"/>
          <w:rFonts w:ascii="Times New Roman" w:hAnsi="Times New Roman"/>
          <w:sz w:val="28"/>
          <w:szCs w:val="28"/>
        </w:rPr>
        <w:t xml:space="preserve"> могут использоваться в доказывании по судебным искам, поданным в соответствии с закон</w:t>
      </w:r>
      <w:r w:rsidR="00BA1049" w:rsidRPr="003349CE">
        <w:rPr>
          <w:rStyle w:val="blk"/>
          <w:rFonts w:ascii="Times New Roman" w:hAnsi="Times New Roman"/>
          <w:sz w:val="28"/>
          <w:szCs w:val="28"/>
        </w:rPr>
        <w:t xml:space="preserve">ами </w:t>
      </w:r>
      <w:r w:rsidRPr="003349CE">
        <w:rPr>
          <w:rStyle w:val="blk"/>
          <w:rFonts w:ascii="Times New Roman" w:hAnsi="Times New Roman"/>
          <w:sz w:val="28"/>
          <w:szCs w:val="28"/>
        </w:rPr>
        <w:t>Донецкой Народной Республики, регулирующим</w:t>
      </w:r>
      <w:r w:rsidR="0009614D" w:rsidRPr="003349CE">
        <w:rPr>
          <w:rStyle w:val="blk"/>
          <w:rFonts w:ascii="Times New Roman" w:hAnsi="Times New Roman"/>
          <w:sz w:val="28"/>
          <w:szCs w:val="28"/>
        </w:rPr>
        <w:t>и</w:t>
      </w:r>
      <w:r w:rsidRPr="003349CE">
        <w:rPr>
          <w:rStyle w:val="blk"/>
          <w:rFonts w:ascii="Times New Roman" w:hAnsi="Times New Roman"/>
          <w:sz w:val="28"/>
          <w:szCs w:val="28"/>
        </w:rPr>
        <w:t xml:space="preserve"> порядок осуществления иностранных инвестиций в хозяйственные общества, имеющих стратегическое значение для обеспечения обороны страны и безопасности государства.</w:t>
      </w:r>
    </w:p>
    <w:p w14:paraId="3E40C967"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b/>
          <w:bCs/>
          <w:sz w:val="28"/>
          <w:szCs w:val="28"/>
        </w:rPr>
      </w:pPr>
      <w:r w:rsidRPr="003349CE">
        <w:rPr>
          <w:rFonts w:ascii="Times New Roman" w:hAnsi="Times New Roman" w:cs="Times New Roman"/>
          <w:sz w:val="28"/>
          <w:szCs w:val="28"/>
        </w:rPr>
        <w:t>Статья</w:t>
      </w:r>
      <w:r w:rsidR="00310B34">
        <w:rPr>
          <w:rFonts w:ascii="Times New Roman" w:hAnsi="Times New Roman" w:cs="Times New Roman"/>
          <w:sz w:val="28"/>
          <w:szCs w:val="28"/>
        </w:rPr>
        <w:t> </w:t>
      </w:r>
      <w:r w:rsidRPr="003349CE">
        <w:rPr>
          <w:rFonts w:ascii="Times New Roman" w:hAnsi="Times New Roman" w:cs="Times New Roman"/>
          <w:sz w:val="28"/>
          <w:szCs w:val="28"/>
        </w:rPr>
        <w:t>10.</w:t>
      </w:r>
      <w:r w:rsidRPr="003349CE">
        <w:rPr>
          <w:rFonts w:ascii="Times New Roman" w:hAnsi="Times New Roman" w:cs="Times New Roman"/>
          <w:b/>
          <w:bCs/>
          <w:sz w:val="28"/>
          <w:szCs w:val="28"/>
        </w:rPr>
        <w:t xml:space="preserve"> Основания и порядок рассмотрения материалов об ограничении конституционных прав граждан при проведении оперативно-</w:t>
      </w:r>
      <w:r w:rsidR="003302E6" w:rsidRPr="003349CE">
        <w:rPr>
          <w:rFonts w:ascii="Times New Roman" w:hAnsi="Times New Roman" w:cs="Times New Roman"/>
          <w:b/>
          <w:bCs/>
          <w:sz w:val="28"/>
          <w:szCs w:val="28"/>
        </w:rPr>
        <w:t>разыск</w:t>
      </w:r>
      <w:r w:rsidRPr="003349CE">
        <w:rPr>
          <w:rFonts w:ascii="Times New Roman" w:hAnsi="Times New Roman" w:cs="Times New Roman"/>
          <w:b/>
          <w:bCs/>
          <w:sz w:val="28"/>
          <w:szCs w:val="28"/>
        </w:rPr>
        <w:t>ных мероприятий</w:t>
      </w:r>
    </w:p>
    <w:p w14:paraId="567B4BB5" w14:textId="77777777" w:rsidR="00F05450" w:rsidRPr="003349CE" w:rsidRDefault="00464161" w:rsidP="006A0181">
      <w:pPr>
        <w:tabs>
          <w:tab w:val="left" w:pos="851"/>
          <w:tab w:val="left" w:pos="1276"/>
          <w:tab w:val="left" w:pos="1418"/>
          <w:tab w:val="left" w:pos="2410"/>
        </w:tabs>
        <w:spacing w:after="360"/>
        <w:ind w:firstLine="709"/>
        <w:jc w:val="both"/>
        <w:rPr>
          <w:rFonts w:ascii="Times New Roman" w:hAnsi="Times New Roman" w:cs="Times New Roman"/>
          <w:strike/>
          <w:sz w:val="28"/>
          <w:szCs w:val="28"/>
        </w:rPr>
      </w:pPr>
      <w:r w:rsidRPr="003349CE">
        <w:rPr>
          <w:rFonts w:ascii="Times New Roman" w:hAnsi="Times New Roman" w:cs="Times New Roman"/>
          <w:sz w:val="28"/>
          <w:szCs w:val="28"/>
        </w:rPr>
        <w:t>1. </w:t>
      </w:r>
      <w:r w:rsidR="00DA7BE6" w:rsidRPr="003349CE">
        <w:rPr>
          <w:rFonts w:ascii="Times New Roman" w:hAnsi="Times New Roman" w:cs="Times New Roman"/>
          <w:sz w:val="28"/>
          <w:szCs w:val="28"/>
        </w:rPr>
        <w:t>Рассмотрение материалов об ограничении конституционных прав граждан на тайну переписки, телефонных переговоров, почтовых, телеграфных и иных сообщений, передаваемых по сетям электрической и почтовой связи, на неприкосновенность жилища при проведении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 xml:space="preserve">ных мероприятий осуществляется </w:t>
      </w:r>
      <w:r w:rsidR="00437DB9" w:rsidRPr="003349CE">
        <w:rPr>
          <w:rFonts w:ascii="Times New Roman" w:hAnsi="Times New Roman" w:cs="Times New Roman"/>
          <w:sz w:val="28"/>
          <w:szCs w:val="28"/>
        </w:rPr>
        <w:t xml:space="preserve">Генеральным прокурором Донецкой </w:t>
      </w:r>
      <w:r w:rsidR="00F05450" w:rsidRPr="003349CE">
        <w:rPr>
          <w:rFonts w:ascii="Times New Roman" w:hAnsi="Times New Roman" w:cs="Times New Roman"/>
          <w:sz w:val="28"/>
          <w:szCs w:val="28"/>
        </w:rPr>
        <w:t>Н</w:t>
      </w:r>
      <w:r w:rsidR="00437DB9" w:rsidRPr="003349CE">
        <w:rPr>
          <w:rFonts w:ascii="Times New Roman" w:hAnsi="Times New Roman" w:cs="Times New Roman"/>
          <w:sz w:val="28"/>
          <w:szCs w:val="28"/>
        </w:rPr>
        <w:t>ародной Республики или его заместителем</w:t>
      </w:r>
      <w:r w:rsidR="00F05450" w:rsidRPr="003349CE">
        <w:rPr>
          <w:rFonts w:ascii="Times New Roman" w:hAnsi="Times New Roman" w:cs="Times New Roman"/>
          <w:sz w:val="28"/>
          <w:szCs w:val="28"/>
        </w:rPr>
        <w:t>.</w:t>
      </w:r>
    </w:p>
    <w:p w14:paraId="5314500B" w14:textId="77777777" w:rsidR="00DA7BE6" w:rsidRPr="003349CE" w:rsidRDefault="00F05450"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2</w:t>
      </w:r>
      <w:r w:rsidR="00464161" w:rsidRPr="003349CE">
        <w:rPr>
          <w:rFonts w:ascii="Times New Roman" w:hAnsi="Times New Roman" w:cs="Times New Roman"/>
          <w:sz w:val="28"/>
          <w:szCs w:val="28"/>
        </w:rPr>
        <w:t>. </w:t>
      </w:r>
      <w:r w:rsidR="00DA7BE6" w:rsidRPr="003349CE">
        <w:rPr>
          <w:rFonts w:ascii="Times New Roman" w:hAnsi="Times New Roman" w:cs="Times New Roman"/>
          <w:sz w:val="28"/>
          <w:szCs w:val="28"/>
        </w:rPr>
        <w:t>Основанием для решения</w:t>
      </w:r>
      <w:r w:rsidR="0009614D" w:rsidRPr="003349CE">
        <w:rPr>
          <w:rFonts w:ascii="Times New Roman" w:hAnsi="Times New Roman" w:cs="Times New Roman"/>
          <w:sz w:val="28"/>
          <w:szCs w:val="28"/>
        </w:rPr>
        <w:t xml:space="preserve"> Генеральным</w:t>
      </w:r>
      <w:r w:rsidR="00DA7BE6" w:rsidRPr="003349CE">
        <w:rPr>
          <w:rFonts w:ascii="Times New Roman" w:hAnsi="Times New Roman" w:cs="Times New Roman"/>
          <w:sz w:val="28"/>
          <w:szCs w:val="28"/>
        </w:rPr>
        <w:t xml:space="preserve"> </w:t>
      </w:r>
      <w:r w:rsidR="00437DB9" w:rsidRPr="003349CE">
        <w:rPr>
          <w:rFonts w:ascii="Times New Roman" w:hAnsi="Times New Roman" w:cs="Times New Roman"/>
          <w:sz w:val="28"/>
          <w:szCs w:val="28"/>
        </w:rPr>
        <w:t>прокурором</w:t>
      </w:r>
      <w:r w:rsidR="0030158B" w:rsidRPr="003349CE">
        <w:rPr>
          <w:rFonts w:ascii="Times New Roman" w:hAnsi="Times New Roman" w:cs="Times New Roman"/>
          <w:sz w:val="28"/>
          <w:szCs w:val="28"/>
        </w:rPr>
        <w:t xml:space="preserve"> или его заместителем</w:t>
      </w:r>
      <w:r w:rsidR="00DA7BE6" w:rsidRPr="003349CE">
        <w:rPr>
          <w:rFonts w:ascii="Times New Roman" w:hAnsi="Times New Roman" w:cs="Times New Roman"/>
          <w:sz w:val="28"/>
          <w:szCs w:val="28"/>
        </w:rPr>
        <w:t xml:space="preserve"> вопроса о проведении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ного мероприятия, ограничивающего конституционные права граждан, ук</w:t>
      </w:r>
      <w:r w:rsidR="00A517CD" w:rsidRPr="003349CE">
        <w:rPr>
          <w:rFonts w:ascii="Times New Roman" w:hAnsi="Times New Roman" w:cs="Times New Roman"/>
          <w:sz w:val="28"/>
          <w:szCs w:val="28"/>
        </w:rPr>
        <w:t>азанные в части 1</w:t>
      </w:r>
      <w:r w:rsidR="00DA7BE6" w:rsidRPr="003349CE">
        <w:rPr>
          <w:rFonts w:ascii="Times New Roman" w:hAnsi="Times New Roman" w:cs="Times New Roman"/>
          <w:sz w:val="28"/>
          <w:szCs w:val="28"/>
        </w:rPr>
        <w:t xml:space="preserve"> настоящей статьи, является мотивированное постановление одного из руководителей органа, осуществляющего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 Перечень категорий таких руководителей устанавливается ведомственными нормативными</w:t>
      </w:r>
      <w:r w:rsidR="00464161" w:rsidRPr="003349CE">
        <w:rPr>
          <w:rFonts w:ascii="Times New Roman" w:hAnsi="Times New Roman" w:cs="Times New Roman"/>
          <w:sz w:val="28"/>
          <w:szCs w:val="28"/>
        </w:rPr>
        <w:t xml:space="preserve"> правовыми</w:t>
      </w:r>
      <w:r w:rsidR="00DA7BE6" w:rsidRPr="003349CE">
        <w:rPr>
          <w:rFonts w:ascii="Times New Roman" w:hAnsi="Times New Roman" w:cs="Times New Roman"/>
          <w:sz w:val="28"/>
          <w:szCs w:val="28"/>
        </w:rPr>
        <w:t xml:space="preserve"> актами.</w:t>
      </w:r>
    </w:p>
    <w:p w14:paraId="4D4FA869" w14:textId="77777777" w:rsidR="00DA7BE6" w:rsidRPr="003349CE" w:rsidRDefault="007C084D"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Pr>
          <w:rFonts w:ascii="Times New Roman" w:hAnsi="Times New Roman" w:cs="Times New Roman"/>
          <w:sz w:val="28"/>
          <w:szCs w:val="28"/>
        </w:rPr>
        <w:t>3</w:t>
      </w:r>
      <w:r w:rsidR="00464161" w:rsidRPr="003349CE">
        <w:rPr>
          <w:rFonts w:ascii="Times New Roman" w:hAnsi="Times New Roman" w:cs="Times New Roman"/>
          <w:sz w:val="28"/>
          <w:szCs w:val="28"/>
        </w:rPr>
        <w:t>. </w:t>
      </w:r>
      <w:r w:rsidR="00DA7BE6" w:rsidRPr="003349CE">
        <w:rPr>
          <w:rFonts w:ascii="Times New Roman" w:hAnsi="Times New Roman" w:cs="Times New Roman"/>
          <w:sz w:val="28"/>
          <w:szCs w:val="28"/>
        </w:rPr>
        <w:t>По требованию</w:t>
      </w:r>
      <w:r w:rsidR="0009614D" w:rsidRPr="003349CE">
        <w:rPr>
          <w:rFonts w:ascii="Times New Roman" w:hAnsi="Times New Roman" w:cs="Times New Roman"/>
          <w:sz w:val="28"/>
          <w:szCs w:val="28"/>
        </w:rPr>
        <w:t xml:space="preserve"> Генерального</w:t>
      </w:r>
      <w:r w:rsidR="00DA7BE6" w:rsidRPr="003349CE">
        <w:rPr>
          <w:rFonts w:ascii="Times New Roman" w:hAnsi="Times New Roman" w:cs="Times New Roman"/>
          <w:sz w:val="28"/>
          <w:szCs w:val="28"/>
        </w:rPr>
        <w:t xml:space="preserve"> </w:t>
      </w:r>
      <w:r w:rsidR="00321C41" w:rsidRPr="003349CE">
        <w:rPr>
          <w:rFonts w:ascii="Times New Roman" w:hAnsi="Times New Roman" w:cs="Times New Roman"/>
          <w:sz w:val="28"/>
          <w:szCs w:val="28"/>
        </w:rPr>
        <w:t>прокурора</w:t>
      </w:r>
      <w:r w:rsidR="00B81C38" w:rsidRPr="003349CE">
        <w:rPr>
          <w:rFonts w:ascii="Times New Roman" w:hAnsi="Times New Roman" w:cs="Times New Roman"/>
          <w:sz w:val="28"/>
          <w:szCs w:val="28"/>
        </w:rPr>
        <w:t xml:space="preserve"> или его заместителя</w:t>
      </w:r>
      <w:r w:rsidR="00DA7BE6" w:rsidRPr="003349CE">
        <w:rPr>
          <w:rFonts w:ascii="Times New Roman" w:hAnsi="Times New Roman" w:cs="Times New Roman"/>
          <w:sz w:val="28"/>
          <w:szCs w:val="28"/>
        </w:rPr>
        <w:t xml:space="preserve"> ему могут представляться также иные материалы, касающиеся оснований для проведения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ного мероприятия, за исключением данных о лицах, внедренных в организованные преступные группы, о штатных негласных сотрудниках органов, осуществляющих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 и о лицах, оказывающих им содействие на конфиденциальной основе, об организации и о тактике проведения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ных мероприятий.</w:t>
      </w:r>
    </w:p>
    <w:p w14:paraId="03FCAC00" w14:textId="77777777" w:rsidR="00DA7BE6" w:rsidRPr="003349CE" w:rsidRDefault="007C084D"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464161" w:rsidRPr="003349CE">
        <w:rPr>
          <w:rFonts w:ascii="Times New Roman" w:hAnsi="Times New Roman" w:cs="Times New Roman"/>
          <w:sz w:val="28"/>
          <w:szCs w:val="28"/>
        </w:rPr>
        <w:t>. </w:t>
      </w:r>
      <w:r w:rsidR="00DA7BE6" w:rsidRPr="003349CE">
        <w:rPr>
          <w:rFonts w:ascii="Times New Roman" w:hAnsi="Times New Roman" w:cs="Times New Roman"/>
          <w:sz w:val="28"/>
          <w:szCs w:val="28"/>
        </w:rPr>
        <w:t>По результатам рассмотрения указанных материалов</w:t>
      </w:r>
      <w:r w:rsidR="0009614D" w:rsidRPr="003349CE">
        <w:rPr>
          <w:rFonts w:ascii="Times New Roman" w:hAnsi="Times New Roman" w:cs="Times New Roman"/>
          <w:sz w:val="28"/>
          <w:szCs w:val="28"/>
        </w:rPr>
        <w:t xml:space="preserve"> Генеральный</w:t>
      </w:r>
      <w:r w:rsidR="00DA7BE6" w:rsidRPr="003349CE">
        <w:rPr>
          <w:rFonts w:ascii="Times New Roman" w:hAnsi="Times New Roman" w:cs="Times New Roman"/>
          <w:sz w:val="28"/>
          <w:szCs w:val="28"/>
        </w:rPr>
        <w:t xml:space="preserve"> </w:t>
      </w:r>
      <w:r w:rsidR="00321C41" w:rsidRPr="003349CE">
        <w:rPr>
          <w:rFonts w:ascii="Times New Roman" w:hAnsi="Times New Roman" w:cs="Times New Roman"/>
          <w:sz w:val="28"/>
          <w:szCs w:val="28"/>
        </w:rPr>
        <w:t>прокурор</w:t>
      </w:r>
      <w:r w:rsidR="00B81C38" w:rsidRPr="003349CE">
        <w:rPr>
          <w:rFonts w:ascii="Times New Roman" w:hAnsi="Times New Roman" w:cs="Times New Roman"/>
          <w:sz w:val="28"/>
          <w:szCs w:val="28"/>
        </w:rPr>
        <w:t xml:space="preserve"> или его заместитель</w:t>
      </w:r>
      <w:r w:rsidR="00DA7BE6" w:rsidRPr="003349CE">
        <w:rPr>
          <w:rFonts w:ascii="Times New Roman" w:hAnsi="Times New Roman" w:cs="Times New Roman"/>
          <w:sz w:val="28"/>
          <w:szCs w:val="28"/>
        </w:rPr>
        <w:t xml:space="preserve"> разрешает проведение соответствующего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ного мероприятия, которое ограничивает конституционные права г</w:t>
      </w:r>
      <w:r w:rsidR="00A517CD" w:rsidRPr="003349CE">
        <w:rPr>
          <w:rFonts w:ascii="Times New Roman" w:hAnsi="Times New Roman" w:cs="Times New Roman"/>
          <w:sz w:val="28"/>
          <w:szCs w:val="28"/>
        </w:rPr>
        <w:t>раждан, указанные в части 1</w:t>
      </w:r>
      <w:r w:rsidR="00DA7BE6" w:rsidRPr="003349CE">
        <w:rPr>
          <w:rFonts w:ascii="Times New Roman" w:hAnsi="Times New Roman" w:cs="Times New Roman"/>
          <w:sz w:val="28"/>
          <w:szCs w:val="28"/>
        </w:rPr>
        <w:t xml:space="preserve"> настоящей статьи, либо отказывает в его проведении, о чем выносит мотивированное постановление. Постановление, заверенное печатью, выдается инициатору проведения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ного мероприятия одновременно с возвращением представленных им материалов.</w:t>
      </w:r>
    </w:p>
    <w:p w14:paraId="0F5F260A" w14:textId="77777777" w:rsidR="00DA7BE6" w:rsidRPr="003349CE" w:rsidRDefault="007C084D"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Pr>
          <w:rFonts w:ascii="Times New Roman" w:hAnsi="Times New Roman" w:cs="Times New Roman"/>
          <w:sz w:val="28"/>
          <w:szCs w:val="28"/>
        </w:rPr>
        <w:t>5</w:t>
      </w:r>
      <w:r w:rsidR="00464161" w:rsidRPr="003349CE">
        <w:rPr>
          <w:rFonts w:ascii="Times New Roman" w:hAnsi="Times New Roman" w:cs="Times New Roman"/>
          <w:sz w:val="28"/>
          <w:szCs w:val="28"/>
        </w:rPr>
        <w:t>. </w:t>
      </w:r>
      <w:r w:rsidR="00DA7BE6" w:rsidRPr="003349CE">
        <w:rPr>
          <w:rFonts w:ascii="Times New Roman" w:hAnsi="Times New Roman" w:cs="Times New Roman"/>
          <w:sz w:val="28"/>
          <w:szCs w:val="28"/>
        </w:rPr>
        <w:t xml:space="preserve">Срок действия </w:t>
      </w:r>
      <w:r w:rsidR="00B07672" w:rsidRPr="003349CE">
        <w:rPr>
          <w:rFonts w:ascii="Times New Roman" w:hAnsi="Times New Roman" w:cs="Times New Roman"/>
          <w:sz w:val="28"/>
          <w:szCs w:val="28"/>
        </w:rPr>
        <w:t>постановления</w:t>
      </w:r>
      <w:r w:rsidR="0009614D" w:rsidRPr="003349CE">
        <w:rPr>
          <w:rFonts w:ascii="Times New Roman" w:hAnsi="Times New Roman" w:cs="Times New Roman"/>
          <w:sz w:val="28"/>
          <w:szCs w:val="28"/>
        </w:rPr>
        <w:t>,</w:t>
      </w:r>
      <w:r w:rsidR="00B07672" w:rsidRPr="003349CE">
        <w:rPr>
          <w:rFonts w:ascii="Times New Roman" w:hAnsi="Times New Roman" w:cs="Times New Roman"/>
          <w:sz w:val="28"/>
          <w:szCs w:val="28"/>
        </w:rPr>
        <w:t xml:space="preserve"> санкционированного</w:t>
      </w:r>
      <w:r w:rsidR="0009614D" w:rsidRPr="003349CE">
        <w:rPr>
          <w:rFonts w:ascii="Times New Roman" w:hAnsi="Times New Roman" w:cs="Times New Roman"/>
          <w:sz w:val="28"/>
          <w:szCs w:val="28"/>
        </w:rPr>
        <w:t xml:space="preserve"> Генеральным</w:t>
      </w:r>
      <w:r w:rsidR="00B07672" w:rsidRPr="003349CE">
        <w:rPr>
          <w:rFonts w:ascii="Times New Roman" w:hAnsi="Times New Roman" w:cs="Times New Roman"/>
          <w:sz w:val="28"/>
          <w:szCs w:val="28"/>
        </w:rPr>
        <w:t xml:space="preserve"> прокурором</w:t>
      </w:r>
      <w:r w:rsidR="0030158B" w:rsidRPr="003349CE">
        <w:rPr>
          <w:rFonts w:ascii="Times New Roman" w:hAnsi="Times New Roman" w:cs="Times New Roman"/>
          <w:sz w:val="28"/>
          <w:szCs w:val="28"/>
        </w:rPr>
        <w:t xml:space="preserve"> или его заместителем</w:t>
      </w:r>
      <w:r w:rsidR="0009614D" w:rsidRPr="003349CE">
        <w:rPr>
          <w:rFonts w:ascii="Times New Roman" w:hAnsi="Times New Roman" w:cs="Times New Roman"/>
          <w:sz w:val="28"/>
          <w:szCs w:val="28"/>
        </w:rPr>
        <w:t>,</w:t>
      </w:r>
      <w:r w:rsidR="00DA7BE6" w:rsidRPr="003349CE">
        <w:rPr>
          <w:rFonts w:ascii="Times New Roman" w:hAnsi="Times New Roman" w:cs="Times New Roman"/>
          <w:sz w:val="28"/>
          <w:szCs w:val="28"/>
        </w:rPr>
        <w:t xml:space="preserve"> исчисляется в сутках со дня его вынесения и не может превышать шести месяцев, если иное не указано в самом постановлении. При этом течение срока не прерывается. При необходимости продления срока действия </w:t>
      </w:r>
      <w:r w:rsidR="00B07672" w:rsidRPr="003349CE">
        <w:rPr>
          <w:rFonts w:ascii="Times New Roman" w:hAnsi="Times New Roman" w:cs="Times New Roman"/>
          <w:sz w:val="28"/>
          <w:szCs w:val="28"/>
        </w:rPr>
        <w:t>постановления</w:t>
      </w:r>
      <w:r w:rsidR="0009614D" w:rsidRPr="003349CE">
        <w:rPr>
          <w:rFonts w:ascii="Times New Roman" w:hAnsi="Times New Roman" w:cs="Times New Roman"/>
          <w:sz w:val="28"/>
          <w:szCs w:val="28"/>
        </w:rPr>
        <w:t>,</w:t>
      </w:r>
      <w:r w:rsidR="00B07672" w:rsidRPr="003349CE">
        <w:rPr>
          <w:rFonts w:ascii="Times New Roman" w:hAnsi="Times New Roman" w:cs="Times New Roman"/>
          <w:sz w:val="28"/>
          <w:szCs w:val="28"/>
        </w:rPr>
        <w:t xml:space="preserve"> санкционированного</w:t>
      </w:r>
      <w:r w:rsidR="0009614D" w:rsidRPr="003349CE">
        <w:rPr>
          <w:rFonts w:ascii="Times New Roman" w:hAnsi="Times New Roman" w:cs="Times New Roman"/>
          <w:sz w:val="28"/>
          <w:szCs w:val="28"/>
        </w:rPr>
        <w:t xml:space="preserve"> Генеральным</w:t>
      </w:r>
      <w:r w:rsidR="00B07672" w:rsidRPr="003349CE">
        <w:rPr>
          <w:rFonts w:ascii="Times New Roman" w:hAnsi="Times New Roman" w:cs="Times New Roman"/>
          <w:sz w:val="28"/>
          <w:szCs w:val="28"/>
        </w:rPr>
        <w:t xml:space="preserve"> прокурором</w:t>
      </w:r>
      <w:r w:rsidR="0030158B" w:rsidRPr="003349CE">
        <w:rPr>
          <w:rFonts w:ascii="Times New Roman" w:hAnsi="Times New Roman" w:cs="Times New Roman"/>
          <w:sz w:val="28"/>
          <w:szCs w:val="28"/>
        </w:rPr>
        <w:t xml:space="preserve"> или его заместителем</w:t>
      </w:r>
      <w:r w:rsidR="00B07672" w:rsidRPr="003349CE">
        <w:rPr>
          <w:rFonts w:ascii="Times New Roman" w:hAnsi="Times New Roman" w:cs="Times New Roman"/>
          <w:sz w:val="28"/>
          <w:szCs w:val="28"/>
        </w:rPr>
        <w:t>,</w:t>
      </w:r>
      <w:r w:rsidR="0009614D" w:rsidRPr="003349CE">
        <w:rPr>
          <w:rFonts w:ascii="Times New Roman" w:hAnsi="Times New Roman" w:cs="Times New Roman"/>
          <w:sz w:val="28"/>
          <w:szCs w:val="28"/>
        </w:rPr>
        <w:t xml:space="preserve"> Генеральный</w:t>
      </w:r>
      <w:r w:rsidR="00B07672" w:rsidRPr="003349CE">
        <w:rPr>
          <w:rFonts w:ascii="Times New Roman" w:hAnsi="Times New Roman" w:cs="Times New Roman"/>
          <w:sz w:val="28"/>
          <w:szCs w:val="28"/>
        </w:rPr>
        <w:t xml:space="preserve"> прокурор</w:t>
      </w:r>
      <w:r w:rsidR="0030158B" w:rsidRPr="003349CE">
        <w:rPr>
          <w:rFonts w:ascii="Times New Roman" w:hAnsi="Times New Roman" w:cs="Times New Roman"/>
          <w:sz w:val="28"/>
          <w:szCs w:val="28"/>
        </w:rPr>
        <w:t xml:space="preserve"> или его заместитель</w:t>
      </w:r>
      <w:r w:rsidR="00DA7BE6" w:rsidRPr="003349CE">
        <w:rPr>
          <w:rFonts w:ascii="Times New Roman" w:hAnsi="Times New Roman" w:cs="Times New Roman"/>
          <w:sz w:val="28"/>
          <w:szCs w:val="28"/>
        </w:rPr>
        <w:t xml:space="preserve"> </w:t>
      </w:r>
      <w:r w:rsidR="00B07672" w:rsidRPr="003349CE">
        <w:rPr>
          <w:rFonts w:ascii="Times New Roman" w:hAnsi="Times New Roman" w:cs="Times New Roman"/>
          <w:sz w:val="28"/>
          <w:szCs w:val="28"/>
        </w:rPr>
        <w:t xml:space="preserve">принимает решение </w:t>
      </w:r>
      <w:r w:rsidR="00DA7BE6" w:rsidRPr="003349CE">
        <w:rPr>
          <w:rFonts w:ascii="Times New Roman" w:hAnsi="Times New Roman" w:cs="Times New Roman"/>
          <w:sz w:val="28"/>
          <w:szCs w:val="28"/>
        </w:rPr>
        <w:t>на основании вновь представленных материалов.</w:t>
      </w:r>
    </w:p>
    <w:p w14:paraId="5042FD49" w14:textId="77777777" w:rsidR="00DA7BE6" w:rsidRPr="003349CE" w:rsidRDefault="007C084D"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Pr>
          <w:rFonts w:ascii="Times New Roman" w:hAnsi="Times New Roman" w:cs="Times New Roman"/>
          <w:sz w:val="28"/>
          <w:szCs w:val="28"/>
        </w:rPr>
        <w:t>6</w:t>
      </w:r>
      <w:r w:rsidR="00464161" w:rsidRPr="003349CE">
        <w:rPr>
          <w:rFonts w:ascii="Times New Roman" w:hAnsi="Times New Roman" w:cs="Times New Roman"/>
          <w:sz w:val="28"/>
          <w:szCs w:val="28"/>
        </w:rPr>
        <w:t>. </w:t>
      </w:r>
      <w:r w:rsidR="00B07672" w:rsidRPr="003349CE">
        <w:rPr>
          <w:rFonts w:ascii="Times New Roman" w:hAnsi="Times New Roman" w:cs="Times New Roman"/>
          <w:sz w:val="28"/>
          <w:szCs w:val="28"/>
        </w:rPr>
        <w:t xml:space="preserve">Генеральный прокурор Донецкой Народной Республики создает условия, </w:t>
      </w:r>
      <w:r w:rsidR="00DA7BE6" w:rsidRPr="003349CE">
        <w:rPr>
          <w:rFonts w:ascii="Times New Roman" w:hAnsi="Times New Roman" w:cs="Times New Roman"/>
          <w:sz w:val="28"/>
          <w:szCs w:val="28"/>
        </w:rPr>
        <w:t>обеспечивающие защиту сведений, которые содержатся в представляемых оперативно-служебных документах.</w:t>
      </w:r>
    </w:p>
    <w:p w14:paraId="3A1EFF6F"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b/>
          <w:bCs/>
          <w:sz w:val="28"/>
          <w:szCs w:val="28"/>
        </w:rPr>
      </w:pPr>
      <w:r w:rsidRPr="003349CE">
        <w:rPr>
          <w:rFonts w:ascii="Times New Roman" w:hAnsi="Times New Roman" w:cs="Times New Roman"/>
          <w:sz w:val="28"/>
          <w:szCs w:val="28"/>
        </w:rPr>
        <w:t>Статья</w:t>
      </w:r>
      <w:r w:rsidR="00310B34">
        <w:rPr>
          <w:rFonts w:ascii="Times New Roman" w:hAnsi="Times New Roman" w:cs="Times New Roman"/>
          <w:sz w:val="28"/>
          <w:szCs w:val="28"/>
        </w:rPr>
        <w:t> </w:t>
      </w:r>
      <w:r w:rsidRPr="003349CE">
        <w:rPr>
          <w:rFonts w:ascii="Times New Roman" w:hAnsi="Times New Roman" w:cs="Times New Roman"/>
          <w:sz w:val="28"/>
          <w:szCs w:val="28"/>
        </w:rPr>
        <w:t>11.</w:t>
      </w:r>
      <w:r w:rsidRPr="003349CE">
        <w:rPr>
          <w:rFonts w:ascii="Times New Roman" w:hAnsi="Times New Roman" w:cs="Times New Roman"/>
          <w:b/>
          <w:bCs/>
          <w:sz w:val="28"/>
          <w:szCs w:val="28"/>
        </w:rPr>
        <w:t xml:space="preserve"> Информационное обеспечение и документирование оперативно-</w:t>
      </w:r>
      <w:r w:rsidR="003302E6" w:rsidRPr="003349CE">
        <w:rPr>
          <w:rFonts w:ascii="Times New Roman" w:hAnsi="Times New Roman" w:cs="Times New Roman"/>
          <w:b/>
          <w:bCs/>
          <w:sz w:val="28"/>
          <w:szCs w:val="28"/>
        </w:rPr>
        <w:t>разыск</w:t>
      </w:r>
      <w:r w:rsidRPr="003349CE">
        <w:rPr>
          <w:rFonts w:ascii="Times New Roman" w:hAnsi="Times New Roman" w:cs="Times New Roman"/>
          <w:b/>
          <w:bCs/>
          <w:sz w:val="28"/>
          <w:szCs w:val="28"/>
        </w:rPr>
        <w:t>ной деятельности</w:t>
      </w:r>
    </w:p>
    <w:p w14:paraId="523A26CE" w14:textId="77777777" w:rsidR="00DA7BE6" w:rsidRPr="003349CE" w:rsidRDefault="00464161"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1. </w:t>
      </w:r>
      <w:r w:rsidR="00DA7BE6" w:rsidRPr="003349CE">
        <w:rPr>
          <w:rFonts w:ascii="Times New Roman" w:hAnsi="Times New Roman" w:cs="Times New Roman"/>
          <w:sz w:val="28"/>
          <w:szCs w:val="28"/>
        </w:rPr>
        <w:t>Органы, осуществляющие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 для решения задач, возложенных на них настоящим Законом, могут создавать и использовать информационные системы, а также заводить дела оперативного учета.</w:t>
      </w:r>
    </w:p>
    <w:p w14:paraId="1BEF92BE"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2.</w:t>
      </w:r>
      <w:r w:rsidR="00464161" w:rsidRPr="003349CE">
        <w:rPr>
          <w:rFonts w:ascii="Times New Roman" w:hAnsi="Times New Roman" w:cs="Times New Roman"/>
          <w:sz w:val="28"/>
          <w:szCs w:val="28"/>
        </w:rPr>
        <w:t> </w:t>
      </w:r>
      <w:r w:rsidRPr="003349CE">
        <w:rPr>
          <w:rFonts w:ascii="Times New Roman" w:hAnsi="Times New Roman" w:cs="Times New Roman"/>
          <w:sz w:val="28"/>
          <w:szCs w:val="28"/>
        </w:rPr>
        <w:t xml:space="preserve">Дела оперативного учета заводятся при наличии оснований, предусмотренных пунктами 1–6 части 1 статьи 7 настоящего Закона, в целях </w:t>
      </w:r>
      <w:r w:rsidR="00B12B1B" w:rsidRPr="003349CE">
        <w:rPr>
          <w:rFonts w:ascii="Times New Roman" w:hAnsi="Times New Roman" w:cs="Times New Roman"/>
          <w:sz w:val="28"/>
          <w:szCs w:val="28"/>
        </w:rPr>
        <w:t>собирания</w:t>
      </w:r>
      <w:r w:rsidRPr="003349CE">
        <w:rPr>
          <w:rFonts w:ascii="Times New Roman" w:hAnsi="Times New Roman" w:cs="Times New Roman"/>
          <w:sz w:val="28"/>
          <w:szCs w:val="28"/>
        </w:rPr>
        <w:t xml:space="preserve"> и систематизации сведений, проверки и оценки результатов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деятельности, а также принятия на их основе соответствующих решений органами, осуществляющими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14:paraId="50DD37B3"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3. </w:t>
      </w:r>
      <w:r w:rsidR="00DA7BE6" w:rsidRPr="003349CE">
        <w:rPr>
          <w:rFonts w:ascii="Times New Roman" w:hAnsi="Times New Roman" w:cs="Times New Roman"/>
          <w:sz w:val="28"/>
          <w:szCs w:val="28"/>
        </w:rPr>
        <w:t>Факт заведения дела оперативного учета не является основанием для ограничения конституционных прав и свобод, а также законных интересов человека и гражданина.</w:t>
      </w:r>
    </w:p>
    <w:p w14:paraId="51AE9C1A" w14:textId="77777777" w:rsidR="00DA7BE6" w:rsidRPr="003349CE" w:rsidRDefault="00464161"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lastRenderedPageBreak/>
        <w:t>4. </w:t>
      </w:r>
      <w:r w:rsidR="00DA7BE6" w:rsidRPr="003349CE">
        <w:rPr>
          <w:rFonts w:ascii="Times New Roman" w:hAnsi="Times New Roman" w:cs="Times New Roman"/>
          <w:sz w:val="28"/>
          <w:szCs w:val="28"/>
        </w:rPr>
        <w:t>Дело оперативного учета прекращается в случаях решения конкретных задач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ной деятельности, предусмотренных статьей 2 настоящего Закона, а также установления обстоятельств, свидетельствующих об объективной невозможности решения этих задач.</w:t>
      </w:r>
    </w:p>
    <w:p w14:paraId="32A775A0" w14:textId="77777777" w:rsidR="00A96E37"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5.</w:t>
      </w:r>
      <w:r w:rsidR="00293E1B" w:rsidRPr="003349CE">
        <w:rPr>
          <w:rFonts w:ascii="Times New Roman" w:hAnsi="Times New Roman" w:cs="Times New Roman"/>
          <w:sz w:val="28"/>
          <w:szCs w:val="28"/>
        </w:rPr>
        <w:t> </w:t>
      </w:r>
      <w:r w:rsidRPr="003349CE">
        <w:rPr>
          <w:rFonts w:ascii="Times New Roman" w:hAnsi="Times New Roman" w:cs="Times New Roman"/>
          <w:sz w:val="28"/>
          <w:szCs w:val="28"/>
        </w:rPr>
        <w:t xml:space="preserve">Перечень дел оперативного учета и порядок их ведения определяются нормативными </w:t>
      </w:r>
      <w:r w:rsidR="00464161" w:rsidRPr="003349CE">
        <w:rPr>
          <w:rFonts w:ascii="Times New Roman" w:hAnsi="Times New Roman" w:cs="Times New Roman"/>
          <w:sz w:val="28"/>
          <w:szCs w:val="28"/>
        </w:rPr>
        <w:t xml:space="preserve">правовыми </w:t>
      </w:r>
      <w:r w:rsidRPr="003349CE">
        <w:rPr>
          <w:rFonts w:ascii="Times New Roman" w:hAnsi="Times New Roman" w:cs="Times New Roman"/>
          <w:sz w:val="28"/>
          <w:szCs w:val="28"/>
        </w:rPr>
        <w:t>актами органов, осуществляющих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14:paraId="5D584F58"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b/>
          <w:sz w:val="28"/>
          <w:szCs w:val="28"/>
        </w:rPr>
      </w:pPr>
      <w:r w:rsidRPr="003349CE">
        <w:rPr>
          <w:rFonts w:ascii="Times New Roman" w:hAnsi="Times New Roman" w:cs="Times New Roman"/>
          <w:sz w:val="28"/>
          <w:szCs w:val="28"/>
        </w:rPr>
        <w:t>Статья</w:t>
      </w:r>
      <w:r w:rsidR="00310B34">
        <w:rPr>
          <w:rFonts w:ascii="Times New Roman" w:hAnsi="Times New Roman" w:cs="Times New Roman"/>
          <w:sz w:val="28"/>
          <w:szCs w:val="28"/>
        </w:rPr>
        <w:t> </w:t>
      </w:r>
      <w:r w:rsidRPr="003349CE">
        <w:rPr>
          <w:rFonts w:ascii="Times New Roman" w:hAnsi="Times New Roman" w:cs="Times New Roman"/>
          <w:sz w:val="28"/>
          <w:szCs w:val="28"/>
        </w:rPr>
        <w:t>12.</w:t>
      </w:r>
      <w:r w:rsidRPr="003349CE">
        <w:rPr>
          <w:rFonts w:ascii="Times New Roman" w:hAnsi="Times New Roman" w:cs="Times New Roman"/>
          <w:b/>
          <w:bCs/>
          <w:sz w:val="28"/>
          <w:szCs w:val="28"/>
        </w:rPr>
        <w:t xml:space="preserve"> Использование результатов оперативно-</w:t>
      </w:r>
      <w:r w:rsidR="003302E6" w:rsidRPr="003349CE">
        <w:rPr>
          <w:rFonts w:ascii="Times New Roman" w:hAnsi="Times New Roman" w:cs="Times New Roman"/>
          <w:b/>
          <w:bCs/>
          <w:sz w:val="28"/>
          <w:szCs w:val="28"/>
        </w:rPr>
        <w:t>разыск</w:t>
      </w:r>
      <w:r w:rsidRPr="003349CE">
        <w:rPr>
          <w:rFonts w:ascii="Times New Roman" w:hAnsi="Times New Roman" w:cs="Times New Roman"/>
          <w:b/>
          <w:bCs/>
          <w:sz w:val="28"/>
          <w:szCs w:val="28"/>
        </w:rPr>
        <w:t>ной деятельности</w:t>
      </w:r>
    </w:p>
    <w:p w14:paraId="1FE8C31B" w14:textId="77777777" w:rsidR="00DA7BE6" w:rsidRPr="003349CE" w:rsidRDefault="00464161"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1. </w:t>
      </w:r>
      <w:r w:rsidR="00DA7BE6" w:rsidRPr="003349CE">
        <w:rPr>
          <w:rFonts w:ascii="Times New Roman" w:hAnsi="Times New Roman" w:cs="Times New Roman"/>
          <w:sz w:val="28"/>
          <w:szCs w:val="28"/>
        </w:rPr>
        <w:t>Результаты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ной деятельности могут быть использованы для подготовки и осуществления следственных и судебных действий, проведения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 xml:space="preserve">ных мероприятий по выявлению, предупреждению, пресечению и раскрытию преступлений, выявлению и установлению лиц, их подготавливающих, совершающих или совершивших, а также для </w:t>
      </w:r>
      <w:r w:rsidR="003302E6" w:rsidRPr="003349CE">
        <w:rPr>
          <w:rFonts w:ascii="Times New Roman" w:hAnsi="Times New Roman" w:cs="Times New Roman"/>
          <w:sz w:val="28"/>
          <w:szCs w:val="28"/>
        </w:rPr>
        <w:t>розыск</w:t>
      </w:r>
      <w:r w:rsidR="00DA7BE6" w:rsidRPr="003349CE">
        <w:rPr>
          <w:rFonts w:ascii="Times New Roman" w:hAnsi="Times New Roman" w:cs="Times New Roman"/>
          <w:sz w:val="28"/>
          <w:szCs w:val="28"/>
        </w:rPr>
        <w:t>а лиц, скрывшихся от органов дознания, следствия и суда, уклоняющихся от исполнения наказания и без вести пропавших, имущества, подлежащего конфискации,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предусмотренных законо</w:t>
      </w:r>
      <w:r w:rsidR="00703606" w:rsidRPr="003349CE">
        <w:rPr>
          <w:rFonts w:ascii="Times New Roman" w:hAnsi="Times New Roman" w:cs="Times New Roman"/>
          <w:sz w:val="28"/>
          <w:szCs w:val="28"/>
        </w:rPr>
        <w:t>м</w:t>
      </w:r>
      <w:r w:rsidR="00DA7BE6" w:rsidRPr="003349CE">
        <w:rPr>
          <w:rFonts w:ascii="Times New Roman" w:hAnsi="Times New Roman" w:cs="Times New Roman"/>
          <w:sz w:val="28"/>
          <w:szCs w:val="28"/>
        </w:rPr>
        <w:t xml:space="preserve"> сведений.</w:t>
      </w:r>
    </w:p>
    <w:p w14:paraId="3F919802"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2.</w:t>
      </w:r>
      <w:r w:rsidR="00464161" w:rsidRPr="003349CE">
        <w:rPr>
          <w:rFonts w:ascii="Times New Roman" w:hAnsi="Times New Roman" w:cs="Times New Roman"/>
          <w:sz w:val="28"/>
          <w:szCs w:val="28"/>
        </w:rPr>
        <w:t> </w:t>
      </w:r>
      <w:r w:rsidRPr="003349CE">
        <w:rPr>
          <w:rFonts w:ascii="Times New Roman" w:hAnsi="Times New Roman" w:cs="Times New Roman"/>
          <w:sz w:val="28"/>
          <w:szCs w:val="28"/>
        </w:rPr>
        <w:t>Результаты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 xml:space="preserve">ной деятельности могут служить поводом и основанием для возбуждения уголовного дела, представляться в орган дознания, следователю или в суд, в производстве которого находится уголовное дело или материалы проверки сообщения о преступлении, а также использоваться в доказывании по уголовным делам в соответствии с </w:t>
      </w:r>
      <w:r w:rsidR="0030158B" w:rsidRPr="003349CE">
        <w:rPr>
          <w:rFonts w:ascii="Times New Roman" w:hAnsi="Times New Roman" w:cs="Times New Roman"/>
          <w:sz w:val="28"/>
          <w:szCs w:val="28"/>
        </w:rPr>
        <w:t>у</w:t>
      </w:r>
      <w:r w:rsidRPr="003349CE">
        <w:rPr>
          <w:rFonts w:ascii="Times New Roman" w:hAnsi="Times New Roman" w:cs="Times New Roman"/>
          <w:sz w:val="28"/>
          <w:szCs w:val="28"/>
        </w:rPr>
        <w:t>головно-процессуальн</w:t>
      </w:r>
      <w:r w:rsidR="00C078D3" w:rsidRPr="003349CE">
        <w:rPr>
          <w:rFonts w:ascii="Times New Roman" w:hAnsi="Times New Roman" w:cs="Times New Roman"/>
          <w:sz w:val="28"/>
          <w:szCs w:val="28"/>
        </w:rPr>
        <w:t>ым</w:t>
      </w:r>
      <w:r w:rsidRPr="003349CE">
        <w:rPr>
          <w:rFonts w:ascii="Times New Roman" w:hAnsi="Times New Roman" w:cs="Times New Roman"/>
          <w:sz w:val="28"/>
          <w:szCs w:val="28"/>
        </w:rPr>
        <w:t xml:space="preserve"> </w:t>
      </w:r>
      <w:r w:rsidR="0030158B" w:rsidRPr="003349CE">
        <w:rPr>
          <w:rFonts w:ascii="Times New Roman" w:hAnsi="Times New Roman" w:cs="Times New Roman"/>
          <w:sz w:val="28"/>
          <w:szCs w:val="28"/>
        </w:rPr>
        <w:t>законодательством</w:t>
      </w:r>
      <w:r w:rsidRPr="003349CE">
        <w:rPr>
          <w:rFonts w:ascii="Times New Roman" w:hAnsi="Times New Roman" w:cs="Times New Roman"/>
          <w:sz w:val="28"/>
          <w:szCs w:val="28"/>
        </w:rPr>
        <w:t>, регламентирующим сбор, проверку и оценку доказательств, и в иных случаях, установленных настоящим Законом.</w:t>
      </w:r>
    </w:p>
    <w:p w14:paraId="4F815D37"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3. </w:t>
      </w:r>
      <w:r w:rsidR="00DA7BE6" w:rsidRPr="003349CE">
        <w:rPr>
          <w:rFonts w:ascii="Times New Roman" w:hAnsi="Times New Roman" w:cs="Times New Roman"/>
          <w:sz w:val="28"/>
          <w:szCs w:val="28"/>
        </w:rPr>
        <w:t>Результаты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 xml:space="preserve">ной деятельности могут направляться </w:t>
      </w:r>
      <w:proofErr w:type="gramStart"/>
      <w:r w:rsidR="00DA7BE6" w:rsidRPr="003349CE">
        <w:rPr>
          <w:rFonts w:ascii="Times New Roman" w:hAnsi="Times New Roman" w:cs="Times New Roman"/>
          <w:sz w:val="28"/>
          <w:szCs w:val="28"/>
        </w:rPr>
        <w:t xml:space="preserve">в </w:t>
      </w:r>
      <w:r w:rsidR="00703606" w:rsidRPr="003349CE">
        <w:rPr>
          <w:rFonts w:ascii="Times New Roman" w:hAnsi="Times New Roman" w:cs="Times New Roman"/>
          <w:sz w:val="28"/>
          <w:szCs w:val="28"/>
        </w:rPr>
        <w:t xml:space="preserve"> органы</w:t>
      </w:r>
      <w:proofErr w:type="gramEnd"/>
      <w:r w:rsidR="0030158B" w:rsidRPr="003349CE">
        <w:rPr>
          <w:rFonts w:ascii="Times New Roman" w:hAnsi="Times New Roman" w:cs="Times New Roman"/>
          <w:sz w:val="28"/>
          <w:szCs w:val="28"/>
        </w:rPr>
        <w:t xml:space="preserve"> доходов и сборов</w:t>
      </w:r>
      <w:r w:rsidR="00703606" w:rsidRPr="003349CE">
        <w:rPr>
          <w:rFonts w:ascii="Times New Roman" w:hAnsi="Times New Roman" w:cs="Times New Roman"/>
          <w:sz w:val="28"/>
          <w:szCs w:val="28"/>
        </w:rPr>
        <w:t xml:space="preserve"> </w:t>
      </w:r>
      <w:r w:rsidR="00DA7BE6" w:rsidRPr="003349CE">
        <w:rPr>
          <w:rFonts w:ascii="Times New Roman" w:hAnsi="Times New Roman" w:cs="Times New Roman"/>
          <w:sz w:val="28"/>
          <w:szCs w:val="28"/>
        </w:rPr>
        <w:t xml:space="preserve">для использования при реализации полномочий по контролю и надзору за соблюдением </w:t>
      </w:r>
      <w:r w:rsidR="0030158B" w:rsidRPr="003349CE">
        <w:rPr>
          <w:rFonts w:ascii="Times New Roman" w:hAnsi="Times New Roman" w:cs="Times New Roman"/>
          <w:sz w:val="28"/>
          <w:szCs w:val="28"/>
        </w:rPr>
        <w:t xml:space="preserve">налогового </w:t>
      </w:r>
      <w:r w:rsidR="00DA7BE6" w:rsidRPr="003349CE">
        <w:rPr>
          <w:rFonts w:ascii="Times New Roman" w:hAnsi="Times New Roman" w:cs="Times New Roman"/>
          <w:sz w:val="28"/>
          <w:szCs w:val="28"/>
        </w:rPr>
        <w:t>законодательства, по обеспечению представления интересов государства в делах о банкротстве, а также при реализации полномочий в сфере государственной регистрации юридических лиц и физических лиц</w:t>
      </w:r>
      <w:r w:rsidR="00B41527">
        <w:rPr>
          <w:rFonts w:ascii="Times New Roman" w:hAnsi="Times New Roman" w:cs="Times New Roman"/>
          <w:sz w:val="28"/>
          <w:szCs w:val="28"/>
        </w:rPr>
        <w:t xml:space="preserve"> – </w:t>
      </w:r>
      <w:r w:rsidR="00DA7BE6" w:rsidRPr="003349CE">
        <w:rPr>
          <w:rFonts w:ascii="Times New Roman" w:hAnsi="Times New Roman" w:cs="Times New Roman"/>
          <w:sz w:val="28"/>
          <w:szCs w:val="28"/>
        </w:rPr>
        <w:t>предпринимателей.</w:t>
      </w:r>
    </w:p>
    <w:p w14:paraId="30E1F4AD" w14:textId="77777777" w:rsidR="00DA7BE6" w:rsidRPr="003349CE" w:rsidRDefault="00464161"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lastRenderedPageBreak/>
        <w:t>4. </w:t>
      </w:r>
      <w:r w:rsidR="00DA7BE6" w:rsidRPr="003349CE">
        <w:rPr>
          <w:rFonts w:ascii="Times New Roman" w:hAnsi="Times New Roman" w:cs="Times New Roman"/>
          <w:sz w:val="28"/>
          <w:szCs w:val="28"/>
        </w:rPr>
        <w:t>Представление результатов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ной деятельности органу дознания, следователю, органу</w:t>
      </w:r>
      <w:r w:rsidR="0030158B" w:rsidRPr="003349CE">
        <w:rPr>
          <w:rFonts w:ascii="Times New Roman" w:hAnsi="Times New Roman" w:cs="Times New Roman"/>
          <w:sz w:val="28"/>
          <w:szCs w:val="28"/>
        </w:rPr>
        <w:t xml:space="preserve"> доходов и сборов</w:t>
      </w:r>
      <w:r w:rsidR="00DA7BE6" w:rsidRPr="003349CE">
        <w:rPr>
          <w:rFonts w:ascii="Times New Roman" w:hAnsi="Times New Roman" w:cs="Times New Roman"/>
          <w:sz w:val="28"/>
          <w:szCs w:val="28"/>
        </w:rPr>
        <w:t xml:space="preserve"> или в суд осуществляется на основании постановления руководителя органа, осуществляющего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 xml:space="preserve">ную деятельность, в порядке, предусмотренном ведомственными нормативными </w:t>
      </w:r>
      <w:r w:rsidRPr="003349CE">
        <w:rPr>
          <w:rFonts w:ascii="Times New Roman" w:hAnsi="Times New Roman" w:cs="Times New Roman"/>
          <w:sz w:val="28"/>
          <w:szCs w:val="28"/>
        </w:rPr>
        <w:t xml:space="preserve">правовыми </w:t>
      </w:r>
      <w:r w:rsidR="00DA7BE6" w:rsidRPr="003349CE">
        <w:rPr>
          <w:rFonts w:ascii="Times New Roman" w:hAnsi="Times New Roman" w:cs="Times New Roman"/>
          <w:sz w:val="28"/>
          <w:szCs w:val="28"/>
        </w:rPr>
        <w:t>актами.</w:t>
      </w:r>
    </w:p>
    <w:p w14:paraId="677467B0"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5.</w:t>
      </w:r>
      <w:r w:rsidR="00464161" w:rsidRPr="003349CE">
        <w:rPr>
          <w:rFonts w:ascii="Times New Roman" w:hAnsi="Times New Roman" w:cs="Times New Roman"/>
          <w:sz w:val="28"/>
          <w:szCs w:val="28"/>
        </w:rPr>
        <w:t> </w:t>
      </w:r>
      <w:r w:rsidRPr="003349CE">
        <w:rPr>
          <w:rFonts w:ascii="Times New Roman" w:hAnsi="Times New Roman" w:cs="Times New Roman"/>
          <w:sz w:val="28"/>
          <w:szCs w:val="28"/>
        </w:rPr>
        <w:t>Результаты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деятельности в отношении лиц, перечисленных в пунктах 1–4 и 6 части 2 статьи 7 настоящего Закона, учитываются при решении вопроса об их допуске к указанным видам деятельности.</w:t>
      </w:r>
    </w:p>
    <w:p w14:paraId="514FB56F" w14:textId="77777777" w:rsidR="00DA7BE6" w:rsidRPr="003349CE" w:rsidRDefault="00DA7BE6" w:rsidP="006A0181">
      <w:pPr>
        <w:tabs>
          <w:tab w:val="left" w:pos="851"/>
          <w:tab w:val="left" w:pos="1276"/>
          <w:tab w:val="left" w:pos="1418"/>
          <w:tab w:val="left" w:pos="2410"/>
        </w:tabs>
        <w:spacing w:after="360"/>
        <w:ind w:firstLine="709"/>
        <w:jc w:val="both"/>
        <w:rPr>
          <w:rFonts w:ascii="Times New Roman" w:hAnsi="Times New Roman" w:cs="Times New Roman"/>
          <w:b/>
          <w:bCs/>
          <w:sz w:val="28"/>
          <w:szCs w:val="28"/>
        </w:rPr>
      </w:pPr>
      <w:r w:rsidRPr="003349CE">
        <w:rPr>
          <w:rFonts w:ascii="Times New Roman" w:hAnsi="Times New Roman" w:cs="Times New Roman"/>
          <w:sz w:val="28"/>
          <w:szCs w:val="28"/>
        </w:rPr>
        <w:t>Статья</w:t>
      </w:r>
      <w:r w:rsidR="00310B34">
        <w:rPr>
          <w:rFonts w:ascii="Times New Roman" w:hAnsi="Times New Roman" w:cs="Times New Roman"/>
          <w:sz w:val="28"/>
          <w:szCs w:val="28"/>
        </w:rPr>
        <w:t> </w:t>
      </w:r>
      <w:r w:rsidRPr="003349CE">
        <w:rPr>
          <w:rFonts w:ascii="Times New Roman" w:hAnsi="Times New Roman" w:cs="Times New Roman"/>
          <w:sz w:val="28"/>
          <w:szCs w:val="28"/>
        </w:rPr>
        <w:t>13.</w:t>
      </w:r>
      <w:r w:rsidRPr="003349CE">
        <w:rPr>
          <w:rFonts w:ascii="Times New Roman" w:hAnsi="Times New Roman" w:cs="Times New Roman"/>
          <w:b/>
          <w:bCs/>
          <w:sz w:val="28"/>
          <w:szCs w:val="28"/>
        </w:rPr>
        <w:t xml:space="preserve"> Защита сведений об органах, осуществляющих оперативно-</w:t>
      </w:r>
      <w:r w:rsidR="003302E6" w:rsidRPr="003349CE">
        <w:rPr>
          <w:rFonts w:ascii="Times New Roman" w:hAnsi="Times New Roman" w:cs="Times New Roman"/>
          <w:b/>
          <w:bCs/>
          <w:sz w:val="28"/>
          <w:szCs w:val="28"/>
        </w:rPr>
        <w:t>разыск</w:t>
      </w:r>
      <w:r w:rsidRPr="003349CE">
        <w:rPr>
          <w:rFonts w:ascii="Times New Roman" w:hAnsi="Times New Roman" w:cs="Times New Roman"/>
          <w:b/>
          <w:bCs/>
          <w:sz w:val="28"/>
          <w:szCs w:val="28"/>
        </w:rPr>
        <w:t>ную деятельность</w:t>
      </w:r>
    </w:p>
    <w:p w14:paraId="79F04900" w14:textId="77777777" w:rsidR="00DA7BE6" w:rsidRPr="003349CE" w:rsidRDefault="00464161"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1. </w:t>
      </w:r>
      <w:r w:rsidR="00DA7BE6" w:rsidRPr="003349CE">
        <w:rPr>
          <w:rFonts w:ascii="Times New Roman" w:hAnsi="Times New Roman" w:cs="Times New Roman"/>
          <w:sz w:val="28"/>
          <w:szCs w:val="28"/>
        </w:rPr>
        <w:t>Сведения об используемых или использованных при проведении негласных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ных мероприятий силах, средствах, источниках, методах, планах и результатах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ной деятельности, о лицах, внедренных в организованные преступные группы, о штатных негласных сотрудниках органов, осуществляющих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 и о лицах, оказывающих им содействие на конфиденциальной основе, а также об организации и о тактике проведения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ных мероприятий составляют государственную тайну и подлежат рассекречиванию только на основании постановления руководителя органа, осуществляющего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w:t>
      </w:r>
    </w:p>
    <w:p w14:paraId="122D7180" w14:textId="77777777" w:rsidR="00DA7BE6" w:rsidRPr="003349CE" w:rsidRDefault="00293E1B"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2. </w:t>
      </w:r>
      <w:r w:rsidR="00DA7BE6" w:rsidRPr="003349CE">
        <w:rPr>
          <w:rFonts w:ascii="Times New Roman" w:hAnsi="Times New Roman" w:cs="Times New Roman"/>
          <w:sz w:val="28"/>
          <w:szCs w:val="28"/>
        </w:rPr>
        <w:t>Предание гласности сведений о лицах, внедренных в организованные преступные группы, о штатных негласных сотрудниках органов, осуществляющих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 а также о лицах, оказывающих или оказывавших им содействие на конфиденциальной основе, допускается лишь с их согласия в письменной форме и в случаях, предусмотренных закон</w:t>
      </w:r>
      <w:r w:rsidR="00FD29A3" w:rsidRPr="003349CE">
        <w:rPr>
          <w:rFonts w:ascii="Times New Roman" w:hAnsi="Times New Roman" w:cs="Times New Roman"/>
          <w:sz w:val="28"/>
          <w:szCs w:val="28"/>
        </w:rPr>
        <w:t xml:space="preserve">ами </w:t>
      </w:r>
      <w:r w:rsidR="00DA7BE6" w:rsidRPr="003349CE">
        <w:rPr>
          <w:rFonts w:ascii="Times New Roman" w:hAnsi="Times New Roman" w:cs="Times New Roman"/>
          <w:sz w:val="28"/>
          <w:szCs w:val="28"/>
        </w:rPr>
        <w:t>Донецкой Народной Республики.</w:t>
      </w:r>
    </w:p>
    <w:p w14:paraId="7467EF93" w14:textId="77777777" w:rsidR="00B80C3F" w:rsidRPr="003349CE" w:rsidRDefault="00B80C3F"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3. Постановление прокурора на право проведения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ного мероприятия и материалы, послужившие основанием для принятия такого решения, хранятся только в органах, осуществляющих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 xml:space="preserve">ную деятельность. </w:t>
      </w:r>
    </w:p>
    <w:p w14:paraId="525EBD75" w14:textId="77777777" w:rsidR="00A96E37" w:rsidRPr="005244FF" w:rsidRDefault="00B80C3F" w:rsidP="006A0181">
      <w:pPr>
        <w:tabs>
          <w:tab w:val="left" w:pos="851"/>
          <w:tab w:val="left" w:pos="1276"/>
          <w:tab w:val="left" w:pos="1418"/>
          <w:tab w:val="left" w:pos="2410"/>
        </w:tabs>
        <w:spacing w:after="360"/>
        <w:ind w:firstLine="709"/>
        <w:jc w:val="both"/>
        <w:rPr>
          <w:rFonts w:ascii="Times New Roman" w:hAnsi="Times New Roman" w:cs="Times New Roman"/>
          <w:sz w:val="28"/>
          <w:szCs w:val="28"/>
        </w:rPr>
      </w:pPr>
      <w:r w:rsidRPr="003349CE">
        <w:rPr>
          <w:rFonts w:ascii="Times New Roman" w:hAnsi="Times New Roman" w:cs="Times New Roman"/>
          <w:sz w:val="28"/>
          <w:szCs w:val="28"/>
        </w:rPr>
        <w:t>4</w:t>
      </w:r>
      <w:r w:rsidR="00DA7BE6" w:rsidRPr="003349CE">
        <w:rPr>
          <w:rFonts w:ascii="Times New Roman" w:hAnsi="Times New Roman" w:cs="Times New Roman"/>
          <w:sz w:val="28"/>
          <w:szCs w:val="28"/>
        </w:rPr>
        <w:t>.</w:t>
      </w:r>
      <w:r w:rsidRPr="003349CE">
        <w:rPr>
          <w:rFonts w:ascii="Times New Roman" w:hAnsi="Times New Roman" w:cs="Times New Roman"/>
          <w:sz w:val="28"/>
          <w:szCs w:val="28"/>
        </w:rPr>
        <w:t> </w:t>
      </w:r>
      <w:r w:rsidR="00DA7BE6" w:rsidRPr="003349CE">
        <w:rPr>
          <w:rFonts w:ascii="Times New Roman" w:hAnsi="Times New Roman" w:cs="Times New Roman"/>
          <w:sz w:val="28"/>
          <w:szCs w:val="28"/>
        </w:rPr>
        <w:t>Оперативно-служебные документы, отражающие результаты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 xml:space="preserve">ной деятельности, представляются прокурору, </w:t>
      </w:r>
      <w:r w:rsidR="00DA7BE6" w:rsidRPr="003349CE">
        <w:rPr>
          <w:rFonts w:ascii="Times New Roman" w:hAnsi="Times New Roman" w:cs="Times New Roman"/>
          <w:sz w:val="28"/>
          <w:szCs w:val="28"/>
        </w:rPr>
        <w:lastRenderedPageBreak/>
        <w:t>осуществляющему надзор за законностью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ной деятельности, следователю и органу дознания, в производстве которых находится уголовное дело или материалы проверки сообщения о преступлении, другим органам, осуществляющим оперативно-</w:t>
      </w:r>
      <w:r w:rsidR="003302E6" w:rsidRPr="003349CE">
        <w:rPr>
          <w:rFonts w:ascii="Times New Roman" w:hAnsi="Times New Roman" w:cs="Times New Roman"/>
          <w:sz w:val="28"/>
          <w:szCs w:val="28"/>
        </w:rPr>
        <w:t>разыск</w:t>
      </w:r>
      <w:r w:rsidR="00DA7BE6" w:rsidRPr="003349CE">
        <w:rPr>
          <w:rFonts w:ascii="Times New Roman" w:hAnsi="Times New Roman" w:cs="Times New Roman"/>
          <w:sz w:val="28"/>
          <w:szCs w:val="28"/>
        </w:rPr>
        <w:t>ную деятельность, в порядке и случаях, которые установлены настоящим Законом.</w:t>
      </w:r>
    </w:p>
    <w:p w14:paraId="26CA821C"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sz w:val="28"/>
          <w:szCs w:val="28"/>
        </w:rPr>
        <w:t>Глава</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3.</w:t>
      </w:r>
      <w:r w:rsidRPr="003349CE">
        <w:rPr>
          <w:rFonts w:ascii="Times New Roman" w:hAnsi="Times New Roman" w:cs="Times New Roman"/>
          <w:sz w:val="28"/>
          <w:szCs w:val="28"/>
        </w:rPr>
        <w:t xml:space="preserve"> Органы, осуществляющие оп</w:t>
      </w:r>
      <w:r w:rsidR="00182862" w:rsidRPr="003349CE">
        <w:rPr>
          <w:rFonts w:ascii="Times New Roman" w:hAnsi="Times New Roman" w:cs="Times New Roman"/>
          <w:sz w:val="28"/>
          <w:szCs w:val="28"/>
        </w:rPr>
        <w:t>еративно-</w:t>
      </w:r>
      <w:r w:rsidR="003302E6" w:rsidRPr="003349CE">
        <w:rPr>
          <w:rFonts w:ascii="Times New Roman" w:hAnsi="Times New Roman" w:cs="Times New Roman"/>
          <w:sz w:val="28"/>
          <w:szCs w:val="28"/>
        </w:rPr>
        <w:t>разыск</w:t>
      </w:r>
      <w:r w:rsidR="00182862" w:rsidRPr="003349CE">
        <w:rPr>
          <w:rFonts w:ascii="Times New Roman" w:hAnsi="Times New Roman" w:cs="Times New Roman"/>
          <w:sz w:val="28"/>
          <w:szCs w:val="28"/>
        </w:rPr>
        <w:t>ную</w:t>
      </w:r>
      <w:r w:rsidR="00293E1B" w:rsidRPr="003349CE">
        <w:rPr>
          <w:rFonts w:ascii="Times New Roman" w:hAnsi="Times New Roman" w:cs="Times New Roman"/>
          <w:sz w:val="28"/>
          <w:szCs w:val="28"/>
        </w:rPr>
        <w:t xml:space="preserve"> </w:t>
      </w:r>
      <w:r w:rsidR="00182862" w:rsidRPr="003349CE">
        <w:rPr>
          <w:rFonts w:ascii="Times New Roman" w:hAnsi="Times New Roman" w:cs="Times New Roman"/>
          <w:sz w:val="28"/>
          <w:szCs w:val="28"/>
        </w:rPr>
        <w:t>деятельность</w:t>
      </w:r>
    </w:p>
    <w:p w14:paraId="41EE2EA2"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sz w:val="28"/>
          <w:szCs w:val="28"/>
        </w:rPr>
        <w:t>Статья</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14.</w:t>
      </w:r>
      <w:r w:rsidRPr="003349CE">
        <w:rPr>
          <w:rFonts w:ascii="Times New Roman" w:hAnsi="Times New Roman" w:cs="Times New Roman"/>
          <w:sz w:val="28"/>
          <w:szCs w:val="28"/>
        </w:rPr>
        <w:t xml:space="preserve"> Органы, осуществляющие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14:paraId="697FDB1C" w14:textId="77777777" w:rsidR="00DA7BE6" w:rsidRPr="003349CE" w:rsidRDefault="00AC4DC2"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На территории Донецкой Народной Республики право осуществлять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предоставляется оперативным подразделениям:</w:t>
      </w:r>
    </w:p>
    <w:p w14:paraId="6905AE57"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Style w:val="blk"/>
          <w:rFonts w:ascii="Times New Roman" w:hAnsi="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 xml:space="preserve">республиканского органа исполнительной власти, реализующего государственную политику в сфере </w:t>
      </w:r>
      <w:r w:rsidR="00DA7BE6" w:rsidRPr="003349CE">
        <w:rPr>
          <w:rStyle w:val="blk"/>
          <w:rFonts w:ascii="Times New Roman" w:hAnsi="Times New Roman"/>
          <w:b w:val="0"/>
          <w:bCs w:val="0"/>
          <w:sz w:val="28"/>
          <w:szCs w:val="28"/>
        </w:rPr>
        <w:t>внутренних дел;</w:t>
      </w:r>
    </w:p>
    <w:p w14:paraId="19FE3266" w14:textId="77777777" w:rsidR="00DA7BE6" w:rsidRDefault="00FE0238" w:rsidP="006A0181">
      <w:pPr>
        <w:pStyle w:val="ConsPlusTitle"/>
        <w:tabs>
          <w:tab w:val="left" w:pos="851"/>
          <w:tab w:val="left" w:pos="1276"/>
          <w:tab w:val="left" w:pos="1418"/>
          <w:tab w:val="left" w:pos="2410"/>
        </w:tabs>
        <w:spacing w:after="360" w:line="276" w:lineRule="auto"/>
        <w:ind w:firstLine="709"/>
        <w:jc w:val="both"/>
        <w:rPr>
          <w:rStyle w:val="blk"/>
          <w:rFonts w:ascii="Times New Roman" w:hAnsi="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 xml:space="preserve">республиканского органа исполнительной власти, реализующего государственную политику в сфере </w:t>
      </w:r>
      <w:r w:rsidR="00182862" w:rsidRPr="003349CE">
        <w:rPr>
          <w:rStyle w:val="blk"/>
          <w:rFonts w:ascii="Times New Roman" w:hAnsi="Times New Roman"/>
          <w:b w:val="0"/>
          <w:bCs w:val="0"/>
          <w:sz w:val="28"/>
          <w:szCs w:val="28"/>
        </w:rPr>
        <w:t>государственной безопасности.</w:t>
      </w:r>
    </w:p>
    <w:p w14:paraId="47E03105" w14:textId="30DCD3B4" w:rsidR="00A84B0B" w:rsidRPr="00A84B0B" w:rsidRDefault="00A84B0B" w:rsidP="006A0181">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cs="Times New Roman"/>
          <w:sz w:val="28"/>
          <w:szCs w:val="28"/>
          <w:lang w:eastAsia="en-US"/>
        </w:rPr>
      </w:pPr>
      <w:r w:rsidRPr="00A84B0B">
        <w:rPr>
          <w:rFonts w:ascii="Times New Roman" w:eastAsia="Calibri" w:hAnsi="Times New Roman" w:cs="Times New Roman"/>
          <w:sz w:val="28"/>
          <w:szCs w:val="28"/>
          <w:lang w:eastAsia="en-US"/>
        </w:rPr>
        <w:t>3) органа исполнительной власти, реализующего государственную политику в сфере исполнения уголовных наказаний.</w:t>
      </w:r>
    </w:p>
    <w:p w14:paraId="773F1E58" w14:textId="0FEC614B" w:rsidR="00A84B0B" w:rsidRPr="003349CE" w:rsidRDefault="005E7973"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hyperlink r:id="rId13" w:history="1">
        <w:r w:rsidR="00A84B0B" w:rsidRPr="00A84B0B">
          <w:rPr>
            <w:rFonts w:ascii="Times New Roman" w:hAnsi="Times New Roman" w:cs="Times New Roman"/>
            <w:b w:val="0"/>
            <w:bCs w:val="0"/>
            <w:i/>
            <w:color w:val="0000FF"/>
            <w:sz w:val="28"/>
            <w:szCs w:val="28"/>
            <w:u w:val="single"/>
          </w:rPr>
          <w:t>(Пункт 3 части 1 статьи 14 введен Законом от 07.03.2019 № 21-</w:t>
        </w:r>
        <w:r w:rsidR="00A84B0B" w:rsidRPr="00A84B0B">
          <w:rPr>
            <w:rFonts w:ascii="Times New Roman" w:hAnsi="Times New Roman" w:cs="Times New Roman"/>
            <w:b w:val="0"/>
            <w:bCs w:val="0"/>
            <w:i/>
            <w:color w:val="0000FF"/>
            <w:sz w:val="28"/>
            <w:szCs w:val="28"/>
            <w:u w:val="single"/>
            <w:lang w:val="en-US"/>
          </w:rPr>
          <w:t>II</w:t>
        </w:r>
        <w:r w:rsidR="00A84B0B" w:rsidRPr="00A84B0B">
          <w:rPr>
            <w:rFonts w:ascii="Times New Roman" w:hAnsi="Times New Roman" w:cs="Times New Roman"/>
            <w:b w:val="0"/>
            <w:bCs w:val="0"/>
            <w:i/>
            <w:color w:val="0000FF"/>
            <w:sz w:val="28"/>
            <w:szCs w:val="28"/>
            <w:u w:val="single"/>
          </w:rPr>
          <w:t>НС)</w:t>
        </w:r>
      </w:hyperlink>
    </w:p>
    <w:p w14:paraId="4B7C18B8" w14:textId="77777777" w:rsidR="00DA7BE6" w:rsidRPr="003349CE" w:rsidRDefault="00AC4DC2"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Перечень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 xml:space="preserve">ную деятельность, может быть изменен или дополнен только </w:t>
      </w:r>
      <w:r w:rsidR="0058640B" w:rsidRPr="003349CE">
        <w:rPr>
          <w:rFonts w:ascii="Times New Roman" w:hAnsi="Times New Roman" w:cs="Times New Roman"/>
          <w:b w:val="0"/>
          <w:bCs w:val="0"/>
          <w:sz w:val="28"/>
          <w:szCs w:val="28"/>
        </w:rPr>
        <w:t>з</w:t>
      </w:r>
      <w:r w:rsidR="00DA7BE6" w:rsidRPr="003349CE">
        <w:rPr>
          <w:rFonts w:ascii="Times New Roman" w:hAnsi="Times New Roman" w:cs="Times New Roman"/>
          <w:b w:val="0"/>
          <w:bCs w:val="0"/>
          <w:sz w:val="28"/>
          <w:szCs w:val="28"/>
        </w:rPr>
        <w:t>аконом. Руководители указанных органов определяют перечень оперативных подразделений, правомочных осуществлять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их полномочия, структуру и организацию работы.</w:t>
      </w:r>
    </w:p>
    <w:p w14:paraId="72CD2355" w14:textId="77777777" w:rsidR="00DA7BE6" w:rsidRPr="003349CE" w:rsidRDefault="00AC4DC2"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Органы, осуществляющие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решают определенные настоящим Законом задачи исключительно в пределах своих полномочий, установленных</w:t>
      </w:r>
      <w:r w:rsidR="00D21975" w:rsidRPr="003349CE">
        <w:rPr>
          <w:rFonts w:ascii="Times New Roman" w:hAnsi="Times New Roman" w:cs="Times New Roman"/>
          <w:b w:val="0"/>
          <w:bCs w:val="0"/>
          <w:sz w:val="28"/>
          <w:szCs w:val="28"/>
        </w:rPr>
        <w:t xml:space="preserve"> соответствующими</w:t>
      </w:r>
      <w:r w:rsidR="00DA7BE6" w:rsidRPr="003349CE">
        <w:rPr>
          <w:rFonts w:ascii="Times New Roman" w:hAnsi="Times New Roman" w:cs="Times New Roman"/>
          <w:b w:val="0"/>
          <w:bCs w:val="0"/>
          <w:sz w:val="28"/>
          <w:szCs w:val="28"/>
        </w:rPr>
        <w:t xml:space="preserve"> закон</w:t>
      </w:r>
      <w:r w:rsidR="0086738F" w:rsidRPr="003349CE">
        <w:rPr>
          <w:rFonts w:ascii="Times New Roman" w:hAnsi="Times New Roman" w:cs="Times New Roman"/>
          <w:b w:val="0"/>
          <w:bCs w:val="0"/>
          <w:sz w:val="28"/>
          <w:szCs w:val="28"/>
        </w:rPr>
        <w:t>одательными актами</w:t>
      </w:r>
      <w:r w:rsidR="00DA7BE6" w:rsidRPr="003349CE">
        <w:rPr>
          <w:rFonts w:ascii="Times New Roman" w:hAnsi="Times New Roman" w:cs="Times New Roman"/>
          <w:b w:val="0"/>
          <w:bCs w:val="0"/>
          <w:sz w:val="28"/>
          <w:szCs w:val="28"/>
        </w:rPr>
        <w:t xml:space="preserve"> Донецкой Народной Республики.</w:t>
      </w:r>
    </w:p>
    <w:p w14:paraId="42D16193" w14:textId="77777777" w:rsidR="00DA7BE6" w:rsidRPr="003349CE" w:rsidRDefault="00AC4DC2"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4. </w:t>
      </w:r>
      <w:r w:rsidR="00DA7BE6" w:rsidRPr="003349CE">
        <w:rPr>
          <w:rFonts w:ascii="Times New Roman" w:hAnsi="Times New Roman" w:cs="Times New Roman"/>
          <w:b w:val="0"/>
          <w:bCs w:val="0"/>
          <w:sz w:val="28"/>
          <w:szCs w:val="28"/>
        </w:rPr>
        <w:t>Оперативные подразделения органов, осуществляющих оперативно-</w:t>
      </w:r>
      <w:r w:rsidR="003302E6" w:rsidRPr="003349CE">
        <w:rPr>
          <w:rFonts w:ascii="Times New Roman" w:hAnsi="Times New Roman" w:cs="Times New Roman"/>
          <w:b w:val="0"/>
          <w:bCs w:val="0"/>
          <w:sz w:val="28"/>
          <w:szCs w:val="28"/>
        </w:rPr>
        <w:lastRenderedPageBreak/>
        <w:t>разыск</w:t>
      </w:r>
      <w:r w:rsidR="00DA7BE6" w:rsidRPr="003349CE">
        <w:rPr>
          <w:rFonts w:ascii="Times New Roman" w:hAnsi="Times New Roman" w:cs="Times New Roman"/>
          <w:b w:val="0"/>
          <w:bCs w:val="0"/>
          <w:sz w:val="28"/>
          <w:szCs w:val="28"/>
        </w:rPr>
        <w:t>ную деятельность, вправе проводить совместно с работниками уголовно-исполнительной системы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ные мероприятия в следственных изоляторах уголовно-исполнительной системы.</w:t>
      </w:r>
    </w:p>
    <w:p w14:paraId="0DB7075F"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15.</w:t>
      </w:r>
      <w:r w:rsidRPr="003349CE">
        <w:rPr>
          <w:rFonts w:ascii="Times New Roman" w:hAnsi="Times New Roman" w:cs="Times New Roman"/>
          <w:sz w:val="28"/>
          <w:szCs w:val="28"/>
        </w:rPr>
        <w:t xml:space="preserve"> Обязанности органов, осуществляющих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14:paraId="41A28614"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При решении определенных настоящим Законом задач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ной деятельности органы, уполномоченные ее осуществлять, обязаны:</w:t>
      </w:r>
    </w:p>
    <w:p w14:paraId="12FE7A72"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принимать в пределах своих полномочий все необходимые меры по защите конституционных прав и свобод человека и гражданина, собственности, а также по обеспечению безопасности общества и государства;</w:t>
      </w:r>
    </w:p>
    <w:p w14:paraId="47AC1E56" w14:textId="77777777" w:rsidR="00DA7BE6" w:rsidRPr="003349CE" w:rsidRDefault="00AC4DC2"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исполнять в пределах своих полномочий поручения в письменной форме дознавателя, органа дознания, следователя, руководителя следственного органа о проведении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по уголовным делам и материалам проверки сообщений о преступлении, принятым ими к производству, а также решения суда по уголовным делам;</w:t>
      </w:r>
    </w:p>
    <w:p w14:paraId="3114A88D"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выполнять на основе и в порядке, предусмотренных международными договорами Донецкой Народной Республики, а также на принципах взаимности запросы соответствующих международных правоохранительных организаций, правоохранительных органов и специальных служб иностранных государств;</w:t>
      </w:r>
    </w:p>
    <w:p w14:paraId="009304DD" w14:textId="77777777" w:rsidR="00DA7BE6" w:rsidRPr="003349CE" w:rsidRDefault="00AC4DC2"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 </w:t>
      </w:r>
      <w:r w:rsidR="00DA7BE6" w:rsidRPr="003349CE">
        <w:rPr>
          <w:rFonts w:ascii="Times New Roman" w:hAnsi="Times New Roman" w:cs="Times New Roman"/>
          <w:b w:val="0"/>
          <w:bCs w:val="0"/>
          <w:sz w:val="28"/>
          <w:szCs w:val="28"/>
        </w:rPr>
        <w:t>информировать другие органы, осуществляющие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на территории Донецкой Народной Республики, о ставших им известными фактах противоправной деятельности, относящихся к компетенции этих органов, и оказывать этим органам необходимую помощь;</w:t>
      </w:r>
    </w:p>
    <w:p w14:paraId="232E4B62"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5)</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соблюдать правила конспирации при осуществлении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 xml:space="preserve">ной деятельности; </w:t>
      </w:r>
    </w:p>
    <w:p w14:paraId="420EB1D0"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6)</w:t>
      </w:r>
      <w:r w:rsidR="00AC4DC2" w:rsidRPr="003349CE">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содействовать обеспечению в порядке, установленном законодательством Донецкой Народной Республики, безопасности и сохранности имущества своих сотрудников, лиц, оказывающих содействие органам, осуществляющим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ную деятельность, участников уголовного судопроизводства, а также членов семей и близких указанных лиц от преступных посягательств.</w:t>
      </w:r>
    </w:p>
    <w:p w14:paraId="6962DEDA"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bCs w:val="0"/>
          <w:sz w:val="28"/>
          <w:szCs w:val="28"/>
        </w:rPr>
        <w:lastRenderedPageBreak/>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16.</w:t>
      </w:r>
      <w:r w:rsidRPr="003349CE">
        <w:rPr>
          <w:rFonts w:ascii="Times New Roman" w:hAnsi="Times New Roman" w:cs="Times New Roman"/>
          <w:bCs w:val="0"/>
          <w:sz w:val="28"/>
          <w:szCs w:val="28"/>
        </w:rPr>
        <w:t xml:space="preserve"> </w:t>
      </w:r>
      <w:r w:rsidRPr="003349CE">
        <w:rPr>
          <w:rFonts w:ascii="Times New Roman" w:hAnsi="Times New Roman" w:cs="Times New Roman"/>
          <w:sz w:val="28"/>
          <w:szCs w:val="28"/>
        </w:rPr>
        <w:t>Права органов, осуществляющих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14:paraId="110C3AB3" w14:textId="77777777" w:rsidR="00DA7BE6" w:rsidRPr="003349CE" w:rsidRDefault="00AC4DC2"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При решении задач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ной деятельности органы, уполномоченные ее осуществлять, имеют право:</w:t>
      </w:r>
    </w:p>
    <w:p w14:paraId="1D348EEA" w14:textId="77777777" w:rsidR="00DA7BE6" w:rsidRPr="003349CE" w:rsidRDefault="00AC4DC2"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проводить гласно и негласно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ные мероприятия, перечисленные в статье 6 настоящего Закона, производить при их проведении изъятие документов, предметов, материалов и сообщений, а также прерывать предоставление услуг связи в случае возникновения непосредственной угрозы жизни и здоровью лица, а также угрозы государственной, военной, экономической, информационной или экологической безопасности Донецкой Народной Республики</w:t>
      </w:r>
      <w:r w:rsidR="0030158B" w:rsidRPr="003349CE">
        <w:rPr>
          <w:rFonts w:ascii="Times New Roman" w:hAnsi="Times New Roman" w:cs="Times New Roman"/>
          <w:b w:val="0"/>
          <w:bCs w:val="0"/>
          <w:sz w:val="28"/>
          <w:szCs w:val="28"/>
        </w:rPr>
        <w:t>;</w:t>
      </w:r>
    </w:p>
    <w:p w14:paraId="045B6F18"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w:t>
      </w:r>
      <w:r w:rsidR="00FE0238" w:rsidRPr="003349CE">
        <w:rPr>
          <w:rFonts w:ascii="Times New Roman" w:hAnsi="Times New Roman" w:cs="Times New Roman"/>
          <w:b w:val="0"/>
          <w:bCs w:val="0"/>
          <w:sz w:val="28"/>
          <w:szCs w:val="28"/>
        </w:rPr>
        <w:t>) </w:t>
      </w:r>
      <w:r w:rsidR="00C331CA" w:rsidRPr="003349CE">
        <w:rPr>
          <w:rFonts w:ascii="Times New Roman" w:hAnsi="Times New Roman" w:cs="Times New Roman"/>
          <w:b w:val="0"/>
          <w:bCs w:val="0"/>
          <w:sz w:val="28"/>
          <w:szCs w:val="28"/>
        </w:rPr>
        <w:t>у</w:t>
      </w:r>
      <w:r w:rsidRPr="003349CE">
        <w:rPr>
          <w:rFonts w:ascii="Times New Roman" w:hAnsi="Times New Roman" w:cs="Times New Roman"/>
          <w:b w:val="0"/>
          <w:bCs w:val="0"/>
          <w:sz w:val="28"/>
          <w:szCs w:val="28"/>
        </w:rPr>
        <w:t>станавливать на безвозмездной либо возмездной основе отношения сотрудничества с лицами, изъявившими согласие оказывать содействие на конфиденциальной основе органам, осуществляющим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ную деятельность;</w:t>
      </w:r>
    </w:p>
    <w:p w14:paraId="42C19527"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использовать в ходе проведения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 xml:space="preserve">ных мероприятий по договору или устному соглашению служебные помещения, имущество предприятий, учреждений, организаций, воинских частей, а также жилые и нежилые помещения, транспортные средства и иное имущество частных лиц; </w:t>
      </w:r>
    </w:p>
    <w:p w14:paraId="1783E42B"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w:t>
      </w:r>
      <w:r w:rsidR="00FE0238" w:rsidRPr="003349CE">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использовать в целях конспирации документы, зашифровывающие личность должностных лиц, ведомственную принадлежность предприятий, учреждений, организаций, подразделений, помещений и транспортных средств органов, осуществляющих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 xml:space="preserve">ную деятельность, а также личность граждан, оказывающих им содействие на конфиденциальной основе; </w:t>
      </w:r>
    </w:p>
    <w:p w14:paraId="39D507C9"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5) </w:t>
      </w:r>
      <w:r w:rsidR="00DA7BE6" w:rsidRPr="003349CE">
        <w:rPr>
          <w:rFonts w:ascii="Times New Roman" w:hAnsi="Times New Roman" w:cs="Times New Roman"/>
          <w:b w:val="0"/>
          <w:bCs w:val="0"/>
          <w:sz w:val="28"/>
          <w:szCs w:val="28"/>
        </w:rPr>
        <w:t>создавать в установленном законодательством Донецкой Народной Республики порядке предприятия, учреждения, организации и подразделения, необходимые для решения задач, предусмотренных настоящим Законом.</w:t>
      </w:r>
    </w:p>
    <w:p w14:paraId="3C986C68" w14:textId="77777777" w:rsidR="00DA7BE6" w:rsidRPr="003349CE" w:rsidRDefault="00CA0F8F"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Законные требования должностных лиц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обязательны для исполнения физическими и юридическими лицами, к которым такие требования предъявлены.</w:t>
      </w:r>
    </w:p>
    <w:p w14:paraId="3E83A913" w14:textId="77777777" w:rsidR="00DA7BE6" w:rsidRPr="003349CE" w:rsidRDefault="00CA0F8F"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 xml:space="preserve">Неисполнение законных требований должностных лиц органов, </w:t>
      </w:r>
      <w:r w:rsidR="00DA7BE6" w:rsidRPr="003349CE">
        <w:rPr>
          <w:rFonts w:ascii="Times New Roman" w:hAnsi="Times New Roman" w:cs="Times New Roman"/>
          <w:b w:val="0"/>
          <w:bCs w:val="0"/>
          <w:sz w:val="28"/>
          <w:szCs w:val="28"/>
        </w:rPr>
        <w:lastRenderedPageBreak/>
        <w:t>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либо воспрепятствование ее законному осуществлению влекут ответственность, предусмотренную законодательством Донецкой Народной Республики.</w:t>
      </w:r>
    </w:p>
    <w:p w14:paraId="5BFA08D4" w14:textId="77777777" w:rsidR="0030158B" w:rsidRPr="003349CE" w:rsidRDefault="0030158B"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В случае изъятия документов, предметов, материалов при проведении гласных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ных мероприятий должностное лицо, осуществившее изъятие, составляет протокол в соответствии с требованиями уголовно-процессуального законодательства Донецкой Народной Республики.</w:t>
      </w:r>
    </w:p>
    <w:p w14:paraId="22319F6F" w14:textId="77777777" w:rsidR="0030158B" w:rsidRPr="003349CE" w:rsidRDefault="0030158B"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Если при проведении гласных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ных мероприятий изымаются документы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электронные носители информации, то изготавливаются копии документов, которые заверяются должностным лицом, изъявшим документы,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по ходатайству законного владельца изъятых электронных носителей информации или обладателя содержащейся на них информации информация, содержащаяся на изъятых электронных носителях, копируется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Копии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электронные носители информации, содержащие копии изъятой информации, передаются лицу, у которого были изъяты эти документы,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законному владельцу изъятых электронных носителей информации или обладателю содержащейся на них информации, о чем делается запись в протоколе. В случае если при проведении гласных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ных мероприятий невозможно изготовить копии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скопировать информацию с электронных носителей информации или передать их одновременно с изъятием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электронных носителей информации указанное должностное лицо передает заверенные копии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электронные носители информации, содержащие копии изъятой информации, лицу, у которого были изъяты эти документы,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законному владельцу изъятых электронных носителей информации или обладателю содержащейся на них информации в течение пяти дней после изъятия, о чем делается запись в протоколе. При копировании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информации, содержащейся на изымаемых электронных носителях информации, должны обеспечиваться условия, исключающие возможность утраты или изменения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информации. Не допускается копирование документов и</w:t>
      </w:r>
      <w:r w:rsidR="009A26B0">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(или) информации, содержащейся на изымаемых электронных носителях информации, если это может воспрепятствовать осуществлению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ной деятельности.</w:t>
      </w:r>
    </w:p>
    <w:p w14:paraId="64BE26CF" w14:textId="77777777" w:rsidR="0030158B" w:rsidRPr="003349CE" w:rsidRDefault="0030158B"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 xml:space="preserve">В случае если по истечении пяти дней после изъятия документов </w:t>
      </w:r>
      <w:r w:rsidRPr="003349CE">
        <w:rPr>
          <w:rFonts w:ascii="Times New Roman" w:hAnsi="Times New Roman" w:cs="Times New Roman"/>
          <w:b w:val="0"/>
          <w:bCs w:val="0"/>
          <w:sz w:val="28"/>
          <w:szCs w:val="28"/>
        </w:rPr>
        <w:lastRenderedPageBreak/>
        <w:t>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w:t>
      </w:r>
    </w:p>
    <w:p w14:paraId="6DE3C9F5" w14:textId="77777777" w:rsidR="0030158B" w:rsidRPr="003349CE" w:rsidRDefault="0030158B"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Копии документов направляются по адресу места нахождения юридического лица или адресу места жительства физическо</w:t>
      </w:r>
      <w:r w:rsidR="00AA3FED">
        <w:rPr>
          <w:rFonts w:ascii="Times New Roman" w:hAnsi="Times New Roman" w:cs="Times New Roman"/>
          <w:b w:val="0"/>
          <w:bCs w:val="0"/>
          <w:sz w:val="28"/>
          <w:szCs w:val="28"/>
        </w:rPr>
        <w:t>го лица, указанному в протоколе.</w:t>
      </w:r>
    </w:p>
    <w:p w14:paraId="56C7B862"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17.</w:t>
      </w:r>
      <w:r w:rsidRPr="003349CE">
        <w:rPr>
          <w:rFonts w:ascii="Times New Roman" w:hAnsi="Times New Roman" w:cs="Times New Roman"/>
          <w:sz w:val="28"/>
          <w:szCs w:val="28"/>
        </w:rPr>
        <w:t xml:space="preserve"> Социальная и правовая защита должностных лиц органов, осуществляющих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14:paraId="46F97585" w14:textId="77777777" w:rsidR="00DA7BE6" w:rsidRPr="003349CE" w:rsidRDefault="00CA0F8F"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На должностных лиц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распространяются гарантии социальной и правовой защиты сотрудников тех органов, в штаты которых указанные лица входят.</w:t>
      </w:r>
    </w:p>
    <w:p w14:paraId="6B1E5B10"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Никто не вправе вмешиваться в законные действия должностных лиц и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за исключением лиц, прямо уполномоченных на то законо</w:t>
      </w:r>
      <w:r w:rsidR="00F854E6" w:rsidRPr="003349CE">
        <w:rPr>
          <w:rFonts w:ascii="Times New Roman" w:hAnsi="Times New Roman" w:cs="Times New Roman"/>
          <w:b w:val="0"/>
          <w:bCs w:val="0"/>
          <w:sz w:val="28"/>
          <w:szCs w:val="28"/>
        </w:rPr>
        <w:t>м</w:t>
      </w:r>
      <w:r w:rsidR="00DA7BE6" w:rsidRPr="003349CE">
        <w:rPr>
          <w:rFonts w:ascii="Times New Roman" w:hAnsi="Times New Roman" w:cs="Times New Roman"/>
          <w:b w:val="0"/>
          <w:bCs w:val="0"/>
          <w:sz w:val="28"/>
          <w:szCs w:val="28"/>
        </w:rPr>
        <w:t xml:space="preserve"> Донецкой Народной Республики.</w:t>
      </w:r>
    </w:p>
    <w:p w14:paraId="0698564C" w14:textId="77777777" w:rsidR="00DA7BE6" w:rsidRPr="003349CE" w:rsidRDefault="00CA0F8F"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Должностное лицо, уполномоченное на осуществление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ной деятельности, в ходе проведения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подчиняется только непосредственному и прямому начальнику. При получении приказа или указания, противоречащего закону, указанное должностное лицо обязано руководствоваться законом.</w:t>
      </w:r>
    </w:p>
    <w:p w14:paraId="1D33613A"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4. </w:t>
      </w:r>
      <w:r w:rsidR="00DA7BE6" w:rsidRPr="003349CE">
        <w:rPr>
          <w:rFonts w:ascii="Times New Roman" w:hAnsi="Times New Roman" w:cs="Times New Roman"/>
          <w:b w:val="0"/>
          <w:bCs w:val="0"/>
          <w:sz w:val="28"/>
          <w:szCs w:val="28"/>
        </w:rPr>
        <w:t xml:space="preserve">При защите жизни и здоровья граждан, их конституционных прав и законных интересов, а также для обеспечения безопасности общества и государства от преступных посягательств допускается вынужденное причинение вреда </w:t>
      </w:r>
      <w:proofErr w:type="spellStart"/>
      <w:r w:rsidR="00DA7BE6" w:rsidRPr="003349CE">
        <w:rPr>
          <w:rFonts w:ascii="Times New Roman" w:hAnsi="Times New Roman" w:cs="Times New Roman"/>
          <w:b w:val="0"/>
          <w:bCs w:val="0"/>
          <w:sz w:val="28"/>
          <w:szCs w:val="28"/>
        </w:rPr>
        <w:t>правоохраняемым</w:t>
      </w:r>
      <w:proofErr w:type="spellEnd"/>
      <w:r w:rsidR="00DA7BE6" w:rsidRPr="003349CE">
        <w:rPr>
          <w:rFonts w:ascii="Times New Roman" w:hAnsi="Times New Roman" w:cs="Times New Roman"/>
          <w:b w:val="0"/>
          <w:bCs w:val="0"/>
          <w:sz w:val="28"/>
          <w:szCs w:val="28"/>
        </w:rPr>
        <w:t xml:space="preserve"> интересам должностным лицом органа, осуществляющего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либо лицом, оказывающим ему содействие, совершаемое при правомерном выполнении указанным лицом своего служебного или общественного долга.</w:t>
      </w:r>
    </w:p>
    <w:p w14:paraId="5725A9B6"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5. </w:t>
      </w:r>
      <w:r w:rsidR="00DA7BE6" w:rsidRPr="003349CE">
        <w:rPr>
          <w:rFonts w:ascii="Times New Roman" w:hAnsi="Times New Roman" w:cs="Times New Roman"/>
          <w:b w:val="0"/>
          <w:bCs w:val="0"/>
          <w:sz w:val="28"/>
          <w:szCs w:val="28"/>
        </w:rPr>
        <w:t>Время выполнения должностными лицами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 xml:space="preserve">ную деятельность, специальных заданий в организованных преступных группах, а также время их службы в должностях штатных негласных сотрудников указанных органов подлежит зачету в выслугу лет для назначения </w:t>
      </w:r>
      <w:r w:rsidR="00DA7BE6" w:rsidRPr="003349CE">
        <w:rPr>
          <w:rFonts w:ascii="Times New Roman" w:hAnsi="Times New Roman" w:cs="Times New Roman"/>
          <w:b w:val="0"/>
          <w:bCs w:val="0"/>
          <w:sz w:val="28"/>
          <w:szCs w:val="28"/>
        </w:rPr>
        <w:lastRenderedPageBreak/>
        <w:t xml:space="preserve">пенсии в льготном исчислении в порядке, определяемом </w:t>
      </w:r>
      <w:r w:rsidR="008E65EF">
        <w:rPr>
          <w:rFonts w:ascii="Times New Roman" w:hAnsi="Times New Roman" w:cs="Times New Roman"/>
          <w:b w:val="0"/>
          <w:bCs w:val="0"/>
          <w:sz w:val="28"/>
          <w:szCs w:val="28"/>
        </w:rPr>
        <w:t>Правительством</w:t>
      </w:r>
      <w:r w:rsidR="00DA7BE6" w:rsidRPr="003349CE">
        <w:rPr>
          <w:rFonts w:ascii="Times New Roman" w:hAnsi="Times New Roman" w:cs="Times New Roman"/>
          <w:b w:val="0"/>
          <w:bCs w:val="0"/>
          <w:sz w:val="28"/>
          <w:szCs w:val="28"/>
        </w:rPr>
        <w:t xml:space="preserve"> Донецкой Народной Республики.</w:t>
      </w:r>
    </w:p>
    <w:p w14:paraId="5AEC9B6F" w14:textId="77777777" w:rsidR="00A96E37" w:rsidRPr="005244FF" w:rsidRDefault="00CA0F8F"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6. </w:t>
      </w:r>
      <w:r w:rsidR="00DA7BE6" w:rsidRPr="003349CE">
        <w:rPr>
          <w:rFonts w:ascii="Times New Roman" w:hAnsi="Times New Roman" w:cs="Times New Roman"/>
          <w:b w:val="0"/>
          <w:bCs w:val="0"/>
          <w:sz w:val="28"/>
          <w:szCs w:val="28"/>
        </w:rPr>
        <w:t>Органы государственной власти и органы местного самоуправления вправе устанавливать дополнительные виды социальной защиты для должностных лиц орган</w:t>
      </w:r>
      <w:r w:rsidRPr="003349CE">
        <w:rPr>
          <w:rFonts w:ascii="Times New Roman" w:hAnsi="Times New Roman" w:cs="Times New Roman"/>
          <w:b w:val="0"/>
          <w:bCs w:val="0"/>
          <w:sz w:val="28"/>
          <w:szCs w:val="28"/>
        </w:rPr>
        <w:t>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w:t>
      </w:r>
    </w:p>
    <w:p w14:paraId="4213D5E1"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sz w:val="28"/>
          <w:szCs w:val="28"/>
        </w:rPr>
        <w:t>Глава</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4.</w:t>
      </w:r>
      <w:r w:rsidRPr="003349CE">
        <w:rPr>
          <w:rFonts w:ascii="Times New Roman" w:hAnsi="Times New Roman" w:cs="Times New Roman"/>
          <w:sz w:val="28"/>
          <w:szCs w:val="28"/>
        </w:rPr>
        <w:t xml:space="preserve"> Содействие граждан органам, осуществляющим</w:t>
      </w:r>
      <w:r w:rsidR="00FE0238" w:rsidRPr="003349CE">
        <w:rPr>
          <w:rFonts w:ascii="Times New Roman" w:hAnsi="Times New Roman" w:cs="Times New Roman"/>
          <w:sz w:val="28"/>
          <w:szCs w:val="28"/>
        </w:rPr>
        <w:t xml:space="preserve"> </w:t>
      </w:r>
      <w:r w:rsidRPr="003349CE">
        <w:rPr>
          <w:rFonts w:ascii="Times New Roman" w:hAnsi="Times New Roman" w:cs="Times New Roman"/>
          <w:sz w:val="28"/>
          <w:szCs w:val="28"/>
        </w:rPr>
        <w:t>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14:paraId="0E00E970"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18.</w:t>
      </w:r>
      <w:r w:rsidRPr="003349CE">
        <w:rPr>
          <w:rFonts w:ascii="Times New Roman" w:hAnsi="Times New Roman" w:cs="Times New Roman"/>
          <w:bCs w:val="0"/>
          <w:sz w:val="28"/>
          <w:szCs w:val="28"/>
        </w:rPr>
        <w:t xml:space="preserve"> </w:t>
      </w:r>
      <w:r w:rsidRPr="003349CE">
        <w:rPr>
          <w:rFonts w:ascii="Times New Roman" w:hAnsi="Times New Roman" w:cs="Times New Roman"/>
          <w:sz w:val="28"/>
          <w:szCs w:val="28"/>
        </w:rPr>
        <w:t>Содействие граждан органам, осуществляющим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14:paraId="54083937" w14:textId="77777777" w:rsidR="00DA7BE6" w:rsidRPr="003349CE" w:rsidRDefault="00CA0F8F"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Отдельные лица могут с их согласия привлекаться к подготовке или проведению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с сохранением по их желанию конфиденциальности содействия органам, осуществляющим</w:t>
      </w:r>
      <w:r w:rsidR="00BE73E0" w:rsidRPr="003349CE">
        <w:rPr>
          <w:rFonts w:ascii="Times New Roman" w:hAnsi="Times New Roman" w:cs="Times New Roman"/>
          <w:b w:val="0"/>
          <w:bCs w:val="0"/>
          <w:sz w:val="28"/>
          <w:szCs w:val="28"/>
        </w:rPr>
        <w:t>и</w:t>
      </w:r>
      <w:r w:rsidR="00DA7BE6" w:rsidRPr="003349CE">
        <w:rPr>
          <w:rFonts w:ascii="Times New Roman" w:hAnsi="Times New Roman" w:cs="Times New Roman"/>
          <w:b w:val="0"/>
          <w:bCs w:val="0"/>
          <w:sz w:val="28"/>
          <w:szCs w:val="28"/>
        </w:rPr>
        <w:t xml:space="preserve">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в том числе по контракту. Эти лица обязаны сохранять в тайне сведения, ставшие им известными в ходе подготовки или проведения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и не вправе предоставлять заведомо ложную информацию указанным органам.</w:t>
      </w:r>
    </w:p>
    <w:p w14:paraId="5A87D06A"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Органы, осуществляющие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могут заключать контракты с совершеннолетними дееспособными лицами независимо от их гражданства, национальности, пола, имущественного, должностного и социального положения, образования, принадлежности к общественным объединениям, отношения к религии и политических убеждений.</w:t>
      </w:r>
    </w:p>
    <w:p w14:paraId="27535FC1" w14:textId="77777777" w:rsidR="00DA7BE6" w:rsidRPr="003349CE" w:rsidRDefault="00CA0F8F"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Органам, осуществляющим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запрещается использовать конфиденциальное содействие по контракту депутатов, судей, прокуроров, адвокатов, священнослужителей и полномочных представителей официально зарегистрированных религиозных объединений.</w:t>
      </w:r>
      <w:r w:rsidR="00D272AB" w:rsidRPr="003349CE">
        <w:rPr>
          <w:rFonts w:ascii="Times New Roman" w:hAnsi="Times New Roman" w:cs="Times New Roman"/>
          <w:b w:val="0"/>
          <w:bCs w:val="0"/>
          <w:sz w:val="28"/>
          <w:szCs w:val="28"/>
        </w:rPr>
        <w:t xml:space="preserve"> </w:t>
      </w:r>
    </w:p>
    <w:p w14:paraId="448D4282"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19.</w:t>
      </w:r>
      <w:r w:rsidRPr="003349CE">
        <w:rPr>
          <w:rFonts w:ascii="Times New Roman" w:hAnsi="Times New Roman" w:cs="Times New Roman"/>
          <w:bCs w:val="0"/>
          <w:sz w:val="28"/>
          <w:szCs w:val="28"/>
        </w:rPr>
        <w:t xml:space="preserve"> </w:t>
      </w:r>
      <w:r w:rsidRPr="003349CE">
        <w:rPr>
          <w:rFonts w:ascii="Times New Roman" w:hAnsi="Times New Roman" w:cs="Times New Roman"/>
          <w:sz w:val="28"/>
          <w:szCs w:val="28"/>
        </w:rPr>
        <w:t>Социальная и правовая защита граждан, содействующих органам, осуществляющим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ную деятельность</w:t>
      </w:r>
    </w:p>
    <w:p w14:paraId="7A3D556E" w14:textId="77777777" w:rsidR="00DA7BE6" w:rsidRPr="003349CE" w:rsidRDefault="00CA0F8F"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Лица, содействующие органам, осуществляющим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находятся под защитой государства.</w:t>
      </w:r>
    </w:p>
    <w:p w14:paraId="1E0365DB"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lastRenderedPageBreak/>
        <w:t>2. </w:t>
      </w:r>
      <w:r w:rsidR="00DA7BE6" w:rsidRPr="003349CE">
        <w:rPr>
          <w:rFonts w:ascii="Times New Roman" w:hAnsi="Times New Roman" w:cs="Times New Roman"/>
          <w:b w:val="0"/>
          <w:bCs w:val="0"/>
          <w:sz w:val="28"/>
          <w:szCs w:val="28"/>
        </w:rPr>
        <w:t>Государство гарантирует лицам, изъявившим согласие содействовать по контракту органам, осуществляющим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выполнение своих обязательств, предусмотренных контрактом, в том числе гарантирует правовую защиту, связанную с правомерным выполнением указанными лицами общественного долга или возложенных на них обязанностей.</w:t>
      </w:r>
    </w:p>
    <w:p w14:paraId="03675702"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При возникновении реальной угрозы противоправного посягательства на жизнь, здоровье или имущество отдельных лиц в связи с их содействием органам, осуществляющим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а равно членов их семей и близких эти органы обязаны принять необходимые меры по предотвращению противоправных действий, установлению виновных и привлечению их к ответственности, предусмотренной закон</w:t>
      </w:r>
      <w:r w:rsidR="00F87F77" w:rsidRPr="003349CE">
        <w:rPr>
          <w:rFonts w:ascii="Times New Roman" w:hAnsi="Times New Roman" w:cs="Times New Roman"/>
          <w:b w:val="0"/>
          <w:bCs w:val="0"/>
          <w:sz w:val="28"/>
          <w:szCs w:val="28"/>
        </w:rPr>
        <w:t>одательством</w:t>
      </w:r>
      <w:r w:rsidR="00DA7BE6" w:rsidRPr="003349CE">
        <w:rPr>
          <w:rFonts w:ascii="Times New Roman" w:hAnsi="Times New Roman" w:cs="Times New Roman"/>
          <w:b w:val="0"/>
          <w:bCs w:val="0"/>
          <w:sz w:val="28"/>
          <w:szCs w:val="28"/>
        </w:rPr>
        <w:t xml:space="preserve"> Донецкой Народной Республики.</w:t>
      </w:r>
    </w:p>
    <w:p w14:paraId="2E81900A" w14:textId="77777777" w:rsidR="00DA7BE6" w:rsidRPr="003349CE" w:rsidRDefault="00CA0F8F"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4. </w:t>
      </w:r>
      <w:r w:rsidR="00DA7BE6" w:rsidRPr="003349CE">
        <w:rPr>
          <w:rFonts w:ascii="Times New Roman" w:hAnsi="Times New Roman" w:cs="Times New Roman"/>
          <w:b w:val="0"/>
          <w:bCs w:val="0"/>
          <w:sz w:val="28"/>
          <w:szCs w:val="28"/>
        </w:rPr>
        <w:t>Лицо из числа членов преступной группы, совершившее противоправное деяние, не повлекшее тяжких последствий, и привлеченное к сотрудничеству с органом, осуществляющим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 xml:space="preserve">ную деятельность, активно способствовавшее раскрытию преступлений, возместившее нанесенный ущерб или иным образом загладившее причиненный вред, освобождается от уголовной ответственности в соответствии с </w:t>
      </w:r>
      <w:r w:rsidR="00587603" w:rsidRPr="003349CE">
        <w:rPr>
          <w:rFonts w:ascii="Times New Roman" w:hAnsi="Times New Roman" w:cs="Times New Roman"/>
          <w:b w:val="0"/>
          <w:bCs w:val="0"/>
          <w:sz w:val="28"/>
          <w:szCs w:val="28"/>
        </w:rPr>
        <w:t>законодательством Донецкой Народной Республики</w:t>
      </w:r>
      <w:r w:rsidR="00DA7BE6" w:rsidRPr="003349CE">
        <w:rPr>
          <w:rFonts w:ascii="Times New Roman" w:hAnsi="Times New Roman" w:cs="Times New Roman"/>
          <w:b w:val="0"/>
          <w:bCs w:val="0"/>
          <w:sz w:val="28"/>
          <w:szCs w:val="28"/>
        </w:rPr>
        <w:t>.</w:t>
      </w:r>
    </w:p>
    <w:p w14:paraId="3B7F9ED5"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5.</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Лица, сотрудничающие с органами, осуществляющими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ную деятельность, либо оказавшие им помощь в раскрытии преступлений или установлении лиц, их совершивших, могут получать вознаграждения и другие выплаты. Полученные указанными лицами суммы вознаграждений и другие выплаты налогами не облагаются и в декларациях о доходах не указываются.</w:t>
      </w:r>
    </w:p>
    <w:p w14:paraId="29FD2AFF" w14:textId="77777777" w:rsidR="00DA7BE6" w:rsidRPr="003349CE" w:rsidRDefault="00CA0F8F"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6. </w:t>
      </w:r>
      <w:r w:rsidR="00DA7BE6" w:rsidRPr="003349CE">
        <w:rPr>
          <w:rFonts w:ascii="Times New Roman" w:hAnsi="Times New Roman" w:cs="Times New Roman"/>
          <w:b w:val="0"/>
          <w:bCs w:val="0"/>
          <w:sz w:val="28"/>
          <w:szCs w:val="28"/>
        </w:rPr>
        <w:t>Граждане, сотрудничающие по контракту с органами, осуществляющими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w:t>
      </w:r>
      <w:r w:rsidR="00B41527">
        <w:rPr>
          <w:rFonts w:ascii="Times New Roman" w:hAnsi="Times New Roman" w:cs="Times New Roman"/>
          <w:b w:val="0"/>
          <w:bCs w:val="0"/>
          <w:sz w:val="28"/>
          <w:szCs w:val="28"/>
        </w:rPr>
        <w:t>,</w:t>
      </w:r>
      <w:r w:rsidR="00DA7BE6" w:rsidRPr="003349CE">
        <w:rPr>
          <w:rFonts w:ascii="Times New Roman" w:hAnsi="Times New Roman" w:cs="Times New Roman"/>
          <w:b w:val="0"/>
          <w:bCs w:val="0"/>
          <w:sz w:val="28"/>
          <w:szCs w:val="28"/>
        </w:rPr>
        <w:t xml:space="preserve"> в качестве основного рода занятий, имеют право на пенсионное обеспечение в соответствии с законодательством Донецкой Народной Республики. Период такого сотрудничества засчитывается в страховой стаж указанных граждан на основании сведений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Порядок передачи таких сведений определяется руководителем соответствующего органа</w:t>
      </w:r>
      <w:r w:rsidR="00440766" w:rsidRPr="003349CE">
        <w:rPr>
          <w:rFonts w:ascii="Times New Roman" w:hAnsi="Times New Roman" w:cs="Times New Roman"/>
          <w:b w:val="0"/>
          <w:bCs w:val="0"/>
          <w:sz w:val="28"/>
          <w:szCs w:val="28"/>
        </w:rPr>
        <w:t xml:space="preserve"> государственной власти</w:t>
      </w:r>
      <w:r w:rsidR="00DA7BE6" w:rsidRPr="003349CE">
        <w:rPr>
          <w:rFonts w:ascii="Times New Roman" w:hAnsi="Times New Roman" w:cs="Times New Roman"/>
          <w:b w:val="0"/>
          <w:bCs w:val="0"/>
          <w:sz w:val="28"/>
          <w:szCs w:val="28"/>
        </w:rPr>
        <w:t>, в состав которого входят оперативные подразделения, осуществляющие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 xml:space="preserve">ную </w:t>
      </w:r>
      <w:r w:rsidR="00DA7BE6" w:rsidRPr="003349CE">
        <w:rPr>
          <w:rFonts w:ascii="Times New Roman" w:hAnsi="Times New Roman" w:cs="Times New Roman"/>
          <w:b w:val="0"/>
          <w:bCs w:val="0"/>
          <w:sz w:val="28"/>
          <w:szCs w:val="28"/>
        </w:rPr>
        <w:lastRenderedPageBreak/>
        <w:t>деятельность.</w:t>
      </w:r>
    </w:p>
    <w:p w14:paraId="70673567"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7. </w:t>
      </w:r>
      <w:r w:rsidR="00DA7BE6" w:rsidRPr="003349CE">
        <w:rPr>
          <w:rFonts w:ascii="Times New Roman" w:hAnsi="Times New Roman" w:cs="Times New Roman"/>
          <w:b w:val="0"/>
          <w:bCs w:val="0"/>
          <w:sz w:val="28"/>
          <w:szCs w:val="28"/>
        </w:rPr>
        <w:t>В целях обеспечения безопасности лиц, сотрудничающих с органами, осуществляющими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и членов их семей допускается проведение специальных мероприятий по их защите в порядке, определяемом законодательными и иными нормативными правовыми актами Донецкой Народной Республики.</w:t>
      </w:r>
    </w:p>
    <w:p w14:paraId="4278962C"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8. </w:t>
      </w:r>
      <w:r w:rsidR="00DA7BE6" w:rsidRPr="003349CE">
        <w:rPr>
          <w:rFonts w:ascii="Times New Roman" w:hAnsi="Times New Roman" w:cs="Times New Roman"/>
          <w:b w:val="0"/>
          <w:bCs w:val="0"/>
          <w:sz w:val="28"/>
          <w:szCs w:val="28"/>
        </w:rPr>
        <w:t>В случае гибели лица, сотрудничающего по контракту с органами, осуществляющими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в связи с его участием в проведении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семье пострадавшего и лицам, находящимся на его иждивении, выплачивается единовременное пособие в размере десятилетнего денежного содержания погибшего и в установленном законодательством Донецкой Народной Республики порядке назначается пенсия по случаю потери кормильца.</w:t>
      </w:r>
    </w:p>
    <w:p w14:paraId="2725E33D"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9. </w:t>
      </w:r>
      <w:r w:rsidR="00DA7BE6" w:rsidRPr="003349CE">
        <w:rPr>
          <w:rFonts w:ascii="Times New Roman" w:hAnsi="Times New Roman" w:cs="Times New Roman"/>
          <w:b w:val="0"/>
          <w:bCs w:val="0"/>
          <w:sz w:val="28"/>
          <w:szCs w:val="28"/>
        </w:rPr>
        <w:t>При получении лицом, сотрудничающим по контракту с органами, осуществляющими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травмы, ранения, контузии, увечья, наступивших в связи с его участием в проведении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и исключающих для него возможность дальнейшего сотрудничества с органами, осуществляющими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указанному лицу выплачивается единовременное пособие в размере пятилетнего денежного содержания и в установленном законодательством Донецкой Народной Республики порядке назначается пенсия по инвалидности.</w:t>
      </w:r>
    </w:p>
    <w:p w14:paraId="738B590C" w14:textId="77777777" w:rsidR="00DA7BE6" w:rsidRPr="003349CE" w:rsidRDefault="00A0404E"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10. </w:t>
      </w:r>
      <w:r w:rsidR="00DA7BE6" w:rsidRPr="003349CE">
        <w:rPr>
          <w:rFonts w:ascii="Times New Roman" w:hAnsi="Times New Roman" w:cs="Times New Roman"/>
          <w:b w:val="0"/>
          <w:bCs w:val="0"/>
          <w:sz w:val="28"/>
          <w:szCs w:val="28"/>
        </w:rPr>
        <w:t>При одновременном возникновении в соответствии с законодательством Донецкой Народной Республики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14:paraId="772E70F3"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sz w:val="28"/>
          <w:szCs w:val="28"/>
        </w:rPr>
        <w:t>Глава</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5.</w:t>
      </w:r>
      <w:r w:rsidRPr="003349CE">
        <w:rPr>
          <w:rFonts w:ascii="Times New Roman" w:hAnsi="Times New Roman" w:cs="Times New Roman"/>
          <w:sz w:val="28"/>
          <w:szCs w:val="28"/>
        </w:rPr>
        <w:t xml:space="preserve"> Финансовое обеспечение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w:t>
      </w:r>
      <w:r w:rsidR="00FE0238" w:rsidRPr="003349CE">
        <w:rPr>
          <w:rFonts w:ascii="Times New Roman" w:hAnsi="Times New Roman" w:cs="Times New Roman"/>
          <w:sz w:val="28"/>
          <w:szCs w:val="28"/>
        </w:rPr>
        <w:t xml:space="preserve"> </w:t>
      </w:r>
      <w:r w:rsidRPr="003349CE">
        <w:rPr>
          <w:rFonts w:ascii="Times New Roman" w:hAnsi="Times New Roman" w:cs="Times New Roman"/>
          <w:sz w:val="28"/>
          <w:szCs w:val="28"/>
        </w:rPr>
        <w:t>деятельности</w:t>
      </w:r>
    </w:p>
    <w:p w14:paraId="4BB01A1B"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20.</w:t>
      </w:r>
      <w:r w:rsidRPr="003349CE">
        <w:rPr>
          <w:rFonts w:ascii="Times New Roman" w:hAnsi="Times New Roman" w:cs="Times New Roman"/>
          <w:bCs w:val="0"/>
          <w:sz w:val="28"/>
          <w:szCs w:val="28"/>
        </w:rPr>
        <w:t xml:space="preserve"> </w:t>
      </w:r>
      <w:r w:rsidRPr="003349CE">
        <w:rPr>
          <w:rFonts w:ascii="Times New Roman" w:hAnsi="Times New Roman" w:cs="Times New Roman"/>
          <w:sz w:val="28"/>
          <w:szCs w:val="28"/>
        </w:rPr>
        <w:t>Финансовое обеспечение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деятельности</w:t>
      </w:r>
    </w:p>
    <w:p w14:paraId="3DE65327" w14:textId="77777777" w:rsidR="00DA7BE6" w:rsidRPr="003349CE" w:rsidRDefault="00A0404E"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Обеспечение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ной деятельности, в том числе социальной и правовой защиты граждан, содействующих органам, осуществляющим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w:t>
      </w:r>
      <w:r w:rsidR="00B41527">
        <w:rPr>
          <w:rFonts w:ascii="Times New Roman" w:hAnsi="Times New Roman" w:cs="Times New Roman"/>
          <w:b w:val="0"/>
          <w:bCs w:val="0"/>
          <w:sz w:val="28"/>
          <w:szCs w:val="28"/>
        </w:rPr>
        <w:t>,</w:t>
      </w:r>
      <w:r w:rsidR="00DA7BE6" w:rsidRPr="003349CE">
        <w:rPr>
          <w:rFonts w:ascii="Times New Roman" w:hAnsi="Times New Roman" w:cs="Times New Roman"/>
          <w:b w:val="0"/>
          <w:bCs w:val="0"/>
          <w:sz w:val="28"/>
          <w:szCs w:val="28"/>
        </w:rPr>
        <w:t xml:space="preserve"> в соответствии с </w:t>
      </w:r>
      <w:r w:rsidR="00DA7BE6" w:rsidRPr="003349CE">
        <w:rPr>
          <w:rFonts w:ascii="Times New Roman" w:hAnsi="Times New Roman" w:cs="Times New Roman"/>
          <w:b w:val="0"/>
          <w:bCs w:val="0"/>
          <w:sz w:val="28"/>
          <w:szCs w:val="28"/>
        </w:rPr>
        <w:lastRenderedPageBreak/>
        <w:t>настоящим Законом относится к расходным обязательствам Донецкой Народной Республики и осуществляется в порядке, устанавливаемом руководителями органов</w:t>
      </w:r>
      <w:r w:rsidR="00440766" w:rsidRPr="003349CE">
        <w:rPr>
          <w:rFonts w:ascii="Times New Roman" w:hAnsi="Times New Roman" w:cs="Times New Roman"/>
          <w:b w:val="0"/>
          <w:bCs w:val="0"/>
          <w:sz w:val="28"/>
          <w:szCs w:val="28"/>
        </w:rPr>
        <w:t xml:space="preserve"> государственной власти</w:t>
      </w:r>
      <w:r w:rsidR="00DA7BE6" w:rsidRPr="003349CE">
        <w:rPr>
          <w:rFonts w:ascii="Times New Roman" w:hAnsi="Times New Roman" w:cs="Times New Roman"/>
          <w:b w:val="0"/>
          <w:bCs w:val="0"/>
          <w:sz w:val="28"/>
          <w:szCs w:val="28"/>
        </w:rPr>
        <w:t>, оперативные подразделения которых уполномочены осуществлять эту деятельность.</w:t>
      </w:r>
    </w:p>
    <w:p w14:paraId="4810D4BC"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w:t>
      </w:r>
      <w:r w:rsidR="00A0404E" w:rsidRPr="003349CE">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Контроль за расходованием финансовых средств, выделенных на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 xml:space="preserve">ную деятельность, осуществляется </w:t>
      </w:r>
      <w:proofErr w:type="gramStart"/>
      <w:r w:rsidRPr="003349CE">
        <w:rPr>
          <w:rFonts w:ascii="Times New Roman" w:hAnsi="Times New Roman" w:cs="Times New Roman"/>
          <w:b w:val="0"/>
          <w:bCs w:val="0"/>
          <w:sz w:val="28"/>
          <w:szCs w:val="28"/>
        </w:rPr>
        <w:t>руководителями  органов</w:t>
      </w:r>
      <w:proofErr w:type="gramEnd"/>
      <w:r w:rsidR="00440766" w:rsidRPr="003349CE">
        <w:rPr>
          <w:rFonts w:ascii="Times New Roman" w:hAnsi="Times New Roman" w:cs="Times New Roman"/>
          <w:b w:val="0"/>
          <w:bCs w:val="0"/>
          <w:sz w:val="28"/>
          <w:szCs w:val="28"/>
        </w:rPr>
        <w:t xml:space="preserve"> государственной власти</w:t>
      </w:r>
      <w:r w:rsidRPr="003349CE">
        <w:rPr>
          <w:rFonts w:ascii="Times New Roman" w:hAnsi="Times New Roman" w:cs="Times New Roman"/>
          <w:b w:val="0"/>
          <w:bCs w:val="0"/>
          <w:sz w:val="28"/>
          <w:szCs w:val="28"/>
        </w:rPr>
        <w:t>, в состав которых входят оперативные подразделения, осуществляющие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ную деятельность, а также специально уполномоченными на то представителями республиканского органа исполнительной власти, реализующего государственную политику в сфере финансов.</w:t>
      </w:r>
    </w:p>
    <w:p w14:paraId="48BE1AC5"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sz w:val="28"/>
          <w:szCs w:val="28"/>
        </w:rPr>
        <w:t>Глава</w:t>
      </w:r>
      <w:r w:rsidR="00310B34">
        <w:rPr>
          <w:rFonts w:ascii="Times New Roman" w:hAnsi="Times New Roman" w:cs="Times New Roman"/>
          <w:b w:val="0"/>
          <w:sz w:val="28"/>
          <w:szCs w:val="28"/>
        </w:rPr>
        <w:t> </w:t>
      </w:r>
      <w:r w:rsidRPr="003349CE">
        <w:rPr>
          <w:rFonts w:ascii="Times New Roman" w:hAnsi="Times New Roman" w:cs="Times New Roman"/>
          <w:b w:val="0"/>
          <w:sz w:val="28"/>
          <w:szCs w:val="28"/>
        </w:rPr>
        <w:t>6.</w:t>
      </w:r>
      <w:r w:rsidRPr="003349CE">
        <w:rPr>
          <w:rFonts w:ascii="Times New Roman" w:hAnsi="Times New Roman" w:cs="Times New Roman"/>
          <w:sz w:val="28"/>
          <w:szCs w:val="28"/>
        </w:rPr>
        <w:t xml:space="preserve"> Контроль и надзор за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деятельностью</w:t>
      </w:r>
    </w:p>
    <w:p w14:paraId="4015D5AD"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21.</w:t>
      </w:r>
      <w:r w:rsidRPr="003349CE">
        <w:rPr>
          <w:rFonts w:ascii="Times New Roman" w:hAnsi="Times New Roman" w:cs="Times New Roman"/>
          <w:bCs w:val="0"/>
          <w:sz w:val="28"/>
          <w:szCs w:val="28"/>
        </w:rPr>
        <w:t xml:space="preserve"> </w:t>
      </w:r>
      <w:r w:rsidRPr="003349CE">
        <w:rPr>
          <w:rFonts w:ascii="Times New Roman" w:hAnsi="Times New Roman" w:cs="Times New Roman"/>
          <w:sz w:val="28"/>
          <w:szCs w:val="28"/>
        </w:rPr>
        <w:t>Контроль за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деятельностью</w:t>
      </w:r>
    </w:p>
    <w:p w14:paraId="20B32D15"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Контроль за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 xml:space="preserve">ной деятельностью осуществляют Глава Донецкой Народной Республики, Народный Совет Донецкой Народной Республики, </w:t>
      </w:r>
      <w:r w:rsidR="008E65EF">
        <w:rPr>
          <w:rFonts w:ascii="Times New Roman" w:hAnsi="Times New Roman" w:cs="Times New Roman"/>
          <w:b w:val="0"/>
          <w:bCs w:val="0"/>
          <w:sz w:val="28"/>
          <w:szCs w:val="28"/>
        </w:rPr>
        <w:t>Правительство</w:t>
      </w:r>
      <w:r w:rsidRPr="003349CE">
        <w:rPr>
          <w:rFonts w:ascii="Times New Roman" w:hAnsi="Times New Roman" w:cs="Times New Roman"/>
          <w:b w:val="0"/>
          <w:bCs w:val="0"/>
          <w:sz w:val="28"/>
          <w:szCs w:val="28"/>
        </w:rPr>
        <w:t xml:space="preserve"> Донецкой Народной Республики в пределах полномочий, определяемых Конституцией и законами Донецкой Народной Республики.</w:t>
      </w:r>
    </w:p>
    <w:p w14:paraId="14D5534D"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 xml:space="preserve">22. </w:t>
      </w:r>
      <w:r w:rsidRPr="003349CE">
        <w:rPr>
          <w:rFonts w:ascii="Times New Roman" w:hAnsi="Times New Roman" w:cs="Times New Roman"/>
          <w:sz w:val="28"/>
          <w:szCs w:val="28"/>
        </w:rPr>
        <w:t>Прокурорский надзор за оперативно-</w:t>
      </w:r>
      <w:r w:rsidR="003302E6" w:rsidRPr="003349CE">
        <w:rPr>
          <w:rFonts w:ascii="Times New Roman" w:hAnsi="Times New Roman" w:cs="Times New Roman"/>
          <w:sz w:val="28"/>
          <w:szCs w:val="28"/>
        </w:rPr>
        <w:t>разыск</w:t>
      </w:r>
      <w:r w:rsidRPr="003349CE">
        <w:rPr>
          <w:rFonts w:ascii="Times New Roman" w:hAnsi="Times New Roman" w:cs="Times New Roman"/>
          <w:sz w:val="28"/>
          <w:szCs w:val="28"/>
        </w:rPr>
        <w:t>ной деятельностью</w:t>
      </w:r>
    </w:p>
    <w:p w14:paraId="56E96E30" w14:textId="77777777" w:rsidR="00DA7BE6" w:rsidRPr="003349CE" w:rsidRDefault="00A0404E" w:rsidP="006A0181">
      <w:pPr>
        <w:pStyle w:val="ConsPlusTitle"/>
        <w:tabs>
          <w:tab w:val="left" w:pos="851"/>
          <w:tab w:val="left" w:pos="1276"/>
          <w:tab w:val="left" w:pos="1418"/>
          <w:tab w:val="left" w:pos="1985"/>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1. </w:t>
      </w:r>
      <w:r w:rsidR="00DA7BE6" w:rsidRPr="003349CE">
        <w:rPr>
          <w:rFonts w:ascii="Times New Roman" w:hAnsi="Times New Roman" w:cs="Times New Roman"/>
          <w:b w:val="0"/>
          <w:bCs w:val="0"/>
          <w:sz w:val="28"/>
          <w:szCs w:val="28"/>
        </w:rPr>
        <w:t>Прокурорский надзор за исполнением настоящего Закона осуществляют Генеральный прокурор Донецкой Народной Республики и уполномоченные им прокуроры.</w:t>
      </w:r>
    </w:p>
    <w:p w14:paraId="543510A3" w14:textId="77777777" w:rsidR="00DA7BE6" w:rsidRPr="003349CE" w:rsidRDefault="00A0404E"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2. </w:t>
      </w:r>
      <w:r w:rsidR="00DA7BE6" w:rsidRPr="003349CE">
        <w:rPr>
          <w:rFonts w:ascii="Times New Roman" w:hAnsi="Times New Roman" w:cs="Times New Roman"/>
          <w:b w:val="0"/>
          <w:bCs w:val="0"/>
          <w:sz w:val="28"/>
          <w:szCs w:val="28"/>
        </w:rPr>
        <w:t>По требованию указанных прокуроров руководители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представляют им оперативно-служебные документы, включающие в себя дела оперативного учета, материалы о проведении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 с использованием оперативно-технических средств, а также учетно-регистрационную документацию и ведомственные нормативные правовые акты, регламентирующие порядок проведения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ных мероприятий.</w:t>
      </w:r>
    </w:p>
    <w:p w14:paraId="12CC17F5" w14:textId="77777777" w:rsidR="00DA7BE6" w:rsidRPr="003349CE" w:rsidRDefault="00FE0238"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3. </w:t>
      </w:r>
      <w:r w:rsidR="00DA7BE6" w:rsidRPr="003349CE">
        <w:rPr>
          <w:rFonts w:ascii="Times New Roman" w:hAnsi="Times New Roman" w:cs="Times New Roman"/>
          <w:b w:val="0"/>
          <w:bCs w:val="0"/>
          <w:sz w:val="28"/>
          <w:szCs w:val="28"/>
        </w:rPr>
        <w:t xml:space="preserve">Сведения о лицах, внедренных в организованные преступные группы, о </w:t>
      </w:r>
      <w:r w:rsidR="00DA7BE6" w:rsidRPr="003349CE">
        <w:rPr>
          <w:rFonts w:ascii="Times New Roman" w:hAnsi="Times New Roman" w:cs="Times New Roman"/>
          <w:b w:val="0"/>
          <w:bCs w:val="0"/>
          <w:sz w:val="28"/>
          <w:szCs w:val="28"/>
        </w:rPr>
        <w:lastRenderedPageBreak/>
        <w:t>штатных негласных сотрудниках органов, осуществляющих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ную деятельность, а также о лицах, оказывающих содействие этим органам на конфиденциальной основе, представляются соответствующим прокурорам только с письменного согласия перечисленных лиц, за исключением случаев, требующих их привлечения к уголовной ответственности.</w:t>
      </w:r>
    </w:p>
    <w:p w14:paraId="3ABFC435" w14:textId="77777777" w:rsidR="00DA7BE6" w:rsidRPr="003349CE" w:rsidRDefault="00A0404E"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4. </w:t>
      </w:r>
      <w:r w:rsidR="00DA7BE6" w:rsidRPr="003349CE">
        <w:rPr>
          <w:rFonts w:ascii="Times New Roman" w:hAnsi="Times New Roman" w:cs="Times New Roman"/>
          <w:b w:val="0"/>
          <w:bCs w:val="0"/>
          <w:sz w:val="28"/>
          <w:szCs w:val="28"/>
        </w:rPr>
        <w:t xml:space="preserve">Прокуроры, указанные в части </w:t>
      </w:r>
      <w:r w:rsidRPr="003349CE">
        <w:rPr>
          <w:rFonts w:ascii="Times New Roman" w:hAnsi="Times New Roman" w:cs="Times New Roman"/>
          <w:b w:val="0"/>
          <w:bCs w:val="0"/>
          <w:sz w:val="28"/>
          <w:szCs w:val="28"/>
        </w:rPr>
        <w:t>1</w:t>
      </w:r>
      <w:r w:rsidR="00DA7BE6" w:rsidRPr="003349CE">
        <w:rPr>
          <w:rFonts w:ascii="Times New Roman" w:hAnsi="Times New Roman" w:cs="Times New Roman"/>
          <w:b w:val="0"/>
          <w:bCs w:val="0"/>
          <w:sz w:val="28"/>
          <w:szCs w:val="28"/>
        </w:rPr>
        <w:t xml:space="preserve"> настоящей статьи, обеспечивают защиту сведений, содержащихся в представленных документах и материалах.</w:t>
      </w:r>
    </w:p>
    <w:p w14:paraId="69D6F38D" w14:textId="77777777" w:rsidR="005244FF" w:rsidRDefault="00A0404E"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5. </w:t>
      </w:r>
      <w:r w:rsidR="00DA7BE6" w:rsidRPr="003349CE">
        <w:rPr>
          <w:rFonts w:ascii="Times New Roman" w:hAnsi="Times New Roman" w:cs="Times New Roman"/>
          <w:b w:val="0"/>
          <w:bCs w:val="0"/>
          <w:sz w:val="28"/>
          <w:szCs w:val="28"/>
        </w:rPr>
        <w:t>Неисполнение законных требований прокурора, вытекающих из его полномочий по надзору за оперативно-</w:t>
      </w:r>
      <w:r w:rsidR="003302E6" w:rsidRPr="003349CE">
        <w:rPr>
          <w:rFonts w:ascii="Times New Roman" w:hAnsi="Times New Roman" w:cs="Times New Roman"/>
          <w:b w:val="0"/>
          <w:bCs w:val="0"/>
          <w:sz w:val="28"/>
          <w:szCs w:val="28"/>
        </w:rPr>
        <w:t>разыск</w:t>
      </w:r>
      <w:r w:rsidR="00DA7BE6" w:rsidRPr="003349CE">
        <w:rPr>
          <w:rFonts w:ascii="Times New Roman" w:hAnsi="Times New Roman" w:cs="Times New Roman"/>
          <w:b w:val="0"/>
          <w:bCs w:val="0"/>
          <w:sz w:val="28"/>
          <w:szCs w:val="28"/>
        </w:rPr>
        <w:t>ной деятельностью, влечет за собой установленную законом ответственность.</w:t>
      </w:r>
    </w:p>
    <w:p w14:paraId="764A614E" w14:textId="77777777" w:rsidR="00DA7BE6" w:rsidRPr="003349CE"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Cs w:val="0"/>
          <w:sz w:val="28"/>
          <w:szCs w:val="28"/>
        </w:rPr>
      </w:pPr>
      <w:r w:rsidRPr="003349CE">
        <w:rPr>
          <w:rFonts w:ascii="Times New Roman" w:hAnsi="Times New Roman" w:cs="Times New Roman"/>
          <w:b w:val="0"/>
          <w:bCs w:val="0"/>
          <w:sz w:val="28"/>
          <w:szCs w:val="28"/>
        </w:rPr>
        <w:t>Статья</w:t>
      </w:r>
      <w:r w:rsidR="00310B34">
        <w:rPr>
          <w:rFonts w:ascii="Times New Roman" w:hAnsi="Times New Roman" w:cs="Times New Roman"/>
          <w:b w:val="0"/>
          <w:bCs w:val="0"/>
          <w:sz w:val="28"/>
          <w:szCs w:val="28"/>
        </w:rPr>
        <w:t> </w:t>
      </w:r>
      <w:r w:rsidRPr="003349CE">
        <w:rPr>
          <w:rFonts w:ascii="Times New Roman" w:hAnsi="Times New Roman" w:cs="Times New Roman"/>
          <w:b w:val="0"/>
          <w:bCs w:val="0"/>
          <w:sz w:val="28"/>
          <w:szCs w:val="28"/>
        </w:rPr>
        <w:t>23.</w:t>
      </w:r>
      <w:r w:rsidRPr="003349CE">
        <w:rPr>
          <w:rFonts w:ascii="Times New Roman" w:hAnsi="Times New Roman" w:cs="Times New Roman"/>
          <w:bCs w:val="0"/>
          <w:sz w:val="28"/>
          <w:szCs w:val="28"/>
        </w:rPr>
        <w:t xml:space="preserve"> </w:t>
      </w:r>
      <w:r w:rsidRPr="003349CE">
        <w:rPr>
          <w:rFonts w:ascii="Times New Roman" w:hAnsi="Times New Roman" w:cs="Times New Roman"/>
          <w:sz w:val="28"/>
          <w:szCs w:val="28"/>
        </w:rPr>
        <w:t>Ведомственный контроль</w:t>
      </w:r>
    </w:p>
    <w:p w14:paraId="1E83DB8F" w14:textId="77777777" w:rsidR="00103966" w:rsidRDefault="00DA7BE6" w:rsidP="006A0181">
      <w:pPr>
        <w:pStyle w:val="ConsPlusTitle"/>
        <w:tabs>
          <w:tab w:val="left" w:pos="851"/>
          <w:tab w:val="left" w:pos="1276"/>
          <w:tab w:val="left" w:pos="1418"/>
          <w:tab w:val="left" w:pos="2410"/>
        </w:tabs>
        <w:spacing w:after="360" w:line="276" w:lineRule="auto"/>
        <w:ind w:firstLine="709"/>
        <w:jc w:val="both"/>
        <w:rPr>
          <w:rFonts w:ascii="Times New Roman" w:hAnsi="Times New Roman" w:cs="Times New Roman"/>
          <w:b w:val="0"/>
          <w:bCs w:val="0"/>
          <w:sz w:val="28"/>
          <w:szCs w:val="28"/>
        </w:rPr>
      </w:pPr>
      <w:r w:rsidRPr="003349CE">
        <w:rPr>
          <w:rFonts w:ascii="Times New Roman" w:hAnsi="Times New Roman" w:cs="Times New Roman"/>
          <w:b w:val="0"/>
          <w:bCs w:val="0"/>
          <w:sz w:val="28"/>
          <w:szCs w:val="28"/>
        </w:rPr>
        <w:t>Руководители органов, осуществляющих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ную деятельность, несут персональную ответственность за соблюдение законности при организации и проведении оперативно-</w:t>
      </w:r>
      <w:r w:rsidR="003302E6" w:rsidRPr="003349CE">
        <w:rPr>
          <w:rFonts w:ascii="Times New Roman" w:hAnsi="Times New Roman" w:cs="Times New Roman"/>
          <w:b w:val="0"/>
          <w:bCs w:val="0"/>
          <w:sz w:val="28"/>
          <w:szCs w:val="28"/>
        </w:rPr>
        <w:t>разыск</w:t>
      </w:r>
      <w:r w:rsidRPr="003349CE">
        <w:rPr>
          <w:rFonts w:ascii="Times New Roman" w:hAnsi="Times New Roman" w:cs="Times New Roman"/>
          <w:b w:val="0"/>
          <w:bCs w:val="0"/>
          <w:sz w:val="28"/>
          <w:szCs w:val="28"/>
        </w:rPr>
        <w:t>ных мероприятий.</w:t>
      </w:r>
    </w:p>
    <w:p w14:paraId="438AB7EB" w14:textId="77777777" w:rsidR="00507A3E" w:rsidRPr="00A96E37" w:rsidRDefault="00507A3E" w:rsidP="00507A3E">
      <w:pPr>
        <w:spacing w:after="0" w:line="240" w:lineRule="auto"/>
        <w:ind w:right="-284"/>
        <w:rPr>
          <w:rFonts w:ascii="Times New Roman" w:hAnsi="Times New Roman"/>
          <w:sz w:val="28"/>
          <w:szCs w:val="28"/>
        </w:rPr>
      </w:pPr>
    </w:p>
    <w:p w14:paraId="247E5396" w14:textId="77777777" w:rsidR="00A15BBC" w:rsidRDefault="00A15BBC" w:rsidP="00A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Временно исполняющий обязанности</w:t>
      </w:r>
    </w:p>
    <w:p w14:paraId="1D597890" w14:textId="77777777" w:rsidR="00A15BBC" w:rsidRDefault="00A15BBC" w:rsidP="00A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sz w:val="28"/>
          <w:szCs w:val="28"/>
          <w:lang w:eastAsia="en-US"/>
        </w:rPr>
      </w:pPr>
      <w:r>
        <w:rPr>
          <w:rFonts w:ascii="Times New Roman" w:hAnsi="Times New Roman"/>
          <w:sz w:val="28"/>
          <w:szCs w:val="28"/>
        </w:rPr>
        <w:t>Главы 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Д.В.Пушилин</w:t>
      </w:r>
      <w:proofErr w:type="spellEnd"/>
    </w:p>
    <w:p w14:paraId="0C72E257" w14:textId="77777777" w:rsidR="00A15BBC" w:rsidRDefault="00A15BBC" w:rsidP="00A15BBC">
      <w:pPr>
        <w:spacing w:after="120" w:line="240" w:lineRule="auto"/>
        <w:ind w:right="-284"/>
        <w:rPr>
          <w:rFonts w:ascii="Times New Roman" w:hAnsi="Times New Roman"/>
          <w:sz w:val="28"/>
          <w:szCs w:val="28"/>
        </w:rPr>
      </w:pPr>
      <w:r>
        <w:rPr>
          <w:rFonts w:ascii="Times New Roman" w:hAnsi="Times New Roman"/>
          <w:sz w:val="28"/>
          <w:szCs w:val="28"/>
        </w:rPr>
        <w:t>г. Донецк</w:t>
      </w:r>
    </w:p>
    <w:p w14:paraId="2E61D5A9" w14:textId="77777777" w:rsidR="00A15BBC" w:rsidRDefault="00192052" w:rsidP="00A15BBC">
      <w:pPr>
        <w:spacing w:after="120" w:line="240" w:lineRule="auto"/>
        <w:ind w:right="-1"/>
        <w:rPr>
          <w:rFonts w:ascii="Times New Roman" w:hAnsi="Times New Roman"/>
          <w:sz w:val="28"/>
          <w:szCs w:val="28"/>
        </w:rPr>
      </w:pPr>
      <w:r>
        <w:rPr>
          <w:rFonts w:ascii="Times New Roman" w:hAnsi="Times New Roman"/>
          <w:sz w:val="28"/>
          <w:szCs w:val="28"/>
        </w:rPr>
        <w:t>10 сентября</w:t>
      </w:r>
      <w:r w:rsidR="00A15BBC">
        <w:rPr>
          <w:rFonts w:ascii="Times New Roman" w:hAnsi="Times New Roman"/>
          <w:sz w:val="28"/>
          <w:szCs w:val="28"/>
        </w:rPr>
        <w:t xml:space="preserve"> 2018 года</w:t>
      </w:r>
    </w:p>
    <w:p w14:paraId="2EE21171" w14:textId="48E81B74" w:rsidR="001A438F" w:rsidRPr="00440766" w:rsidRDefault="00A15BBC" w:rsidP="006A0181">
      <w:pPr>
        <w:spacing w:after="0"/>
        <w:ind w:right="-284"/>
        <w:rPr>
          <w:rFonts w:ascii="Times New Roman" w:hAnsi="Times New Roman" w:cs="Times New Roman"/>
          <w:b/>
          <w:bCs/>
          <w:sz w:val="28"/>
          <w:szCs w:val="28"/>
        </w:rPr>
      </w:pPr>
      <w:r>
        <w:rPr>
          <w:rFonts w:ascii="Times New Roman" w:hAnsi="Times New Roman"/>
          <w:sz w:val="28"/>
          <w:szCs w:val="28"/>
        </w:rPr>
        <w:t xml:space="preserve">№ </w:t>
      </w:r>
      <w:r w:rsidR="00192052">
        <w:rPr>
          <w:rFonts w:ascii="Times New Roman" w:hAnsi="Times New Roman"/>
          <w:sz w:val="28"/>
          <w:szCs w:val="28"/>
        </w:rPr>
        <w:t>239-IНС</w:t>
      </w:r>
      <w:r w:rsidR="004C353C">
        <w:rPr>
          <w:noProof/>
        </w:rPr>
        <w:drawing>
          <wp:anchor distT="0" distB="0" distL="114300" distR="114300" simplePos="0" relativeHeight="251658240" behindDoc="0" locked="0" layoutInCell="1" allowOverlap="1" wp14:anchorId="2A1F5C02" wp14:editId="101976C5">
            <wp:simplePos x="1080770" y="56610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b-operativno-razysknoj-deyatel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b-operativno-razysknoj-deyatelnosti%2F&amp;4&amp;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1A438F" w:rsidRPr="00440766" w:rsidSect="00A96E37">
      <w:headerReference w:type="default" r:id="rId15"/>
      <w:pgSz w:w="11906" w:h="16838"/>
      <w:pgMar w:top="1134" w:right="567" w:bottom="1134" w:left="1701" w:header="68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4DE4A" w14:textId="77777777" w:rsidR="005E7973" w:rsidRDefault="005E7973">
      <w:pPr>
        <w:spacing w:after="0" w:line="240" w:lineRule="auto"/>
      </w:pPr>
      <w:r>
        <w:separator/>
      </w:r>
    </w:p>
  </w:endnote>
  <w:endnote w:type="continuationSeparator" w:id="0">
    <w:p w14:paraId="2D46C24D" w14:textId="77777777" w:rsidR="005E7973" w:rsidRDefault="005E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C1556" w14:textId="77777777" w:rsidR="005E7973" w:rsidRDefault="005E7973">
      <w:pPr>
        <w:spacing w:after="0" w:line="240" w:lineRule="auto"/>
      </w:pPr>
      <w:r>
        <w:separator/>
      </w:r>
    </w:p>
  </w:footnote>
  <w:footnote w:type="continuationSeparator" w:id="0">
    <w:p w14:paraId="6555809F" w14:textId="77777777" w:rsidR="005E7973" w:rsidRDefault="005E7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2A919" w14:textId="6BDCEBB8" w:rsidR="000A58D8" w:rsidRDefault="000A58D8" w:rsidP="000A58D8">
    <w:pPr>
      <w:pStyle w:val="a3"/>
      <w:jc w:val="center"/>
    </w:pPr>
    <w:r w:rsidRPr="00300D07">
      <w:rPr>
        <w:rFonts w:ascii="Times New Roman" w:hAnsi="Times New Roman"/>
        <w:sz w:val="24"/>
        <w:szCs w:val="24"/>
      </w:rPr>
      <w:fldChar w:fldCharType="begin"/>
    </w:r>
    <w:r w:rsidRPr="00300D07">
      <w:rPr>
        <w:rFonts w:ascii="Times New Roman" w:hAnsi="Times New Roman"/>
        <w:sz w:val="24"/>
        <w:szCs w:val="24"/>
      </w:rPr>
      <w:instrText>PAGE   \* MERGEFORMAT</w:instrText>
    </w:r>
    <w:r w:rsidRPr="00300D07">
      <w:rPr>
        <w:rFonts w:ascii="Times New Roman" w:hAnsi="Times New Roman"/>
        <w:sz w:val="24"/>
        <w:szCs w:val="24"/>
      </w:rPr>
      <w:fldChar w:fldCharType="separate"/>
    </w:r>
    <w:r w:rsidR="00D31F0B">
      <w:rPr>
        <w:rFonts w:ascii="Times New Roman" w:hAnsi="Times New Roman"/>
        <w:noProof/>
        <w:sz w:val="24"/>
        <w:szCs w:val="24"/>
      </w:rPr>
      <w:t>2</w:t>
    </w:r>
    <w:r w:rsidRPr="00300D07">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E6"/>
    <w:rsid w:val="000307DC"/>
    <w:rsid w:val="00042880"/>
    <w:rsid w:val="000446FF"/>
    <w:rsid w:val="00046D10"/>
    <w:rsid w:val="0008282F"/>
    <w:rsid w:val="0008488C"/>
    <w:rsid w:val="0009614D"/>
    <w:rsid w:val="000A1630"/>
    <w:rsid w:val="000A3D0F"/>
    <w:rsid w:val="000A58D8"/>
    <w:rsid w:val="000B1D9A"/>
    <w:rsid w:val="000F47DF"/>
    <w:rsid w:val="000F4A85"/>
    <w:rsid w:val="00103966"/>
    <w:rsid w:val="00107538"/>
    <w:rsid w:val="00114F1F"/>
    <w:rsid w:val="001379CE"/>
    <w:rsid w:val="00163769"/>
    <w:rsid w:val="001642D7"/>
    <w:rsid w:val="00182862"/>
    <w:rsid w:val="00192052"/>
    <w:rsid w:val="001A3BEB"/>
    <w:rsid w:val="001A438F"/>
    <w:rsid w:val="001C01CA"/>
    <w:rsid w:val="001D68CE"/>
    <w:rsid w:val="001D74A4"/>
    <w:rsid w:val="001F1F3E"/>
    <w:rsid w:val="001F5EFA"/>
    <w:rsid w:val="00215425"/>
    <w:rsid w:val="00225FB8"/>
    <w:rsid w:val="002320CE"/>
    <w:rsid w:val="0023536F"/>
    <w:rsid w:val="002520A7"/>
    <w:rsid w:val="00266BAE"/>
    <w:rsid w:val="00270D83"/>
    <w:rsid w:val="00284CD0"/>
    <w:rsid w:val="00293E1B"/>
    <w:rsid w:val="00297F9B"/>
    <w:rsid w:val="002B2A74"/>
    <w:rsid w:val="002B70A7"/>
    <w:rsid w:val="002B7333"/>
    <w:rsid w:val="002C0A16"/>
    <w:rsid w:val="002C5449"/>
    <w:rsid w:val="002F5A5A"/>
    <w:rsid w:val="0030158B"/>
    <w:rsid w:val="00310B34"/>
    <w:rsid w:val="0031636B"/>
    <w:rsid w:val="00321C41"/>
    <w:rsid w:val="003302E6"/>
    <w:rsid w:val="003349CE"/>
    <w:rsid w:val="00336672"/>
    <w:rsid w:val="00356EA4"/>
    <w:rsid w:val="003925DD"/>
    <w:rsid w:val="003A4DD2"/>
    <w:rsid w:val="003A5700"/>
    <w:rsid w:val="003B3D56"/>
    <w:rsid w:val="003B4953"/>
    <w:rsid w:val="003C7935"/>
    <w:rsid w:val="00402D16"/>
    <w:rsid w:val="00410D14"/>
    <w:rsid w:val="00430629"/>
    <w:rsid w:val="004367EE"/>
    <w:rsid w:val="0043680A"/>
    <w:rsid w:val="00437DB9"/>
    <w:rsid w:val="00440766"/>
    <w:rsid w:val="00441B4E"/>
    <w:rsid w:val="00451EA6"/>
    <w:rsid w:val="00464161"/>
    <w:rsid w:val="004668E0"/>
    <w:rsid w:val="004724E5"/>
    <w:rsid w:val="004C353C"/>
    <w:rsid w:val="004D0541"/>
    <w:rsid w:val="004D3BF2"/>
    <w:rsid w:val="004E146B"/>
    <w:rsid w:val="00507A3E"/>
    <w:rsid w:val="00517898"/>
    <w:rsid w:val="00517C6F"/>
    <w:rsid w:val="00520C42"/>
    <w:rsid w:val="005244FF"/>
    <w:rsid w:val="00550901"/>
    <w:rsid w:val="00564ED9"/>
    <w:rsid w:val="00567262"/>
    <w:rsid w:val="00581971"/>
    <w:rsid w:val="0058640B"/>
    <w:rsid w:val="00586F99"/>
    <w:rsid w:val="00587603"/>
    <w:rsid w:val="00587C2D"/>
    <w:rsid w:val="005C6270"/>
    <w:rsid w:val="005D2342"/>
    <w:rsid w:val="005E0E56"/>
    <w:rsid w:val="005E2D9E"/>
    <w:rsid w:val="005E7973"/>
    <w:rsid w:val="005E7CFD"/>
    <w:rsid w:val="005F4EF9"/>
    <w:rsid w:val="00615785"/>
    <w:rsid w:val="00626A9D"/>
    <w:rsid w:val="00627EAB"/>
    <w:rsid w:val="006343F1"/>
    <w:rsid w:val="006457FE"/>
    <w:rsid w:val="0065146E"/>
    <w:rsid w:val="0065528F"/>
    <w:rsid w:val="00674186"/>
    <w:rsid w:val="006848A6"/>
    <w:rsid w:val="006A0181"/>
    <w:rsid w:val="006B3161"/>
    <w:rsid w:val="006C31F5"/>
    <w:rsid w:val="006D0C05"/>
    <w:rsid w:val="006D275C"/>
    <w:rsid w:val="006E2D3B"/>
    <w:rsid w:val="006F5B66"/>
    <w:rsid w:val="00703606"/>
    <w:rsid w:val="0071709D"/>
    <w:rsid w:val="00734A6C"/>
    <w:rsid w:val="007666B5"/>
    <w:rsid w:val="00784404"/>
    <w:rsid w:val="00791F5D"/>
    <w:rsid w:val="007B76B3"/>
    <w:rsid w:val="007C084D"/>
    <w:rsid w:val="007C52E4"/>
    <w:rsid w:val="007D1596"/>
    <w:rsid w:val="007F14B0"/>
    <w:rsid w:val="007F22D4"/>
    <w:rsid w:val="00813B13"/>
    <w:rsid w:val="00820561"/>
    <w:rsid w:val="00830BAF"/>
    <w:rsid w:val="008377B4"/>
    <w:rsid w:val="0085768D"/>
    <w:rsid w:val="0086110C"/>
    <w:rsid w:val="0086738F"/>
    <w:rsid w:val="008757C7"/>
    <w:rsid w:val="0088494B"/>
    <w:rsid w:val="008926C1"/>
    <w:rsid w:val="008B2170"/>
    <w:rsid w:val="008B2281"/>
    <w:rsid w:val="008B6564"/>
    <w:rsid w:val="008D382D"/>
    <w:rsid w:val="008D5924"/>
    <w:rsid w:val="008E3536"/>
    <w:rsid w:val="008E65EF"/>
    <w:rsid w:val="00903B87"/>
    <w:rsid w:val="0091253B"/>
    <w:rsid w:val="00921148"/>
    <w:rsid w:val="00931A36"/>
    <w:rsid w:val="00934357"/>
    <w:rsid w:val="00937CB9"/>
    <w:rsid w:val="00941D4C"/>
    <w:rsid w:val="009548D6"/>
    <w:rsid w:val="00956421"/>
    <w:rsid w:val="00965E1E"/>
    <w:rsid w:val="009710DE"/>
    <w:rsid w:val="00971ED0"/>
    <w:rsid w:val="00991B39"/>
    <w:rsid w:val="009920FC"/>
    <w:rsid w:val="009A26B0"/>
    <w:rsid w:val="009A691B"/>
    <w:rsid w:val="009D5817"/>
    <w:rsid w:val="009E0E77"/>
    <w:rsid w:val="009E58A6"/>
    <w:rsid w:val="009F3733"/>
    <w:rsid w:val="00A01B1B"/>
    <w:rsid w:val="00A0404E"/>
    <w:rsid w:val="00A07190"/>
    <w:rsid w:val="00A15BBC"/>
    <w:rsid w:val="00A33D53"/>
    <w:rsid w:val="00A44D7A"/>
    <w:rsid w:val="00A517CD"/>
    <w:rsid w:val="00A67451"/>
    <w:rsid w:val="00A67858"/>
    <w:rsid w:val="00A84B0B"/>
    <w:rsid w:val="00A96E37"/>
    <w:rsid w:val="00AA3FED"/>
    <w:rsid w:val="00AB087D"/>
    <w:rsid w:val="00AC141B"/>
    <w:rsid w:val="00AC4DC2"/>
    <w:rsid w:val="00AD7170"/>
    <w:rsid w:val="00AE5399"/>
    <w:rsid w:val="00B031C8"/>
    <w:rsid w:val="00B073D9"/>
    <w:rsid w:val="00B07672"/>
    <w:rsid w:val="00B12B1B"/>
    <w:rsid w:val="00B20837"/>
    <w:rsid w:val="00B21D61"/>
    <w:rsid w:val="00B37214"/>
    <w:rsid w:val="00B41527"/>
    <w:rsid w:val="00B573EA"/>
    <w:rsid w:val="00B80C3F"/>
    <w:rsid w:val="00B81C38"/>
    <w:rsid w:val="00B873FC"/>
    <w:rsid w:val="00B94177"/>
    <w:rsid w:val="00BA1049"/>
    <w:rsid w:val="00BA30CF"/>
    <w:rsid w:val="00BC1A34"/>
    <w:rsid w:val="00BD5363"/>
    <w:rsid w:val="00BE73E0"/>
    <w:rsid w:val="00BE766C"/>
    <w:rsid w:val="00BF0EA9"/>
    <w:rsid w:val="00BF3F9B"/>
    <w:rsid w:val="00C06E8F"/>
    <w:rsid w:val="00C078D3"/>
    <w:rsid w:val="00C10177"/>
    <w:rsid w:val="00C331CA"/>
    <w:rsid w:val="00C64F97"/>
    <w:rsid w:val="00C72E8A"/>
    <w:rsid w:val="00CA0F8F"/>
    <w:rsid w:val="00CB57B0"/>
    <w:rsid w:val="00CC08B2"/>
    <w:rsid w:val="00CD487F"/>
    <w:rsid w:val="00CE5127"/>
    <w:rsid w:val="00CE7377"/>
    <w:rsid w:val="00CF6153"/>
    <w:rsid w:val="00D048C8"/>
    <w:rsid w:val="00D051CA"/>
    <w:rsid w:val="00D105E4"/>
    <w:rsid w:val="00D12D66"/>
    <w:rsid w:val="00D21975"/>
    <w:rsid w:val="00D272AB"/>
    <w:rsid w:val="00D31F0B"/>
    <w:rsid w:val="00D5055B"/>
    <w:rsid w:val="00D56BBE"/>
    <w:rsid w:val="00D6116D"/>
    <w:rsid w:val="00D83148"/>
    <w:rsid w:val="00DA18A3"/>
    <w:rsid w:val="00DA7BE6"/>
    <w:rsid w:val="00DB2EA8"/>
    <w:rsid w:val="00DC28C8"/>
    <w:rsid w:val="00DD53AC"/>
    <w:rsid w:val="00DE7224"/>
    <w:rsid w:val="00DF4EED"/>
    <w:rsid w:val="00E04D42"/>
    <w:rsid w:val="00E260BE"/>
    <w:rsid w:val="00E51C56"/>
    <w:rsid w:val="00E862C2"/>
    <w:rsid w:val="00EA0BD5"/>
    <w:rsid w:val="00EA4598"/>
    <w:rsid w:val="00EB1284"/>
    <w:rsid w:val="00EB4F77"/>
    <w:rsid w:val="00EE6D96"/>
    <w:rsid w:val="00EF5EA6"/>
    <w:rsid w:val="00EF7DE9"/>
    <w:rsid w:val="00F05450"/>
    <w:rsid w:val="00F52DAA"/>
    <w:rsid w:val="00F7530F"/>
    <w:rsid w:val="00F85281"/>
    <w:rsid w:val="00F854E6"/>
    <w:rsid w:val="00F87F77"/>
    <w:rsid w:val="00F939F6"/>
    <w:rsid w:val="00FB4C3E"/>
    <w:rsid w:val="00FC0BC2"/>
    <w:rsid w:val="00FD29A3"/>
    <w:rsid w:val="00FE0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ECCD"/>
  <w15:docId w15:val="{771678A9-565A-440C-BCE3-1547B30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BE6"/>
    <w:pPr>
      <w:spacing w:after="200" w:line="276" w:lineRule="auto"/>
    </w:pPr>
    <w:rPr>
      <w:rFonts w:eastAsia="Times New Roman" w:cs="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A7BE6"/>
    <w:pPr>
      <w:widowControl w:val="0"/>
      <w:autoSpaceDE w:val="0"/>
      <w:autoSpaceDN w:val="0"/>
      <w:adjustRightInd w:val="0"/>
    </w:pPr>
    <w:rPr>
      <w:rFonts w:ascii="Arial" w:eastAsia="Times New Roman" w:hAnsi="Arial" w:cs="Arial"/>
      <w:lang w:val="ru-RU" w:eastAsia="ru-RU"/>
    </w:rPr>
  </w:style>
  <w:style w:type="paragraph" w:customStyle="1" w:styleId="ConsPlusTitle">
    <w:name w:val="ConsPlusTitle"/>
    <w:uiPriority w:val="99"/>
    <w:rsid w:val="00DA7BE6"/>
    <w:pPr>
      <w:widowControl w:val="0"/>
      <w:autoSpaceDE w:val="0"/>
      <w:autoSpaceDN w:val="0"/>
      <w:adjustRightInd w:val="0"/>
    </w:pPr>
    <w:rPr>
      <w:rFonts w:ascii="Arial" w:eastAsia="Times New Roman" w:hAnsi="Arial" w:cs="Arial"/>
      <w:b/>
      <w:bCs/>
      <w:sz w:val="16"/>
      <w:szCs w:val="16"/>
      <w:lang w:val="ru-RU" w:eastAsia="ru-RU"/>
    </w:rPr>
  </w:style>
  <w:style w:type="paragraph" w:styleId="a3">
    <w:name w:val="header"/>
    <w:basedOn w:val="a"/>
    <w:link w:val="a4"/>
    <w:uiPriority w:val="99"/>
    <w:rsid w:val="00DA7BE6"/>
    <w:pPr>
      <w:tabs>
        <w:tab w:val="center" w:pos="4677"/>
        <w:tab w:val="right" w:pos="9355"/>
      </w:tabs>
    </w:pPr>
    <w:rPr>
      <w:rFonts w:cs="Times New Roman"/>
      <w:sz w:val="20"/>
      <w:szCs w:val="20"/>
    </w:rPr>
  </w:style>
  <w:style w:type="character" w:customStyle="1" w:styleId="a4">
    <w:name w:val="Верхний колонтитул Знак"/>
    <w:link w:val="a3"/>
    <w:uiPriority w:val="99"/>
    <w:rsid w:val="00DA7BE6"/>
    <w:rPr>
      <w:rFonts w:ascii="Calibri" w:eastAsia="Times New Roman" w:hAnsi="Calibri" w:cs="Calibri"/>
      <w:lang w:eastAsia="ru-RU"/>
    </w:rPr>
  </w:style>
  <w:style w:type="paragraph" w:styleId="a5">
    <w:name w:val="Body Text"/>
    <w:basedOn w:val="a"/>
    <w:link w:val="a6"/>
    <w:uiPriority w:val="99"/>
    <w:rsid w:val="00DA7BE6"/>
    <w:pPr>
      <w:widowControl w:val="0"/>
      <w:autoSpaceDE w:val="0"/>
      <w:autoSpaceDN w:val="0"/>
      <w:adjustRightInd w:val="0"/>
      <w:spacing w:before="1" w:after="0" w:line="240" w:lineRule="auto"/>
      <w:ind w:left="102" w:firstLine="708"/>
    </w:pPr>
    <w:rPr>
      <w:rFonts w:cs="Times New Roman"/>
      <w:sz w:val="28"/>
      <w:szCs w:val="28"/>
    </w:rPr>
  </w:style>
  <w:style w:type="character" w:customStyle="1" w:styleId="a6">
    <w:name w:val="Основной текст Знак"/>
    <w:link w:val="a5"/>
    <w:uiPriority w:val="99"/>
    <w:rsid w:val="00DA7BE6"/>
    <w:rPr>
      <w:rFonts w:ascii="Calibri" w:eastAsia="Times New Roman" w:hAnsi="Calibri" w:cs="Calibri"/>
      <w:sz w:val="28"/>
      <w:szCs w:val="28"/>
      <w:lang w:eastAsia="ru-RU"/>
    </w:rPr>
  </w:style>
  <w:style w:type="character" w:customStyle="1" w:styleId="blk">
    <w:name w:val="blk"/>
    <w:uiPriority w:val="99"/>
    <w:rsid w:val="00DA7BE6"/>
    <w:rPr>
      <w:rFonts w:cs="Times New Roman"/>
    </w:rPr>
  </w:style>
  <w:style w:type="character" w:customStyle="1" w:styleId="hl">
    <w:name w:val="hl"/>
    <w:uiPriority w:val="99"/>
    <w:rsid w:val="00DA7BE6"/>
    <w:rPr>
      <w:rFonts w:cs="Times New Roman"/>
    </w:rPr>
  </w:style>
  <w:style w:type="character" w:customStyle="1" w:styleId="nobr">
    <w:name w:val="nobr"/>
    <w:uiPriority w:val="99"/>
    <w:rsid w:val="00DA7BE6"/>
    <w:rPr>
      <w:rFonts w:cs="Times New Roman"/>
    </w:rPr>
  </w:style>
  <w:style w:type="character" w:styleId="a7">
    <w:name w:val="annotation reference"/>
    <w:basedOn w:val="a0"/>
    <w:uiPriority w:val="99"/>
    <w:semiHidden/>
    <w:unhideWhenUsed/>
    <w:rsid w:val="00B81C38"/>
    <w:rPr>
      <w:sz w:val="16"/>
      <w:szCs w:val="16"/>
    </w:rPr>
  </w:style>
  <w:style w:type="paragraph" w:styleId="a8">
    <w:name w:val="annotation text"/>
    <w:basedOn w:val="a"/>
    <w:link w:val="a9"/>
    <w:uiPriority w:val="99"/>
    <w:semiHidden/>
    <w:unhideWhenUsed/>
    <w:rsid w:val="00B81C38"/>
    <w:rPr>
      <w:sz w:val="20"/>
      <w:szCs w:val="20"/>
    </w:rPr>
  </w:style>
  <w:style w:type="character" w:customStyle="1" w:styleId="a9">
    <w:name w:val="Текст примечания Знак"/>
    <w:basedOn w:val="a0"/>
    <w:link w:val="a8"/>
    <w:uiPriority w:val="99"/>
    <w:semiHidden/>
    <w:rsid w:val="00B81C38"/>
    <w:rPr>
      <w:rFonts w:eastAsia="Times New Roman" w:cs="Calibri"/>
      <w:lang w:val="ru-RU" w:eastAsia="ru-RU"/>
    </w:rPr>
  </w:style>
  <w:style w:type="paragraph" w:styleId="aa">
    <w:name w:val="annotation subject"/>
    <w:basedOn w:val="a8"/>
    <w:next w:val="a8"/>
    <w:link w:val="ab"/>
    <w:uiPriority w:val="99"/>
    <w:semiHidden/>
    <w:unhideWhenUsed/>
    <w:rsid w:val="00B81C38"/>
    <w:rPr>
      <w:b/>
      <w:bCs/>
    </w:rPr>
  </w:style>
  <w:style w:type="character" w:customStyle="1" w:styleId="ab">
    <w:name w:val="Тема примечания Знак"/>
    <w:basedOn w:val="a9"/>
    <w:link w:val="aa"/>
    <w:uiPriority w:val="99"/>
    <w:semiHidden/>
    <w:rsid w:val="00B81C38"/>
    <w:rPr>
      <w:rFonts w:eastAsia="Times New Roman" w:cs="Calibri"/>
      <w:b/>
      <w:bCs/>
      <w:lang w:val="ru-RU" w:eastAsia="ru-RU"/>
    </w:rPr>
  </w:style>
  <w:style w:type="paragraph" w:styleId="ac">
    <w:name w:val="Balloon Text"/>
    <w:basedOn w:val="a"/>
    <w:link w:val="ad"/>
    <w:uiPriority w:val="99"/>
    <w:semiHidden/>
    <w:unhideWhenUsed/>
    <w:rsid w:val="00B81C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1C38"/>
    <w:rPr>
      <w:rFonts w:ascii="Tahoma" w:eastAsia="Times New Roman" w:hAnsi="Tahoma" w:cs="Tahoma"/>
      <w:sz w:val="16"/>
      <w:szCs w:val="16"/>
      <w:lang w:val="ru-RU" w:eastAsia="ru-RU"/>
    </w:rPr>
  </w:style>
  <w:style w:type="character" w:styleId="ae">
    <w:name w:val="Subtle Emphasis"/>
    <w:uiPriority w:val="19"/>
    <w:qFormat/>
    <w:rsid w:val="00507A3E"/>
    <w:rPr>
      <w:i/>
      <w:iCs/>
      <w:color w:val="808080"/>
    </w:rPr>
  </w:style>
  <w:style w:type="paragraph" w:styleId="af">
    <w:name w:val="footer"/>
    <w:basedOn w:val="a"/>
    <w:link w:val="af0"/>
    <w:uiPriority w:val="99"/>
    <w:unhideWhenUsed/>
    <w:rsid w:val="00507A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7A3E"/>
    <w:rPr>
      <w:rFonts w:eastAsia="Times New Roman" w:cs="Calibri"/>
      <w:sz w:val="22"/>
      <w:szCs w:val="22"/>
      <w:lang w:val="ru-RU" w:eastAsia="ru-RU"/>
    </w:rPr>
  </w:style>
  <w:style w:type="character" w:styleId="af1">
    <w:name w:val="Hyperlink"/>
    <w:basedOn w:val="a0"/>
    <w:uiPriority w:val="99"/>
    <w:unhideWhenUsed/>
    <w:rsid w:val="004D0541"/>
    <w:rPr>
      <w:color w:val="0000FF" w:themeColor="hyperlink"/>
      <w:u w:val="single"/>
    </w:rPr>
  </w:style>
  <w:style w:type="paragraph" w:styleId="HTML">
    <w:name w:val="HTML Preformatted"/>
    <w:basedOn w:val="a"/>
    <w:link w:val="HTML0"/>
    <w:uiPriority w:val="99"/>
    <w:semiHidden/>
    <w:unhideWhenUsed/>
    <w:rsid w:val="00A84B0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84B0B"/>
    <w:rPr>
      <w:rFonts w:ascii="Consolas" w:eastAsia="Times New Roman" w:hAnsi="Consolas" w:cs="Calibri"/>
      <w:lang w:val="ru-RU" w:eastAsia="ru-RU"/>
    </w:rPr>
  </w:style>
  <w:style w:type="character" w:customStyle="1" w:styleId="UnresolvedMention">
    <w:name w:val="Unresolved Mention"/>
    <w:basedOn w:val="a0"/>
    <w:uiPriority w:val="99"/>
    <w:semiHidden/>
    <w:unhideWhenUsed/>
    <w:rsid w:val="00472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2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9-03-13/21-iihc-o-vnesenii-izmenenij-v-stati-4-i-14-zakona-donetskoj-narodnoj-respubliki-ob-operativno-razysknoj-deyatelnosti.html" TargetMode="External"/><Relationship Id="rId13" Type="http://schemas.openxmlformats.org/officeDocument/2006/relationships/hyperlink" Target="http://npa.dnronline.su/2019-03-13/21-iihc-o-vnesenii-izmenenij-v-stati-4-i-14-zakona-donetskoj-narodnoj-respubliki-ob-operativno-razysknoj-deyatelnosti.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pa.dnronline.su/2022-04-26/367-iins-o-vnesenii-izmeneniya-v-statyu-8-zakona-donetskoj-narodnoj-respubliki-ob-operativno-razysknoj-deyatelnosti.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19-03-13/21-iihc-o-vnesenii-izmenenij-v-stati-4-i-14-zakona-donetskoj-narodnoj-respubliki-ob-operativno-razysknoj-deyatelnosti.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9B39-1EE9-4CCF-B750-AD19C49B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7657</Words>
  <Characters>43646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АНС</dc:creator>
  <cp:lastModifiedBy>VAD</cp:lastModifiedBy>
  <cp:revision>5</cp:revision>
  <cp:lastPrinted>2018-09-10T07:36:00Z</cp:lastPrinted>
  <dcterms:created xsi:type="dcterms:W3CDTF">2022-05-06T11:15:00Z</dcterms:created>
  <dcterms:modified xsi:type="dcterms:W3CDTF">2022-05-06T11:19:00Z</dcterms:modified>
</cp:coreProperties>
</file>