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5A" w:rsidRPr="008F7E2F" w:rsidRDefault="007B545A" w:rsidP="007B545A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1</w:t>
      </w:r>
      <w:r w:rsidR="004917F0" w:rsidRPr="008F7E2F">
        <w:rPr>
          <w:sz w:val="28"/>
          <w:szCs w:val="28"/>
          <w:lang w:eastAsia="ru-RU"/>
        </w:rPr>
        <w:t>2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="00441151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</w:t>
      </w:r>
      <w:r w:rsidR="00441151" w:rsidRPr="008F7E2F">
        <w:rPr>
          <w:rFonts w:eastAsia="Arial"/>
          <w:sz w:val="28"/>
          <w:szCs w:val="28"/>
          <w:lang w:eastAsia="ru-RU"/>
        </w:rPr>
        <w:t>.2</w:t>
      </w:r>
      <w:r w:rsidR="00852269" w:rsidRPr="008F7E2F">
        <w:rPr>
          <w:rFonts w:eastAsia="Arial"/>
          <w:sz w:val="28"/>
          <w:szCs w:val="28"/>
          <w:lang w:eastAsia="ru-RU"/>
        </w:rPr>
        <w:t>3</w:t>
      </w:r>
      <w:r w:rsidR="00441151" w:rsidRPr="008F7E2F">
        <w:rPr>
          <w:rFonts w:eastAsia="Arial"/>
          <w:sz w:val="28"/>
          <w:szCs w:val="28"/>
          <w:lang w:eastAsia="ru-RU"/>
        </w:rPr>
        <w:t xml:space="preserve">, </w:t>
      </w:r>
      <w:r w:rsidR="00350FDD" w:rsidRPr="008F7E2F">
        <w:rPr>
          <w:rFonts w:eastAsia="Arial"/>
          <w:sz w:val="28"/>
          <w:szCs w:val="28"/>
          <w:lang w:eastAsia="ru-RU"/>
        </w:rPr>
        <w:t>2</w:t>
      </w:r>
      <w:r w:rsidR="00441151" w:rsidRPr="008F7E2F">
        <w:rPr>
          <w:rFonts w:eastAsia="Arial"/>
          <w:sz w:val="28"/>
          <w:szCs w:val="28"/>
          <w:lang w:eastAsia="ru-RU"/>
        </w:rPr>
        <w:t>.2</w:t>
      </w:r>
      <w:r w:rsidR="00852269" w:rsidRPr="008F7E2F">
        <w:rPr>
          <w:rFonts w:eastAsia="Arial"/>
          <w:sz w:val="28"/>
          <w:szCs w:val="28"/>
          <w:lang w:eastAsia="ru-RU"/>
        </w:rPr>
        <w:t>6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7B545A" w:rsidRPr="008F7E2F" w:rsidRDefault="007B545A" w:rsidP="007B545A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83B98" w:rsidRPr="008F7E2F" w:rsidRDefault="00183B98" w:rsidP="00183B98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83B98" w:rsidRPr="008F7E2F" w:rsidRDefault="00183B98" w:rsidP="00183B98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183B98" w:rsidRPr="008F7E2F" w:rsidRDefault="00183B98" w:rsidP="00183B98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83B98" w:rsidRPr="008F7E2F" w:rsidRDefault="00183B98" w:rsidP="00183B98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7B545A" w:rsidRPr="008F7E2F" w:rsidRDefault="007B545A" w:rsidP="007B545A">
      <w:pPr>
        <w:jc w:val="center"/>
        <w:rPr>
          <w:i/>
          <w:sz w:val="28"/>
          <w:szCs w:val="28"/>
        </w:rPr>
      </w:pPr>
    </w:p>
    <w:p w:rsidR="007B545A" w:rsidRPr="008F7E2F" w:rsidRDefault="003D10E2" w:rsidP="007B545A">
      <w:pPr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УВЕДОМЛЕНИЕ</w:t>
      </w:r>
    </w:p>
    <w:p w:rsidR="007B545A" w:rsidRPr="008F7E2F" w:rsidRDefault="00455764" w:rsidP="00455764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eastAsia="ru-RU"/>
        </w:rPr>
      </w:pPr>
      <w:r w:rsidRPr="008F7E2F">
        <w:rPr>
          <w:b/>
          <w:sz w:val="28"/>
          <w:szCs w:val="28"/>
        </w:rPr>
        <w:t>об</w:t>
      </w:r>
      <w:r w:rsidR="007B545A" w:rsidRPr="008F7E2F">
        <w:rPr>
          <w:b/>
          <w:sz w:val="28"/>
          <w:szCs w:val="28"/>
        </w:rPr>
        <w:t xml:space="preserve"> аннулировании </w:t>
      </w:r>
      <w:r w:rsidRPr="008F7E2F">
        <w:rPr>
          <w:b/>
          <w:sz w:val="28"/>
          <w:szCs w:val="28"/>
        </w:rPr>
        <w:t>лицензионной</w:t>
      </w:r>
      <w:r w:rsidRPr="008F7E2F">
        <w:rPr>
          <w:b/>
          <w:spacing w:val="-5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карточки</w:t>
      </w:r>
      <w:r w:rsidR="007B545A" w:rsidRPr="008F7E2F">
        <w:rPr>
          <w:i/>
          <w:sz w:val="20"/>
          <w:szCs w:val="20"/>
          <w:lang w:eastAsia="ru-RU"/>
        </w:rPr>
        <w:t xml:space="preserve"> </w:t>
      </w:r>
    </w:p>
    <w:p w:rsidR="007B545A" w:rsidRPr="008F7E2F" w:rsidRDefault="007B545A" w:rsidP="007B545A">
      <w:pPr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№ __________ от «___» ____________ 20___г.</w:t>
      </w:r>
    </w:p>
    <w:p w:rsidR="007B545A" w:rsidRPr="008F7E2F" w:rsidRDefault="007B545A" w:rsidP="007B545A">
      <w:pPr>
        <w:shd w:val="clear" w:color="auto" w:fill="FFFFFF"/>
        <w:outlineLvl w:val="2"/>
        <w:rPr>
          <w:sz w:val="28"/>
          <w:szCs w:val="28"/>
          <w:lang w:eastAsia="ru-RU"/>
        </w:rPr>
      </w:pPr>
    </w:p>
    <w:p w:rsidR="003D10E2" w:rsidRPr="008F7E2F" w:rsidRDefault="003D10E2" w:rsidP="003D10E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В соответствии с ________________________________________________</w:t>
      </w:r>
    </w:p>
    <w:p w:rsidR="003D10E2" w:rsidRPr="008F7E2F" w:rsidRDefault="003D10E2" w:rsidP="003D10E2">
      <w:pPr>
        <w:ind w:firstLine="2835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</w:t>
      </w:r>
      <w:r w:rsidR="006D61A9" w:rsidRPr="008F7E2F">
        <w:rPr>
          <w:i/>
          <w:sz w:val="20"/>
          <w:szCs w:val="20"/>
        </w:rPr>
        <w:t>ссылка на структурную единицу нормативного правового акта</w:t>
      </w:r>
      <w:r w:rsidRPr="008F7E2F">
        <w:rPr>
          <w:i/>
          <w:sz w:val="20"/>
          <w:szCs w:val="20"/>
        </w:rPr>
        <w:t>)</w:t>
      </w:r>
    </w:p>
    <w:p w:rsidR="003D10E2" w:rsidRPr="008F7E2F" w:rsidRDefault="003D10E2" w:rsidP="003D10E2">
      <w:pPr>
        <w:shd w:val="clear" w:color="auto" w:fill="FFFFFF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____________________________________________________________________ </w:t>
      </w:r>
    </w:p>
    <w:p w:rsidR="00455764" w:rsidRPr="008F7E2F" w:rsidRDefault="003D10E2" w:rsidP="003D10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="00455764" w:rsidRPr="008F7E2F">
        <w:rPr>
          <w:rFonts w:ascii="Times New Roman" w:hAnsi="Times New Roman"/>
          <w:sz w:val="28"/>
          <w:szCs w:val="28"/>
        </w:rPr>
        <w:t xml:space="preserve"> о принятии решения </w:t>
      </w:r>
      <w:r w:rsidRPr="008F7E2F">
        <w:rPr>
          <w:rFonts w:ascii="Times New Roman" w:hAnsi="Times New Roman"/>
          <w:sz w:val="28"/>
          <w:szCs w:val="28"/>
        </w:rPr>
        <w:t>об аннулировании</w:t>
      </w:r>
      <w:r w:rsidRPr="008F7E2F">
        <w:rPr>
          <w:rFonts w:ascii="Times New Roman" w:hAnsi="Times New Roman"/>
          <w:b/>
          <w:sz w:val="28"/>
          <w:szCs w:val="28"/>
        </w:rPr>
        <w:t xml:space="preserve"> </w:t>
      </w:r>
      <w:r w:rsidRPr="008F7E2F">
        <w:rPr>
          <w:rFonts w:ascii="Times New Roman" w:hAnsi="Times New Roman"/>
          <w:sz w:val="28"/>
          <w:szCs w:val="28"/>
        </w:rPr>
        <w:t>лицензионной(ых) карточки(ек), прилагаемой(ых) к лицензии _____________________</w:t>
      </w:r>
      <w:r w:rsidR="00455764" w:rsidRPr="008F7E2F">
        <w:rPr>
          <w:rFonts w:ascii="Times New Roman" w:hAnsi="Times New Roman"/>
          <w:sz w:val="28"/>
          <w:szCs w:val="28"/>
        </w:rPr>
        <w:t>____________________</w:t>
      </w:r>
      <w:r w:rsidRPr="008F7E2F">
        <w:rPr>
          <w:rFonts w:ascii="Times New Roman" w:hAnsi="Times New Roman"/>
          <w:sz w:val="28"/>
          <w:szCs w:val="28"/>
        </w:rPr>
        <w:t xml:space="preserve"> на </w:t>
      </w:r>
    </w:p>
    <w:p w:rsidR="00455764" w:rsidRPr="008F7E2F" w:rsidRDefault="00455764" w:rsidP="00455764">
      <w:pPr>
        <w:pStyle w:val="a8"/>
        <w:ind w:left="3544" w:firstLine="992"/>
        <w:jc w:val="both"/>
        <w:rPr>
          <w:rFonts w:ascii="Times New Roman" w:hAnsi="Times New Roman"/>
          <w:i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>(серия, номер, дата выдачи лицензии)</w:t>
      </w:r>
    </w:p>
    <w:p w:rsidR="003D10E2" w:rsidRPr="008F7E2F" w:rsidRDefault="00455764" w:rsidP="003D10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i/>
          <w:sz w:val="20"/>
          <w:szCs w:val="20"/>
        </w:rPr>
        <w:t xml:space="preserve"> </w:t>
      </w:r>
      <w:r w:rsidR="003D10E2" w:rsidRPr="008F7E2F">
        <w:rPr>
          <w:rFonts w:ascii="Times New Roman" w:hAnsi="Times New Roman"/>
          <w:sz w:val="28"/>
          <w:szCs w:val="28"/>
        </w:rPr>
        <w:t>_________</w:t>
      </w:r>
      <w:r w:rsidRPr="008F7E2F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0E2" w:rsidRPr="008F7E2F">
        <w:rPr>
          <w:rFonts w:ascii="Times New Roman" w:hAnsi="Times New Roman"/>
          <w:sz w:val="28"/>
          <w:szCs w:val="28"/>
        </w:rPr>
        <w:t>,</w:t>
      </w:r>
    </w:p>
    <w:p w:rsidR="003D10E2" w:rsidRPr="008F7E2F" w:rsidRDefault="003D10E2" w:rsidP="00584FF3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8F7E2F">
        <w:rPr>
          <w:i/>
          <w:sz w:val="20"/>
          <w:szCs w:val="20"/>
          <w:lang w:eastAsia="ru-RU"/>
        </w:rPr>
        <w:t xml:space="preserve">, </w:t>
      </w:r>
      <w:r w:rsidR="002614AE" w:rsidRPr="008F7E2F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Pr="008F7E2F">
        <w:rPr>
          <w:i/>
          <w:sz w:val="20"/>
          <w:szCs w:val="20"/>
          <w:lang w:eastAsia="ru-RU"/>
        </w:rPr>
        <w:t>)</w:t>
      </w:r>
    </w:p>
    <w:p w:rsidR="00C730DA" w:rsidRPr="008F7E2F" w:rsidRDefault="003D10E2" w:rsidP="003D10E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___________________________________________________________________</w:t>
      </w:r>
      <w:r w:rsidR="00141E9C" w:rsidRPr="008F7E2F">
        <w:rPr>
          <w:sz w:val="28"/>
          <w:szCs w:val="28"/>
          <w:lang w:eastAsia="ru-RU"/>
        </w:rPr>
        <w:t>_.</w:t>
      </w: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8F7E2F">
        <w:rPr>
          <w:i/>
          <w:sz w:val="20"/>
          <w:szCs w:val="20"/>
        </w:rPr>
        <w:t>ИКЮЛ</w:t>
      </w:r>
      <w:r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  <w:r w:rsidR="00C730DA" w:rsidRPr="008F7E2F">
        <w:rPr>
          <w:sz w:val="28"/>
          <w:szCs w:val="28"/>
          <w:lang w:eastAsia="ru-RU"/>
        </w:rPr>
        <w:t xml:space="preserve"> </w:t>
      </w:r>
    </w:p>
    <w:p w:rsidR="00E760F0" w:rsidRPr="008F7E2F" w:rsidRDefault="00E760F0" w:rsidP="00141E9C">
      <w:pPr>
        <w:ind w:firstLine="708"/>
        <w:jc w:val="both"/>
        <w:rPr>
          <w:sz w:val="28"/>
          <w:szCs w:val="28"/>
        </w:rPr>
      </w:pPr>
    </w:p>
    <w:p w:rsidR="00141E9C" w:rsidRPr="008F7E2F" w:rsidRDefault="00141E9C" w:rsidP="00141E9C">
      <w:pPr>
        <w:ind w:firstLine="708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Вместо аннулированной лицензионной карточки выдать новую лицензионную карточку_____________</w:t>
      </w:r>
      <w:r w:rsidR="00E46344" w:rsidRPr="008F7E2F">
        <w:rPr>
          <w:sz w:val="28"/>
          <w:szCs w:val="28"/>
        </w:rPr>
        <w:t>__________________</w:t>
      </w:r>
      <w:r w:rsidRPr="008F7E2F">
        <w:rPr>
          <w:sz w:val="28"/>
          <w:szCs w:val="28"/>
        </w:rPr>
        <w:t>.*</w:t>
      </w:r>
    </w:p>
    <w:p w:rsidR="00141E9C" w:rsidRPr="008F7E2F" w:rsidRDefault="00141E9C" w:rsidP="00E46344">
      <w:pPr>
        <w:jc w:val="center"/>
        <w:rPr>
          <w:sz w:val="28"/>
          <w:szCs w:val="28"/>
        </w:rPr>
      </w:pPr>
      <w:r w:rsidRPr="008F7E2F">
        <w:rPr>
          <w:i/>
          <w:sz w:val="20"/>
          <w:szCs w:val="20"/>
        </w:rPr>
        <w:t>(серия, номер)</w:t>
      </w:r>
    </w:p>
    <w:p w:rsidR="00C730DA" w:rsidRPr="008F7E2F" w:rsidRDefault="00C730DA" w:rsidP="00C730DA">
      <w:pPr>
        <w:widowControl/>
        <w:autoSpaceDE/>
        <w:autoSpaceDN/>
        <w:jc w:val="both"/>
        <w:rPr>
          <w:sz w:val="28"/>
          <w:szCs w:val="28"/>
        </w:rPr>
      </w:pPr>
    </w:p>
    <w:p w:rsidR="00C730DA" w:rsidRPr="008F7E2F" w:rsidRDefault="00455764" w:rsidP="004D1C29">
      <w:pPr>
        <w:rPr>
          <w:sz w:val="28"/>
          <w:szCs w:val="28"/>
        </w:rPr>
      </w:pPr>
      <w:r w:rsidRPr="008F7E2F">
        <w:rPr>
          <w:sz w:val="28"/>
          <w:szCs w:val="28"/>
        </w:rPr>
        <w:t xml:space="preserve">Приложение: </w:t>
      </w:r>
      <w:r w:rsidR="004D1C29" w:rsidRPr="008F7E2F">
        <w:rPr>
          <w:sz w:val="28"/>
          <w:szCs w:val="28"/>
        </w:rPr>
        <w:t>решение об аннулировании лицензионной карточки на _ л. в _ экз.</w:t>
      </w:r>
    </w:p>
    <w:p w:rsidR="00455764" w:rsidRPr="008F7E2F" w:rsidRDefault="00455764" w:rsidP="007B545A">
      <w:pPr>
        <w:rPr>
          <w:sz w:val="28"/>
          <w:szCs w:val="28"/>
        </w:rPr>
      </w:pPr>
    </w:p>
    <w:p w:rsidR="00455764" w:rsidRPr="008F7E2F" w:rsidRDefault="00455764" w:rsidP="007B545A">
      <w:pPr>
        <w:rPr>
          <w:sz w:val="28"/>
          <w:szCs w:val="28"/>
        </w:rPr>
      </w:pPr>
    </w:p>
    <w:p w:rsidR="00455764" w:rsidRPr="008F7E2F" w:rsidRDefault="00455764" w:rsidP="007B545A">
      <w:pPr>
        <w:rPr>
          <w:sz w:val="28"/>
          <w:szCs w:val="28"/>
        </w:rPr>
      </w:pPr>
    </w:p>
    <w:p w:rsidR="007B545A" w:rsidRPr="008F7E2F" w:rsidRDefault="007B545A" w:rsidP="007B545A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7B545A" w:rsidRPr="008F7E2F" w:rsidRDefault="007B545A" w:rsidP="007B545A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7B545A" w:rsidRPr="008F7E2F" w:rsidRDefault="007B545A" w:rsidP="007B545A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7B545A" w:rsidRPr="008F7E2F" w:rsidRDefault="007B545A" w:rsidP="007B545A">
      <w:pPr>
        <w:rPr>
          <w:i/>
          <w:sz w:val="20"/>
          <w:szCs w:val="20"/>
        </w:rPr>
      </w:pPr>
    </w:p>
    <w:p w:rsidR="007B545A" w:rsidRPr="008F7E2F" w:rsidRDefault="007B545A" w:rsidP="007B545A">
      <w:pPr>
        <w:rPr>
          <w:i/>
          <w:sz w:val="20"/>
          <w:szCs w:val="20"/>
        </w:rPr>
      </w:pPr>
    </w:p>
    <w:p w:rsidR="006274A8" w:rsidRPr="008F7E2F" w:rsidRDefault="007B545A" w:rsidP="00552D8F">
      <w:pPr>
        <w:rPr>
          <w:sz w:val="28"/>
          <w:szCs w:val="28"/>
        </w:rPr>
        <w:sectPr w:rsidR="006274A8" w:rsidRPr="008F7E2F" w:rsidSect="00552D8F">
          <w:headerReference w:type="first" r:id="rId8"/>
          <w:pgSz w:w="11910" w:h="16840"/>
          <w:pgMar w:top="1134" w:right="567" w:bottom="1134" w:left="1701" w:header="720" w:footer="720" w:gutter="0"/>
          <w:cols w:space="720"/>
        </w:sectPr>
      </w:pPr>
      <w:r w:rsidRPr="008F7E2F">
        <w:rPr>
          <w:i/>
          <w:sz w:val="20"/>
          <w:szCs w:val="20"/>
        </w:rPr>
        <w:t xml:space="preserve">* - </w:t>
      </w:r>
      <w:r w:rsidRPr="008F7E2F">
        <w:rPr>
          <w:sz w:val="20"/>
          <w:szCs w:val="20"/>
        </w:rPr>
        <w:t>указывается только в случае аннулирования лицензионной карточки на основании выявления технических ошибок (опечаток), допущенных при оформлении лицензионной карточки</w:t>
      </w:r>
      <w:r w:rsidR="00991118" w:rsidRPr="008F7E2F">
        <w:rPr>
          <w:sz w:val="20"/>
          <w:szCs w:val="20"/>
        </w:rPr>
        <w:t xml:space="preserve"> </w:t>
      </w:r>
    </w:p>
    <w:p w:rsidR="005E5682" w:rsidRDefault="005E5682" w:rsidP="00CE52DE">
      <w:pPr>
        <w:shd w:val="clear" w:color="auto" w:fill="FFFFFF"/>
        <w:ind w:left="9923"/>
        <w:outlineLvl w:val="2"/>
        <w:rPr>
          <w:sz w:val="28"/>
          <w:szCs w:val="28"/>
        </w:rPr>
      </w:pPr>
    </w:p>
    <w:sectPr w:rsidR="005E5682" w:rsidSect="00183B98">
      <w:pgSz w:w="16840" w:h="11910" w:orient="landscape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06" w:rsidRDefault="00E92E06" w:rsidP="000901D3">
      <w:r>
        <w:separator/>
      </w:r>
    </w:p>
  </w:endnote>
  <w:endnote w:type="continuationSeparator" w:id="0">
    <w:p w:rsidR="00E92E06" w:rsidRDefault="00E92E06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06" w:rsidRDefault="00E92E06" w:rsidP="000901D3">
      <w:r>
        <w:separator/>
      </w:r>
    </w:p>
  </w:footnote>
  <w:footnote w:type="continuationSeparator" w:id="0">
    <w:p w:rsidR="00E92E06" w:rsidRDefault="00E92E06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334817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52DE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0E5"/>
    <w:rsid w:val="00E86B4E"/>
    <w:rsid w:val="00E92E06"/>
    <w:rsid w:val="00E96D45"/>
    <w:rsid w:val="00EA0169"/>
    <w:rsid w:val="00EB1EB9"/>
    <w:rsid w:val="00EB326F"/>
    <w:rsid w:val="00EB6D32"/>
    <w:rsid w:val="00EC0035"/>
    <w:rsid w:val="00EC1049"/>
    <w:rsid w:val="00EC4BAC"/>
    <w:rsid w:val="00EE2BDA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B4D1-5C69-4CD0-B6EB-6134195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E80E-9E5B-4770-8815-B9530416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2022-07-11T12:45:00Z</dcterms:created>
  <dcterms:modified xsi:type="dcterms:W3CDTF">2022-07-11T12:45:00Z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