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80368F">
      <w:pPr>
        <w:pStyle w:val="ae"/>
        <w:jc w:val="center"/>
        <w:rPr>
          <w:shd w:val="clear" w:color="auto" w:fill="FFFFFF"/>
          <w:lang w:eastAsia="zh-CN" w:bidi="hi-IN"/>
        </w:rPr>
      </w:pPr>
      <w:r w:rsidRPr="004877AE">
        <w:rPr>
          <w:noProof/>
          <w:shd w:val="clear" w:color="auto" w:fill="FFFFFF"/>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52C168C3"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523A79C1" w:rsidR="007A2FB4" w:rsidRDefault="00FB27BA"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078ADA56" w:rsidR="00A56C54" w:rsidRDefault="00FB27BA"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3D60839C" w:rsidR="009A14F1" w:rsidRDefault="00FB27BA"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406FBD96" w:rsidR="00FC7838" w:rsidRDefault="00FB27BA"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4A1BE8C4" w:rsidR="00F45D5A" w:rsidRDefault="00FB27BA"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0F9BB852" w:rsidR="0058605E" w:rsidRDefault="00FB27BA"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2260D8EB" w:rsidR="0086139E" w:rsidRDefault="00FB27BA"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72959AEC" w:rsidR="00672C24" w:rsidRDefault="00FB27BA"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522F1AF7" w:rsidR="00A1284D" w:rsidRDefault="00FB27BA"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3D170826" w:rsidR="00E12847" w:rsidRDefault="00FB27BA"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3504F3B7" w:rsidR="005A25EA" w:rsidRDefault="00FB27BA"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10C751F5" w:rsidR="0068456B" w:rsidRDefault="00FB27BA"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18097349" w:rsidR="00941A93" w:rsidRDefault="00FB27BA"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p w14:paraId="6C0B26D3" w14:textId="70F4F3F1" w:rsidR="00B457AB" w:rsidRDefault="00FB27BA" w:rsidP="00105271">
      <w:pPr>
        <w:spacing w:after="0" w:line="240" w:lineRule="auto"/>
        <w:jc w:val="center"/>
        <w:rPr>
          <w:rStyle w:val="a9"/>
          <w:rFonts w:ascii="Times New Roman" w:hAnsi="Times New Roman"/>
          <w:i/>
          <w:sz w:val="28"/>
          <w:szCs w:val="28"/>
        </w:rPr>
      </w:pPr>
      <w:hyperlink r:id="rId23" w:history="1">
        <w:r w:rsidR="00941A93" w:rsidRPr="0043218B">
          <w:rPr>
            <w:rStyle w:val="a9"/>
            <w:rFonts w:ascii="Times New Roman" w:hAnsi="Times New Roman"/>
            <w:i/>
            <w:sz w:val="28"/>
            <w:szCs w:val="28"/>
          </w:rPr>
          <w:t>от 21.05.2021 № 284-IIHC</w:t>
        </w:r>
      </w:hyperlink>
      <w:r w:rsidR="0043218B">
        <w:rPr>
          <w:rFonts w:ascii="Times New Roman" w:hAnsi="Times New Roman"/>
          <w:i/>
          <w:sz w:val="28"/>
          <w:szCs w:val="28"/>
        </w:rPr>
        <w:t>,</w:t>
      </w:r>
    </w:p>
    <w:p w14:paraId="0757CEC3" w14:textId="616432C8" w:rsidR="005C0EF7" w:rsidRDefault="00FB27BA" w:rsidP="00105271">
      <w:pPr>
        <w:spacing w:after="0" w:line="240" w:lineRule="auto"/>
        <w:jc w:val="center"/>
        <w:rPr>
          <w:rStyle w:val="a9"/>
          <w:rFonts w:ascii="Times New Roman" w:hAnsi="Times New Roman"/>
          <w:i/>
          <w:sz w:val="28"/>
          <w:szCs w:val="28"/>
        </w:rPr>
      </w:pPr>
      <w:hyperlink r:id="rId24" w:history="1">
        <w:r w:rsidR="005C0EF7" w:rsidRPr="0043218B">
          <w:rPr>
            <w:rStyle w:val="a9"/>
            <w:rFonts w:ascii="Times New Roman" w:hAnsi="Times New Roman"/>
            <w:i/>
            <w:sz w:val="28"/>
            <w:szCs w:val="28"/>
          </w:rPr>
          <w:t>от 04.06.2021 № 287-</w:t>
        </w:r>
        <w:r w:rsidR="005C0EF7" w:rsidRPr="0043218B">
          <w:rPr>
            <w:rStyle w:val="a9"/>
            <w:rFonts w:ascii="Times New Roman" w:hAnsi="Times New Roman"/>
            <w:i/>
            <w:sz w:val="28"/>
            <w:szCs w:val="28"/>
            <w:lang w:val="en-US"/>
          </w:rPr>
          <w:t>IIHC</w:t>
        </w:r>
      </w:hyperlink>
      <w:r w:rsidR="0043218B">
        <w:rPr>
          <w:rFonts w:ascii="Times New Roman" w:hAnsi="Times New Roman"/>
          <w:i/>
          <w:sz w:val="28"/>
          <w:szCs w:val="28"/>
        </w:rPr>
        <w:t>,</w:t>
      </w:r>
    </w:p>
    <w:p w14:paraId="082C0529" w14:textId="5E804225" w:rsidR="00C52C7C" w:rsidRDefault="00FB27BA" w:rsidP="00105271">
      <w:pPr>
        <w:spacing w:after="0" w:line="240" w:lineRule="auto"/>
        <w:jc w:val="center"/>
        <w:rPr>
          <w:rStyle w:val="a9"/>
          <w:rFonts w:ascii="Times New Roman" w:hAnsi="Times New Roman"/>
          <w:i/>
          <w:sz w:val="28"/>
          <w:szCs w:val="28"/>
        </w:rPr>
      </w:pPr>
      <w:hyperlink r:id="rId25" w:history="1">
        <w:r w:rsidR="0043218B" w:rsidRPr="0043218B">
          <w:rPr>
            <w:rStyle w:val="a9"/>
            <w:rFonts w:ascii="Times New Roman" w:hAnsi="Times New Roman"/>
            <w:i/>
            <w:sz w:val="28"/>
            <w:szCs w:val="28"/>
          </w:rPr>
          <w:t>от 30.06.2021 № 301-</w:t>
        </w:r>
        <w:r w:rsidR="0043218B" w:rsidRPr="0043218B">
          <w:rPr>
            <w:rStyle w:val="a9"/>
            <w:rFonts w:ascii="Times New Roman" w:hAnsi="Times New Roman"/>
            <w:i/>
            <w:sz w:val="28"/>
            <w:szCs w:val="28"/>
            <w:lang w:val="en-US"/>
          </w:rPr>
          <w:t>IIHC</w:t>
        </w:r>
      </w:hyperlink>
      <w:r w:rsidR="00C52C7C">
        <w:rPr>
          <w:rStyle w:val="a9"/>
          <w:rFonts w:ascii="Times New Roman" w:hAnsi="Times New Roman"/>
          <w:i/>
          <w:sz w:val="28"/>
          <w:szCs w:val="28"/>
        </w:rPr>
        <w:t>,</w:t>
      </w:r>
    </w:p>
    <w:p w14:paraId="1F4206A3" w14:textId="5963B157" w:rsidR="00E001B8" w:rsidRDefault="00FB27BA" w:rsidP="00105271">
      <w:pPr>
        <w:spacing w:after="0" w:line="240" w:lineRule="auto"/>
        <w:jc w:val="center"/>
        <w:rPr>
          <w:rStyle w:val="a9"/>
          <w:rFonts w:ascii="Times New Roman" w:hAnsi="Times New Roman"/>
          <w:i/>
          <w:sz w:val="28"/>
          <w:szCs w:val="28"/>
        </w:rPr>
      </w:pPr>
      <w:hyperlink r:id="rId26" w:history="1">
        <w:r w:rsidR="00C52C7C" w:rsidRPr="00C52C7C">
          <w:rPr>
            <w:rStyle w:val="a9"/>
            <w:rFonts w:ascii="Times New Roman" w:hAnsi="Times New Roman"/>
            <w:i/>
            <w:sz w:val="28"/>
            <w:szCs w:val="28"/>
          </w:rPr>
          <w:t>от 24.12.2021 № 337-</w:t>
        </w:r>
        <w:r w:rsidR="00C52C7C" w:rsidRPr="00C52C7C">
          <w:rPr>
            <w:rStyle w:val="a9"/>
            <w:rFonts w:ascii="Times New Roman" w:hAnsi="Times New Roman"/>
            <w:i/>
            <w:sz w:val="28"/>
            <w:szCs w:val="28"/>
            <w:lang w:val="en-US"/>
          </w:rPr>
          <w:t>II</w:t>
        </w:r>
        <w:r w:rsidR="00C52C7C" w:rsidRPr="00C52C7C">
          <w:rPr>
            <w:rStyle w:val="a9"/>
            <w:rFonts w:ascii="Times New Roman" w:hAnsi="Times New Roman"/>
            <w:i/>
            <w:sz w:val="28"/>
            <w:szCs w:val="28"/>
          </w:rPr>
          <w:t>НС</w:t>
        </w:r>
      </w:hyperlink>
      <w:r w:rsidR="00E001B8">
        <w:rPr>
          <w:rStyle w:val="a9"/>
          <w:rFonts w:ascii="Times New Roman" w:hAnsi="Times New Roman"/>
          <w:i/>
          <w:sz w:val="28"/>
          <w:szCs w:val="28"/>
        </w:rPr>
        <w:t>,</w:t>
      </w:r>
    </w:p>
    <w:p w14:paraId="03FA8568" w14:textId="290363DC" w:rsidR="00EA1D9C" w:rsidRPr="00FE61EF" w:rsidRDefault="00FB27BA" w:rsidP="00105271">
      <w:pPr>
        <w:spacing w:after="0" w:line="240" w:lineRule="auto"/>
        <w:jc w:val="center"/>
        <w:rPr>
          <w:rStyle w:val="a9"/>
          <w:rFonts w:ascii="Times New Roman" w:hAnsi="Times New Roman"/>
          <w:i/>
          <w:sz w:val="28"/>
          <w:szCs w:val="28"/>
        </w:rPr>
      </w:pPr>
      <w:hyperlink r:id="rId27" w:history="1">
        <w:r w:rsidR="00E001B8" w:rsidRPr="00E001B8">
          <w:rPr>
            <w:rStyle w:val="a9"/>
            <w:rFonts w:ascii="Times New Roman" w:hAnsi="Times New Roman"/>
            <w:i/>
            <w:sz w:val="28"/>
            <w:szCs w:val="28"/>
          </w:rPr>
          <w:t>от 05.03.2022 № 353-</w:t>
        </w:r>
        <w:r w:rsidR="00E001B8" w:rsidRPr="00E001B8">
          <w:rPr>
            <w:rStyle w:val="a9"/>
            <w:rFonts w:ascii="Times New Roman" w:hAnsi="Times New Roman"/>
            <w:i/>
            <w:sz w:val="28"/>
            <w:szCs w:val="28"/>
            <w:lang w:val="en-US"/>
          </w:rPr>
          <w:t>IIHC</w:t>
        </w:r>
      </w:hyperlink>
    </w:p>
    <w:p w14:paraId="18AECAAC" w14:textId="1E1FE6DF" w:rsidR="00F26E3F" w:rsidRDefault="00FB27BA" w:rsidP="00105271">
      <w:pPr>
        <w:spacing w:after="0" w:line="240" w:lineRule="auto"/>
        <w:jc w:val="center"/>
        <w:rPr>
          <w:rStyle w:val="a9"/>
          <w:rFonts w:ascii="Times New Roman" w:hAnsi="Times New Roman"/>
          <w:i/>
          <w:sz w:val="28"/>
          <w:szCs w:val="28"/>
        </w:rPr>
      </w:pPr>
      <w:hyperlink r:id="rId28" w:history="1">
        <w:r w:rsidR="00EA1D9C" w:rsidRPr="00EA1D9C">
          <w:rPr>
            <w:rStyle w:val="a9"/>
            <w:rFonts w:ascii="Times New Roman" w:hAnsi="Times New Roman"/>
            <w:i/>
            <w:sz w:val="28"/>
            <w:szCs w:val="28"/>
          </w:rPr>
          <w:t>от 14.06.2022 № 379-</w:t>
        </w:r>
        <w:r w:rsidR="00EA1D9C" w:rsidRPr="00EA1D9C">
          <w:rPr>
            <w:rStyle w:val="a9"/>
            <w:rFonts w:ascii="Times New Roman" w:hAnsi="Times New Roman"/>
            <w:i/>
            <w:sz w:val="28"/>
            <w:szCs w:val="28"/>
            <w:lang w:val="en-US"/>
          </w:rPr>
          <w:t>IIHC</w:t>
        </w:r>
      </w:hyperlink>
      <w:r w:rsidR="00F26E3F">
        <w:rPr>
          <w:rStyle w:val="a9"/>
          <w:rFonts w:ascii="Times New Roman" w:hAnsi="Times New Roman"/>
          <w:i/>
          <w:sz w:val="28"/>
          <w:szCs w:val="28"/>
        </w:rPr>
        <w:t>,</w:t>
      </w:r>
    </w:p>
    <w:p w14:paraId="40142899" w14:textId="6A01BD94" w:rsidR="0043218B" w:rsidRPr="0043218B" w:rsidRDefault="00FB27BA" w:rsidP="00105271">
      <w:pPr>
        <w:spacing w:after="0" w:line="240" w:lineRule="auto"/>
        <w:jc w:val="center"/>
        <w:rPr>
          <w:rStyle w:val="a9"/>
          <w:rFonts w:ascii="Times New Roman" w:hAnsi="Times New Roman"/>
          <w:i/>
          <w:sz w:val="28"/>
          <w:szCs w:val="28"/>
        </w:rPr>
      </w:pPr>
      <w:hyperlink r:id="rId29" w:history="1">
        <w:r w:rsidR="00F26E3F" w:rsidRPr="00F26E3F">
          <w:rPr>
            <w:rStyle w:val="a9"/>
            <w:rFonts w:ascii="Times New Roman" w:hAnsi="Times New Roman"/>
            <w:i/>
            <w:sz w:val="28"/>
            <w:szCs w:val="28"/>
          </w:rPr>
          <w:t>от 24.06.2022 № 386-</w:t>
        </w:r>
        <w:r w:rsidR="00F26E3F" w:rsidRPr="00F26E3F">
          <w:rPr>
            <w:rStyle w:val="a9"/>
            <w:rFonts w:ascii="Times New Roman" w:hAnsi="Times New Roman"/>
            <w:i/>
            <w:sz w:val="28"/>
            <w:szCs w:val="28"/>
            <w:lang w:val="en-US"/>
          </w:rPr>
          <w:t>IIHC</w:t>
        </w:r>
      </w:hyperlink>
      <w:r w:rsidR="00F26E3F">
        <w:rPr>
          <w:rStyle w:val="a9"/>
          <w:rFonts w:ascii="Times New Roman" w:hAnsi="Times New Roman"/>
          <w:i/>
          <w:sz w:val="28"/>
          <w:szCs w:val="28"/>
        </w:rPr>
        <w:t xml:space="preserve"> </w:t>
      </w:r>
      <w:r w:rsidR="0043218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0"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0"/>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48B9C14E" w:rsidR="00B609CB"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r w:rsidR="00C52C7C">
        <w:rPr>
          <w:rFonts w:ascii="Times New Roman" w:hAnsi="Times New Roman" w:cs="Times New Roman"/>
          <w:bCs/>
          <w:sz w:val="28"/>
          <w:szCs w:val="28"/>
        </w:rPr>
        <w:t xml:space="preserve"> </w:t>
      </w:r>
      <w:r w:rsidR="00C52C7C" w:rsidRPr="00C52C7C">
        <w:rPr>
          <w:rFonts w:ascii="Times New Roman" w:hAnsi="Times New Roman" w:cs="Times New Roman"/>
          <w:bCs/>
          <w:sz w:val="28"/>
          <w:szCs w:val="28"/>
        </w:rPr>
        <w:t>(текущем финансовом году и плановом периоде)</w:t>
      </w:r>
      <w:r w:rsidR="00704A91" w:rsidRPr="00126690">
        <w:rPr>
          <w:rFonts w:ascii="Times New Roman" w:hAnsi="Times New Roman" w:cs="Times New Roman"/>
          <w:bCs/>
          <w:sz w:val="28"/>
          <w:szCs w:val="28"/>
        </w:rPr>
        <w:t xml:space="preserve">; </w:t>
      </w:r>
    </w:p>
    <w:p w14:paraId="1939A36E" w14:textId="200ACE90" w:rsidR="00C52C7C" w:rsidRPr="005E6924" w:rsidRDefault="00FB27BA" w:rsidP="00B609CB">
      <w:pPr>
        <w:spacing w:after="360"/>
        <w:ind w:firstLine="709"/>
        <w:jc w:val="both"/>
        <w:rPr>
          <w:rFonts w:ascii="Times New Roman" w:hAnsi="Times New Roman" w:cs="Times New Roman"/>
          <w:i/>
          <w:iCs/>
          <w:sz w:val="28"/>
          <w:szCs w:val="28"/>
        </w:rPr>
      </w:pPr>
      <w:hyperlink r:id="rId30" w:history="1">
        <w:r w:rsidR="00C52C7C" w:rsidRPr="005275A9">
          <w:rPr>
            <w:rStyle w:val="a9"/>
            <w:rFonts w:ascii="Times New Roman" w:hAnsi="Times New Roman" w:cs="Times New Roman"/>
            <w:bCs/>
            <w:i/>
            <w:iCs/>
            <w:sz w:val="28"/>
            <w:szCs w:val="28"/>
          </w:rPr>
          <w:t xml:space="preserve">(Пункт 34 части 1 статьи 2 </w:t>
        </w:r>
        <w:bookmarkStart w:id="1" w:name="_Hlk60063223"/>
        <w:r w:rsidR="005E6924" w:rsidRPr="005275A9">
          <w:rPr>
            <w:rStyle w:val="a9"/>
            <w:rFonts w:ascii="Times New Roman" w:hAnsi="Times New Roman" w:cs="Times New Roman"/>
            <w:bCs/>
            <w:i/>
            <w:iCs/>
            <w:sz w:val="28"/>
            <w:szCs w:val="28"/>
          </w:rPr>
          <w:t>с изменениями, внесенными в соответствии с Законом от 28.12.2021 № 337-IIНС</w:t>
        </w:r>
        <w:bookmarkEnd w:id="1"/>
        <w:r w:rsidR="00C52C7C" w:rsidRPr="005275A9">
          <w:rPr>
            <w:rStyle w:val="a9"/>
            <w:rFonts w:ascii="Times New Roman" w:hAnsi="Times New Roman" w:cs="Times New Roman"/>
            <w:bCs/>
            <w:i/>
            <w:iCs/>
            <w:sz w:val="28"/>
            <w:szCs w:val="28"/>
          </w:rPr>
          <w:t>)</w:t>
        </w:r>
      </w:hyperlink>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68347A61" w:rsidR="008645B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r w:rsidR="005275A9">
        <w:rPr>
          <w:rFonts w:ascii="Times New Roman" w:hAnsi="Times New Roman" w:cs="Times New Roman"/>
          <w:bCs/>
          <w:sz w:val="28"/>
          <w:szCs w:val="28"/>
        </w:rPr>
        <w:t xml:space="preserve"> </w:t>
      </w:r>
      <w:r w:rsidR="005275A9" w:rsidRPr="005275A9">
        <w:rPr>
          <w:rFonts w:ascii="Times New Roman" w:hAnsi="Times New Roman" w:cs="Times New Roman"/>
          <w:bCs/>
          <w:sz w:val="28"/>
          <w:szCs w:val="28"/>
        </w:rPr>
        <w:t>(очередном финансовом году и плановом периоде)</w:t>
      </w:r>
      <w:r w:rsidRPr="00126690">
        <w:rPr>
          <w:rFonts w:ascii="Times New Roman" w:hAnsi="Times New Roman" w:cs="Times New Roman"/>
          <w:bCs/>
          <w:sz w:val="28"/>
          <w:szCs w:val="28"/>
        </w:rPr>
        <w:t>;</w:t>
      </w:r>
    </w:p>
    <w:bookmarkStart w:id="2" w:name="_Hlk92881578"/>
    <w:p w14:paraId="3569421E" w14:textId="4CF3E9CA" w:rsidR="00A242D0" w:rsidRPr="00A242D0" w:rsidRDefault="00845A76" w:rsidP="00A242D0">
      <w:pPr>
        <w:spacing w:after="360"/>
        <w:ind w:firstLine="709"/>
        <w:jc w:val="both"/>
        <w:rPr>
          <w:rFonts w:ascii="Times New Roman" w:hAnsi="Times New Roman" w:cs="Times New Roman"/>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DC0D0E">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A242D0" w:rsidRPr="00A242D0">
        <w:rPr>
          <w:rStyle w:val="a9"/>
          <w:rFonts w:ascii="Times New Roman" w:hAnsi="Times New Roman" w:cs="Times New Roman"/>
          <w:bCs/>
          <w:i/>
          <w:iCs/>
          <w:sz w:val="28"/>
          <w:szCs w:val="28"/>
        </w:rPr>
        <w:t>(Пункт 3</w:t>
      </w:r>
      <w:r w:rsidR="00A242D0" w:rsidRPr="00845A76">
        <w:rPr>
          <w:rStyle w:val="a9"/>
          <w:rFonts w:ascii="Times New Roman" w:hAnsi="Times New Roman" w:cs="Times New Roman"/>
          <w:bCs/>
          <w:i/>
          <w:iCs/>
          <w:sz w:val="28"/>
          <w:szCs w:val="28"/>
        </w:rPr>
        <w:t>7</w:t>
      </w:r>
      <w:r w:rsidR="00A242D0" w:rsidRPr="00A242D0">
        <w:rPr>
          <w:rStyle w:val="a9"/>
          <w:rFonts w:ascii="Times New Roman" w:hAnsi="Times New Roman" w:cs="Times New Roman"/>
          <w:bCs/>
          <w:i/>
          <w:iCs/>
          <w:sz w:val="28"/>
          <w:szCs w:val="28"/>
        </w:rPr>
        <w:t xml:space="preserve">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bookmarkEnd w:id="2"/>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8F011D9" w:rsidR="00B609CB"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lastRenderedPageBreak/>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F85FD90" w14:textId="2A72DA8B" w:rsidR="00845A76" w:rsidRDefault="00845A76" w:rsidP="00845A76">
      <w:pPr>
        <w:spacing w:after="360"/>
        <w:ind w:firstLine="709"/>
        <w:jc w:val="both"/>
        <w:rPr>
          <w:rFonts w:ascii="Times New Roman" w:hAnsi="Times New Roman" w:cs="Times New Roman"/>
          <w:sz w:val="28"/>
          <w:szCs w:val="28"/>
        </w:rPr>
      </w:pPr>
      <w:r w:rsidRPr="00845A76">
        <w:rPr>
          <w:rFonts w:ascii="Times New Roman" w:hAnsi="Times New Roman" w:cs="Times New Roman"/>
          <w:sz w:val="28"/>
          <w:szCs w:val="28"/>
        </w:rPr>
        <w:t>39</w:t>
      </w:r>
      <w:r w:rsidRPr="00845A76">
        <w:rPr>
          <w:rFonts w:ascii="Times New Roman" w:hAnsi="Times New Roman" w:cs="Times New Roman"/>
          <w:sz w:val="28"/>
          <w:szCs w:val="28"/>
          <w:vertAlign w:val="superscript"/>
        </w:rPr>
        <w:t>1</w:t>
      </w:r>
      <w:r w:rsidRPr="00845A76">
        <w:rPr>
          <w:rFonts w:ascii="Times New Roman" w:hAnsi="Times New Roman" w:cs="Times New Roman"/>
          <w:sz w:val="28"/>
          <w:szCs w:val="28"/>
        </w:rPr>
        <w:t>) плановый период – два финансовых года, следующие за очередным финансовым годом;</w:t>
      </w:r>
    </w:p>
    <w:p w14:paraId="2CE9B34F" w14:textId="29927CF1" w:rsidR="00845A76" w:rsidRPr="00126690" w:rsidRDefault="00FB27BA" w:rsidP="00B609CB">
      <w:pPr>
        <w:spacing w:after="360"/>
        <w:ind w:firstLine="709"/>
        <w:jc w:val="both"/>
        <w:rPr>
          <w:rFonts w:ascii="Times New Roman" w:hAnsi="Times New Roman" w:cs="Times New Roman"/>
          <w:sz w:val="28"/>
          <w:szCs w:val="28"/>
        </w:rPr>
      </w:pPr>
      <w:hyperlink r:id="rId31" w:history="1">
        <w:r w:rsidR="00845A76" w:rsidRPr="0071550C">
          <w:rPr>
            <w:rStyle w:val="a9"/>
            <w:rFonts w:ascii="Times New Roman" w:hAnsi="Times New Roman" w:cs="Times New Roman"/>
            <w:i/>
            <w:sz w:val="28"/>
            <w:szCs w:val="28"/>
          </w:rPr>
          <w:t>(Пункт 39</w:t>
        </w:r>
        <w:r w:rsidR="00845A76" w:rsidRPr="0071550C">
          <w:rPr>
            <w:rStyle w:val="a9"/>
            <w:rFonts w:ascii="Times New Roman" w:hAnsi="Times New Roman" w:cs="Times New Roman"/>
            <w:i/>
            <w:sz w:val="28"/>
            <w:szCs w:val="28"/>
            <w:vertAlign w:val="superscript"/>
          </w:rPr>
          <w:t>1</w:t>
        </w:r>
        <w:r w:rsidR="00845A76" w:rsidRPr="0071550C">
          <w:rPr>
            <w:rStyle w:val="a9"/>
            <w:rFonts w:ascii="Times New Roman" w:hAnsi="Times New Roman" w:cs="Times New Roman"/>
            <w:i/>
            <w:sz w:val="28"/>
            <w:szCs w:val="28"/>
          </w:rPr>
          <w:t xml:space="preserve"> части 1 статьи 2 введен Законом от 28.12.2021 № 337-</w:t>
        </w:r>
        <w:r w:rsidR="00845A76" w:rsidRPr="0071550C">
          <w:rPr>
            <w:rStyle w:val="a9"/>
            <w:rFonts w:ascii="Times New Roman" w:hAnsi="Times New Roman" w:cs="Times New Roman"/>
            <w:i/>
            <w:sz w:val="28"/>
            <w:szCs w:val="28"/>
            <w:lang w:val="en-US"/>
          </w:rPr>
          <w:t>II</w:t>
        </w:r>
        <w:r w:rsidR="00845A76" w:rsidRPr="0071550C">
          <w:rPr>
            <w:rStyle w:val="a9"/>
            <w:rFonts w:ascii="Times New Roman" w:hAnsi="Times New Roman" w:cs="Times New Roman"/>
            <w:i/>
            <w:sz w:val="28"/>
            <w:szCs w:val="28"/>
          </w:rPr>
          <w:t>НС)</w:t>
        </w:r>
      </w:hyperlink>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w:t>
      </w:r>
      <w:r w:rsidR="00704A91" w:rsidRPr="00126690">
        <w:rPr>
          <w:rFonts w:ascii="Times New Roman" w:hAnsi="Times New Roman" w:cs="Times New Roman"/>
          <w:sz w:val="28"/>
          <w:szCs w:val="28"/>
        </w:rPr>
        <w:lastRenderedPageBreak/>
        <w:t xml:space="preserve">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3A0729B5"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32"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65D58B56" w:rsidR="007A6C01" w:rsidRDefault="007A6C01" w:rsidP="007A6C01">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r w:rsidR="0071550C">
        <w:rPr>
          <w:rFonts w:ascii="Times New Roman" w:hAnsi="Times New Roman" w:cs="Times New Roman"/>
          <w:bCs/>
          <w:sz w:val="28"/>
          <w:szCs w:val="28"/>
        </w:rPr>
        <w:t xml:space="preserve"> </w:t>
      </w:r>
      <w:r w:rsidR="0071550C" w:rsidRPr="0071550C">
        <w:rPr>
          <w:rFonts w:ascii="Times New Roman" w:hAnsi="Times New Roman" w:cs="Times New Roman"/>
          <w:bCs/>
          <w:sz w:val="28"/>
          <w:szCs w:val="28"/>
        </w:rPr>
        <w:t>(очередной финансовый год и плановый период)</w:t>
      </w:r>
      <w:r w:rsidR="00704A91" w:rsidRPr="00126690">
        <w:rPr>
          <w:rFonts w:ascii="Times New Roman" w:hAnsi="Times New Roman" w:cs="Times New Roman"/>
          <w:bCs/>
          <w:sz w:val="28"/>
          <w:szCs w:val="28"/>
        </w:rPr>
        <w:t>;</w:t>
      </w:r>
    </w:p>
    <w:bookmarkStart w:id="3" w:name="_Hlk92881940"/>
    <w:p w14:paraId="084903EC" w14:textId="0CA09634" w:rsidR="0071550C" w:rsidRDefault="0071550C" w:rsidP="0071550C">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DC0D0E">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Pr="0071550C">
        <w:rPr>
          <w:rStyle w:val="a9"/>
          <w:rFonts w:ascii="Times New Roman" w:hAnsi="Times New Roman" w:cs="Times New Roman"/>
          <w:bCs/>
          <w:i/>
          <w:iCs/>
          <w:sz w:val="28"/>
          <w:szCs w:val="28"/>
        </w:rPr>
        <w:t>(Пункт 53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p w14:paraId="06110ED5" w14:textId="3C840E0D" w:rsidR="0071550C" w:rsidRDefault="0071550C" w:rsidP="0071550C">
      <w:pPr>
        <w:spacing w:after="360"/>
        <w:ind w:firstLine="709"/>
        <w:jc w:val="both"/>
        <w:rPr>
          <w:rFonts w:ascii="Times New Roman" w:hAnsi="Times New Roman" w:cs="Times New Roman"/>
          <w:sz w:val="28"/>
          <w:szCs w:val="28"/>
        </w:rPr>
      </w:pPr>
      <w:r w:rsidRPr="0071550C">
        <w:rPr>
          <w:rFonts w:ascii="Times New Roman" w:hAnsi="Times New Roman" w:cs="Times New Roman"/>
          <w:sz w:val="28"/>
          <w:szCs w:val="28"/>
        </w:rPr>
        <w:t>53</w:t>
      </w:r>
      <w:r w:rsidRPr="0071550C">
        <w:rPr>
          <w:rFonts w:ascii="Times New Roman" w:hAnsi="Times New Roman" w:cs="Times New Roman"/>
          <w:sz w:val="28"/>
          <w:szCs w:val="28"/>
          <w:vertAlign w:val="superscript"/>
        </w:rPr>
        <w:t>1</w:t>
      </w:r>
      <w:r w:rsidRPr="0071550C">
        <w:rPr>
          <w:rFonts w:ascii="Times New Roman" w:hAnsi="Times New Roman" w:cs="Times New Roman"/>
          <w:sz w:val="28"/>
          <w:szCs w:val="28"/>
        </w:rPr>
        <w:t>) условно утверждаемые (утвержденные) расходы – не распределенные в плановом периоде в соответствии с классификацией расходов бюджетов бюджетной системы Донецкой Народной Республики бюджетные ассигнования;</w:t>
      </w:r>
    </w:p>
    <w:bookmarkStart w:id="4" w:name="_Hlk92882091"/>
    <w:p w14:paraId="311BD90C" w14:textId="60ACA174" w:rsidR="00853ECA" w:rsidRPr="0071550C" w:rsidRDefault="00853ECA" w:rsidP="00853ECA">
      <w:pPr>
        <w:spacing w:after="360"/>
        <w:ind w:firstLine="709"/>
        <w:jc w:val="both"/>
        <w:rPr>
          <w:rFonts w:ascii="Times New Roman" w:hAnsi="Times New Roman" w:cs="Times New Roman"/>
          <w:sz w:val="28"/>
          <w:szCs w:val="28"/>
        </w:rPr>
      </w:pP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HYPERLINK "</w:instrText>
      </w:r>
      <w:r w:rsidR="00DC0D0E">
        <w:rPr>
          <w:rFonts w:ascii="Times New Roman" w:hAnsi="Times New Roman" w:cs="Times New Roman"/>
          <w:i/>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i/>
          <w:sz w:val="28"/>
          <w:szCs w:val="28"/>
        </w:rPr>
        <w:instrText xml:space="preserve">" </w:instrText>
      </w:r>
      <w:r>
        <w:rPr>
          <w:rFonts w:ascii="Times New Roman" w:hAnsi="Times New Roman" w:cs="Times New Roman"/>
          <w:i/>
          <w:sz w:val="28"/>
          <w:szCs w:val="28"/>
        </w:rPr>
        <w:fldChar w:fldCharType="separate"/>
      </w:r>
      <w:r w:rsidRPr="005B42E1">
        <w:rPr>
          <w:rStyle w:val="a9"/>
          <w:rFonts w:ascii="Times New Roman" w:hAnsi="Times New Roman" w:cs="Times New Roman"/>
          <w:i/>
          <w:sz w:val="28"/>
          <w:szCs w:val="28"/>
        </w:rPr>
        <w:t xml:space="preserve">(Пункт </w:t>
      </w:r>
      <w:r w:rsidRPr="00853ECA">
        <w:rPr>
          <w:rStyle w:val="a9"/>
          <w:rFonts w:ascii="Times New Roman" w:hAnsi="Times New Roman" w:cs="Times New Roman"/>
          <w:i/>
          <w:sz w:val="28"/>
          <w:szCs w:val="28"/>
        </w:rPr>
        <w:t>53</w:t>
      </w:r>
      <w:r w:rsidRPr="005B42E1">
        <w:rPr>
          <w:rStyle w:val="a9"/>
          <w:rFonts w:ascii="Times New Roman" w:hAnsi="Times New Roman" w:cs="Times New Roman"/>
          <w:i/>
          <w:sz w:val="28"/>
          <w:szCs w:val="28"/>
          <w:vertAlign w:val="superscript"/>
        </w:rPr>
        <w:t>1</w:t>
      </w:r>
      <w:r w:rsidRPr="005B42E1">
        <w:rPr>
          <w:rStyle w:val="a9"/>
          <w:rFonts w:ascii="Times New Roman" w:hAnsi="Times New Roman" w:cs="Times New Roman"/>
          <w:i/>
          <w:sz w:val="28"/>
          <w:szCs w:val="28"/>
        </w:rPr>
        <w:t xml:space="preserve"> части 1 статьи 2 введен Законом от 28.12.2021 № 337-</w:t>
      </w:r>
      <w:r w:rsidRPr="005B42E1">
        <w:rPr>
          <w:rStyle w:val="a9"/>
          <w:rFonts w:ascii="Times New Roman" w:hAnsi="Times New Roman" w:cs="Times New Roman"/>
          <w:i/>
          <w:sz w:val="28"/>
          <w:szCs w:val="28"/>
          <w:lang w:val="en-US"/>
        </w:rPr>
        <w:t>II</w:t>
      </w:r>
      <w:r w:rsidRPr="005B42E1">
        <w:rPr>
          <w:rStyle w:val="a9"/>
          <w:rFonts w:ascii="Times New Roman" w:hAnsi="Times New Roman" w:cs="Times New Roman"/>
          <w:i/>
          <w:sz w:val="28"/>
          <w:szCs w:val="28"/>
        </w:rPr>
        <w:t>НС)</w:t>
      </w:r>
      <w:r>
        <w:rPr>
          <w:rFonts w:ascii="Times New Roman" w:hAnsi="Times New Roman" w:cs="Times New Roman"/>
          <w:i/>
          <w:sz w:val="28"/>
          <w:szCs w:val="28"/>
        </w:rPr>
        <w:fldChar w:fldCharType="end"/>
      </w:r>
    </w:p>
    <w:bookmarkEnd w:id="3"/>
    <w:bookmarkEnd w:id="4"/>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5"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3.</w:t>
      </w:r>
      <w:bookmarkEnd w:id="5"/>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6"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6"/>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решения органов местного самоуправления, регулирующие вопросы бюджетных правоотношений, принимаемые в случаях и пределах, </w:t>
      </w:r>
      <w:r w:rsidR="00704A91" w:rsidRPr="00126690">
        <w:rPr>
          <w:rFonts w:ascii="Times New Roman" w:hAnsi="Times New Roman" w:cs="Times New Roman"/>
          <w:sz w:val="28"/>
          <w:szCs w:val="28"/>
        </w:rPr>
        <w:lastRenderedPageBreak/>
        <w:t>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7414D9B5" w14:textId="700EE197" w:rsidR="00853ECA" w:rsidRDefault="00853ECA" w:rsidP="00853ECA">
      <w:pPr>
        <w:spacing w:after="360"/>
        <w:ind w:firstLine="709"/>
        <w:jc w:val="both"/>
        <w:rPr>
          <w:rFonts w:ascii="Times New Roman" w:hAnsi="Times New Roman" w:cs="Times New Roman"/>
          <w:b/>
          <w:bCs/>
          <w:sz w:val="28"/>
          <w:szCs w:val="28"/>
        </w:rPr>
      </w:pPr>
      <w:r w:rsidRPr="00853ECA">
        <w:rPr>
          <w:rFonts w:ascii="Times New Roman" w:hAnsi="Times New Roman" w:cs="Times New Roman"/>
          <w:bCs/>
          <w:sz w:val="28"/>
          <w:szCs w:val="28"/>
        </w:rPr>
        <w:t>Статья 5.</w:t>
      </w:r>
      <w:r w:rsidRPr="00853ECA">
        <w:rPr>
          <w:rFonts w:ascii="Times New Roman" w:hAnsi="Times New Roman" w:cs="Times New Roman"/>
          <w:b/>
          <w:bCs/>
          <w:sz w:val="28"/>
          <w:szCs w:val="28"/>
        </w:rPr>
        <w:t xml:space="preserve"> Действие закона (решения) о бюджете во времени</w:t>
      </w:r>
    </w:p>
    <w:bookmarkStart w:id="7" w:name="_Hlk60063162"/>
    <w:bookmarkStart w:id="8" w:name="_Hlk92882311"/>
    <w:p w14:paraId="75D27710" w14:textId="6351833A" w:rsidR="00853ECA" w:rsidRPr="00853ECA" w:rsidRDefault="00F348CE" w:rsidP="00853ECA">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DC0D0E">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853ECA" w:rsidRPr="00853ECA">
        <w:rPr>
          <w:rStyle w:val="a9"/>
          <w:rFonts w:ascii="Times New Roman" w:hAnsi="Times New Roman" w:cs="Times New Roman"/>
          <w:bCs/>
          <w:i/>
          <w:iCs/>
          <w:sz w:val="28"/>
          <w:szCs w:val="28"/>
        </w:rPr>
        <w:t xml:space="preserve">(Наименование </w:t>
      </w:r>
      <w:r w:rsidR="00853ECA" w:rsidRPr="00F348CE">
        <w:rPr>
          <w:rStyle w:val="a9"/>
          <w:rFonts w:ascii="Times New Roman" w:hAnsi="Times New Roman" w:cs="Times New Roman"/>
          <w:bCs/>
          <w:i/>
          <w:iCs/>
          <w:sz w:val="28"/>
          <w:szCs w:val="28"/>
        </w:rPr>
        <w:t>статьи 5</w:t>
      </w:r>
      <w:r w:rsidR="00853ECA" w:rsidRPr="00853ECA">
        <w:rPr>
          <w:rStyle w:val="a9"/>
          <w:rFonts w:ascii="Times New Roman" w:hAnsi="Times New Roman" w:cs="Times New Roman"/>
          <w:bCs/>
          <w:i/>
          <w:iCs/>
          <w:sz w:val="28"/>
          <w:szCs w:val="28"/>
        </w:rPr>
        <w:t xml:space="preserve"> изложено в новой редакции в соответствии с Законом от </w:t>
      </w:r>
      <w:r w:rsidR="00853ECA" w:rsidRPr="00F348CE">
        <w:rPr>
          <w:rStyle w:val="a9"/>
          <w:rFonts w:ascii="Times New Roman" w:hAnsi="Times New Roman" w:cs="Times New Roman"/>
          <w:bCs/>
          <w:i/>
          <w:iCs/>
          <w:sz w:val="28"/>
          <w:szCs w:val="28"/>
        </w:rPr>
        <w:t>28.12.2021</w:t>
      </w:r>
      <w:r w:rsidR="00853ECA" w:rsidRPr="00853ECA">
        <w:rPr>
          <w:rStyle w:val="a9"/>
          <w:rFonts w:ascii="Times New Roman" w:hAnsi="Times New Roman" w:cs="Times New Roman"/>
          <w:bCs/>
          <w:i/>
          <w:iCs/>
          <w:sz w:val="28"/>
          <w:szCs w:val="28"/>
        </w:rPr>
        <w:t xml:space="preserve"> №</w:t>
      </w:r>
      <w:r w:rsidR="00853ECA" w:rsidRPr="00F348CE">
        <w:rPr>
          <w:rStyle w:val="a9"/>
          <w:rFonts w:ascii="Times New Roman" w:hAnsi="Times New Roman" w:cs="Times New Roman"/>
          <w:bCs/>
          <w:i/>
          <w:iCs/>
          <w:sz w:val="28"/>
          <w:szCs w:val="28"/>
          <w:lang w:val="en-US"/>
        </w:rPr>
        <w:t> </w:t>
      </w:r>
      <w:r w:rsidR="00853ECA" w:rsidRPr="00F348CE">
        <w:rPr>
          <w:rStyle w:val="a9"/>
          <w:rFonts w:ascii="Times New Roman" w:hAnsi="Times New Roman" w:cs="Times New Roman"/>
          <w:bCs/>
          <w:i/>
          <w:iCs/>
          <w:sz w:val="28"/>
          <w:szCs w:val="28"/>
        </w:rPr>
        <w:t>337</w:t>
      </w:r>
      <w:r w:rsidR="00853ECA" w:rsidRPr="00853ECA">
        <w:rPr>
          <w:rStyle w:val="a9"/>
          <w:rFonts w:ascii="Times New Roman" w:hAnsi="Times New Roman" w:cs="Times New Roman"/>
          <w:bCs/>
          <w:i/>
          <w:iCs/>
          <w:sz w:val="28"/>
          <w:szCs w:val="28"/>
        </w:rPr>
        <w:t>-I</w:t>
      </w:r>
      <w:r w:rsidR="00853ECA" w:rsidRPr="00F348CE">
        <w:rPr>
          <w:rStyle w:val="a9"/>
          <w:rFonts w:ascii="Times New Roman" w:hAnsi="Times New Roman" w:cs="Times New Roman"/>
          <w:bCs/>
          <w:i/>
          <w:iCs/>
          <w:sz w:val="28"/>
          <w:szCs w:val="28"/>
          <w:lang w:val="en-US"/>
        </w:rPr>
        <w:t>I</w:t>
      </w:r>
      <w:r w:rsidR="00853ECA" w:rsidRPr="00853ECA">
        <w:rPr>
          <w:rStyle w:val="a9"/>
          <w:rFonts w:ascii="Times New Roman" w:hAnsi="Times New Roman" w:cs="Times New Roman"/>
          <w:bCs/>
          <w:i/>
          <w:iCs/>
          <w:sz w:val="28"/>
          <w:szCs w:val="28"/>
        </w:rPr>
        <w:t>НС)</w:t>
      </w:r>
      <w:bookmarkEnd w:id="7"/>
      <w:r>
        <w:rPr>
          <w:rFonts w:ascii="Times New Roman" w:hAnsi="Times New Roman" w:cs="Times New Roman"/>
          <w:bCs/>
          <w:i/>
          <w:iCs/>
          <w:sz w:val="28"/>
          <w:szCs w:val="28"/>
        </w:rPr>
        <w:fldChar w:fldCharType="end"/>
      </w:r>
    </w:p>
    <w:bookmarkEnd w:id="8"/>
    <w:p w14:paraId="4BAFD731" w14:textId="77777777" w:rsidR="00F348CE"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решения органов местного самоуправления о бюджете должны вступать в силу с 1 января очередного финансового года.</w:t>
      </w:r>
    </w:p>
    <w:p w14:paraId="2C37BA6D" w14:textId="1411C225" w:rsidR="009D2397" w:rsidRPr="00FA5351" w:rsidRDefault="007A6C01" w:rsidP="009D2397">
      <w:pPr>
        <w:spacing w:after="360"/>
        <w:ind w:firstLine="709"/>
        <w:jc w:val="both"/>
        <w:rPr>
          <w:rFonts w:ascii="Times New Roman" w:hAnsi="Times New Roman" w:cs="Times New Roman"/>
          <w:i/>
          <w:iCs/>
          <w:sz w:val="28"/>
          <w:szCs w:val="28"/>
        </w:rPr>
      </w:pPr>
      <w:r w:rsidRPr="00126690">
        <w:rPr>
          <w:rFonts w:ascii="Times New Roman" w:hAnsi="Times New Roman" w:cs="Times New Roman"/>
          <w:sz w:val="28"/>
          <w:szCs w:val="28"/>
        </w:rPr>
        <w:t xml:space="preserve"> </w:t>
      </w:r>
      <w:hyperlink r:id="rId33" w:history="1">
        <w:r w:rsidR="009D2397" w:rsidRPr="00FA5351">
          <w:rPr>
            <w:rStyle w:val="a9"/>
            <w:rFonts w:ascii="Times New Roman" w:hAnsi="Times New Roman" w:cs="Times New Roman"/>
            <w:bCs/>
            <w:i/>
            <w:iCs/>
            <w:sz w:val="28"/>
            <w:szCs w:val="28"/>
          </w:rPr>
          <w:t>(</w:t>
        </w:r>
        <w:r w:rsidR="009D2397" w:rsidRPr="009D2397">
          <w:rPr>
            <w:rStyle w:val="a9"/>
            <w:rFonts w:ascii="Times New Roman" w:hAnsi="Times New Roman" w:cs="Times New Roman"/>
            <w:bCs/>
            <w:i/>
            <w:iCs/>
            <w:sz w:val="28"/>
            <w:szCs w:val="28"/>
          </w:rPr>
          <w:t>Ч</w:t>
        </w:r>
        <w:r w:rsidR="009D2397" w:rsidRPr="00FA5351">
          <w:rPr>
            <w:rStyle w:val="a9"/>
            <w:rFonts w:ascii="Times New Roman" w:hAnsi="Times New Roman" w:cs="Times New Roman"/>
            <w:bCs/>
            <w:i/>
            <w:iCs/>
            <w:sz w:val="28"/>
            <w:szCs w:val="28"/>
          </w:rPr>
          <w:t>аст</w:t>
        </w:r>
        <w:r w:rsidR="009D2397" w:rsidRPr="009D2397">
          <w:rPr>
            <w:rStyle w:val="a9"/>
            <w:rFonts w:ascii="Times New Roman" w:hAnsi="Times New Roman" w:cs="Times New Roman"/>
            <w:bCs/>
            <w:i/>
            <w:iCs/>
            <w:sz w:val="28"/>
            <w:szCs w:val="28"/>
          </w:rPr>
          <w:t>ь</w:t>
        </w:r>
        <w:r w:rsidR="009D2397" w:rsidRPr="00FA5351">
          <w:rPr>
            <w:rStyle w:val="a9"/>
            <w:rFonts w:ascii="Times New Roman" w:hAnsi="Times New Roman" w:cs="Times New Roman"/>
            <w:bCs/>
            <w:i/>
            <w:iCs/>
            <w:sz w:val="28"/>
            <w:szCs w:val="28"/>
          </w:rPr>
          <w:t xml:space="preserve"> 1 статьи </w:t>
        </w:r>
        <w:r w:rsidR="009D2397" w:rsidRPr="009D2397">
          <w:rPr>
            <w:rStyle w:val="a9"/>
            <w:rFonts w:ascii="Times New Roman" w:hAnsi="Times New Roman" w:cs="Times New Roman"/>
            <w:bCs/>
            <w:i/>
            <w:iCs/>
            <w:sz w:val="28"/>
            <w:szCs w:val="28"/>
          </w:rPr>
          <w:t>5</w:t>
        </w:r>
        <w:r w:rsidR="009D2397" w:rsidRPr="00FA535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9"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lastRenderedPageBreak/>
        <w:t xml:space="preserve">Бюджетное устройство </w:t>
      </w:r>
      <w:bookmarkEnd w:id="9"/>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10"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10"/>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2D37865E" w:rsidR="00C7455D" w:rsidRPr="0058605E" w:rsidRDefault="00FB27BA" w:rsidP="0058605E">
      <w:pPr>
        <w:spacing w:after="360"/>
        <w:ind w:firstLine="709"/>
        <w:jc w:val="both"/>
        <w:rPr>
          <w:rFonts w:ascii="Times New Roman" w:hAnsi="Times New Roman" w:cs="Times New Roman"/>
          <w:b/>
          <w:sz w:val="28"/>
          <w:szCs w:val="28"/>
        </w:rPr>
      </w:pPr>
      <w:hyperlink r:id="rId34"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 xml:space="preserve">республиканским органом исполнительной власти, </w:t>
      </w:r>
      <w:proofErr w:type="gramStart"/>
      <w:r w:rsidR="00004BF6" w:rsidRPr="00126690">
        <w:rPr>
          <w:rFonts w:ascii="Times New Roman" w:hAnsi="Times New Roman" w:cs="Times New Roman"/>
          <w:sz w:val="28"/>
          <w:szCs w:val="28"/>
        </w:rPr>
        <w:t>реализующим  государственную</w:t>
      </w:r>
      <w:proofErr w:type="gramEnd"/>
      <w:r w:rsidR="00004BF6" w:rsidRPr="00126690">
        <w:rPr>
          <w:rFonts w:ascii="Times New Roman" w:hAnsi="Times New Roman" w:cs="Times New Roman"/>
          <w:sz w:val="28"/>
          <w:szCs w:val="28"/>
        </w:rPr>
        <w:t xml:space="preserve">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11"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11"/>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157AFE78" w:rsidR="002A6C7E"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r w:rsidR="00B82EE3">
        <w:rPr>
          <w:rFonts w:ascii="Times New Roman" w:hAnsi="Times New Roman" w:cs="Times New Roman"/>
          <w:sz w:val="28"/>
          <w:szCs w:val="28"/>
        </w:rPr>
        <w:t xml:space="preserve"> </w:t>
      </w:r>
      <w:r w:rsidR="00B82EE3" w:rsidRPr="00B82EE3">
        <w:rPr>
          <w:rFonts w:ascii="Times New Roman" w:hAnsi="Times New Roman" w:cs="Times New Roman"/>
          <w:sz w:val="28"/>
          <w:szCs w:val="28"/>
        </w:rPr>
        <w:t>(очередного финансового года и планового периода)</w:t>
      </w:r>
      <w:r w:rsidR="00704A91" w:rsidRPr="00126690">
        <w:rPr>
          <w:rFonts w:ascii="Times New Roman" w:hAnsi="Times New Roman" w:cs="Times New Roman"/>
          <w:sz w:val="28"/>
          <w:szCs w:val="28"/>
        </w:rPr>
        <w:t>.</w:t>
      </w:r>
    </w:p>
    <w:p w14:paraId="44384EF0" w14:textId="45F2D5B8" w:rsidR="00B82EE3" w:rsidRPr="00B82EE3" w:rsidRDefault="00FB27BA" w:rsidP="00B82EE3">
      <w:pPr>
        <w:spacing w:after="360"/>
        <w:ind w:firstLine="709"/>
        <w:jc w:val="both"/>
        <w:rPr>
          <w:rFonts w:ascii="Times New Roman" w:hAnsi="Times New Roman" w:cs="Times New Roman"/>
          <w:i/>
          <w:iCs/>
          <w:sz w:val="28"/>
          <w:szCs w:val="28"/>
        </w:rPr>
      </w:pPr>
      <w:hyperlink r:id="rId35" w:history="1">
        <w:r w:rsidR="00B82EE3" w:rsidRPr="00B82EE3">
          <w:rPr>
            <w:rStyle w:val="a9"/>
            <w:rFonts w:ascii="Times New Roman" w:hAnsi="Times New Roman" w:cs="Times New Roman"/>
            <w:bCs/>
            <w:i/>
            <w:iCs/>
            <w:sz w:val="28"/>
            <w:szCs w:val="28"/>
          </w:rPr>
          <w:t>(Пункт 3 части 1 статьи 19 с изменениями, внесенными в соответствии с Законом от 28.12.2021 № 337-IIНС)</w:t>
        </w:r>
      </w:hyperlink>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12"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12"/>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3"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13"/>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14"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25.</w:t>
      </w:r>
      <w:r w:rsidRPr="00126690">
        <w:rPr>
          <w:rFonts w:ascii="Times New Roman" w:hAnsi="Times New Roman" w:cs="Times New Roman"/>
          <w:b/>
          <w:sz w:val="28"/>
          <w:szCs w:val="28"/>
        </w:rPr>
        <w:t xml:space="preserve"> </w:t>
      </w:r>
      <w:bookmarkEnd w:id="14"/>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1B40EFBC" w:rsidR="009761C2"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w:t>
      </w:r>
      <w:r w:rsidR="000847C4" w:rsidRPr="000847C4">
        <w:rPr>
          <w:rFonts w:ascii="Times New Roman" w:hAnsi="Times New Roman" w:cs="Times New Roman"/>
          <w:sz w:val="28"/>
          <w:szCs w:val="28"/>
        </w:rPr>
        <w:t>и плановый период</w:t>
      </w:r>
      <w:r w:rsidR="000847C4">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DE30224" w14:textId="16CB641F" w:rsidR="000847C4" w:rsidRPr="000847C4" w:rsidRDefault="00FB27BA" w:rsidP="000847C4">
      <w:pPr>
        <w:spacing w:after="360"/>
        <w:ind w:firstLine="709"/>
        <w:jc w:val="both"/>
        <w:rPr>
          <w:rFonts w:ascii="Times New Roman" w:hAnsi="Times New Roman" w:cs="Times New Roman"/>
          <w:i/>
          <w:iCs/>
          <w:sz w:val="28"/>
          <w:szCs w:val="28"/>
        </w:rPr>
      </w:pPr>
      <w:hyperlink r:id="rId36" w:history="1">
        <w:r w:rsidR="000847C4" w:rsidRPr="000847C4">
          <w:rPr>
            <w:rStyle w:val="a9"/>
            <w:rFonts w:ascii="Times New Roman" w:hAnsi="Times New Roman" w:cs="Times New Roman"/>
            <w:bCs/>
            <w:i/>
            <w:iCs/>
            <w:sz w:val="28"/>
            <w:szCs w:val="28"/>
          </w:rPr>
          <w:t>(Абзац первый части 1 статьи 26 с изменениями, внесенными в соответствии с Законом от 28.12.2021 № 337-IIНС)</w:t>
        </w:r>
      </w:hyperlink>
    </w:p>
    <w:p w14:paraId="5F4E48A5" w14:textId="110DD3E1" w:rsidR="009761C2"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должны содержать показатели доходов и расходов, определяемые в соответствии со статьей 27 настоящего Закона.</w:t>
      </w:r>
    </w:p>
    <w:p w14:paraId="56FB0CFA" w14:textId="2D5C4839" w:rsidR="00603B52" w:rsidRPr="00603B52" w:rsidRDefault="00FB27BA" w:rsidP="00603B52">
      <w:pPr>
        <w:spacing w:after="360"/>
        <w:ind w:firstLine="709"/>
        <w:jc w:val="both"/>
        <w:rPr>
          <w:rFonts w:ascii="Times New Roman" w:hAnsi="Times New Roman" w:cs="Times New Roman"/>
          <w:i/>
          <w:iCs/>
          <w:sz w:val="28"/>
          <w:szCs w:val="28"/>
        </w:rPr>
      </w:pPr>
      <w:hyperlink r:id="rId37" w:history="1">
        <w:r w:rsidR="00603B52" w:rsidRPr="00603B52">
          <w:rPr>
            <w:rStyle w:val="a9"/>
            <w:rFonts w:ascii="Times New Roman" w:hAnsi="Times New Roman" w:cs="Times New Roman"/>
            <w:bCs/>
            <w:i/>
            <w:iCs/>
            <w:sz w:val="28"/>
            <w:szCs w:val="28"/>
          </w:rPr>
          <w:t>(Абзац второй части 1 статьи 26 с изменениями, внесенными в соответствии с Законом от 28.12.2021 № 337-IIНС)</w:t>
        </w:r>
      </w:hyperlink>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w:t>
      </w:r>
      <w:r w:rsidR="00704A91" w:rsidRPr="00126690">
        <w:rPr>
          <w:rFonts w:ascii="Times New Roman" w:hAnsi="Times New Roman" w:cs="Times New Roman"/>
          <w:sz w:val="28"/>
          <w:szCs w:val="28"/>
        </w:rPr>
        <w:lastRenderedPageBreak/>
        <w:t xml:space="preserve">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312A9747" w:rsidR="009761C2" w:rsidRPr="00126690" w:rsidRDefault="009761C2"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431CC8" w:rsidRPr="00431CC8">
        <w:rPr>
          <w:rFonts w:ascii="Times New Roman" w:eastAsia="Times New Roman" w:hAnsi="Times New Roman" w:cs="Times New Roman"/>
          <w:sz w:val="24"/>
          <w:szCs w:val="24"/>
          <w:lang w:eastAsia="ru-RU"/>
        </w:rPr>
        <w:t xml:space="preserve"> </w:t>
      </w:r>
      <w:r w:rsidR="00431CC8" w:rsidRPr="00431CC8">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770C6A8F" w14:textId="5798627E" w:rsidR="009761C2" w:rsidRDefault="00704A91"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431CC8" w:rsidRPr="00431CC8">
        <w:rPr>
          <w:rFonts w:ascii="Times New Roman" w:hAnsi="Times New Roman" w:cs="Times New Roman"/>
          <w:sz w:val="28"/>
          <w:szCs w:val="28"/>
        </w:rPr>
        <w:t>и плановый период</w:t>
      </w:r>
      <w:r w:rsidR="00431CC8">
        <w:rPr>
          <w:rFonts w:ascii="Times New Roman" w:hAnsi="Times New Roman" w:cs="Times New Roman"/>
          <w:sz w:val="28"/>
          <w:szCs w:val="28"/>
        </w:rPr>
        <w:t xml:space="preserve"> </w:t>
      </w:r>
      <w:r w:rsidRPr="00126690">
        <w:rPr>
          <w:rFonts w:ascii="Times New Roman" w:hAnsi="Times New Roman" w:cs="Times New Roman"/>
          <w:sz w:val="28"/>
          <w:szCs w:val="28"/>
        </w:rPr>
        <w:t>с дефицитом утверждаются источники финансирования соответствующего дефицита.</w:t>
      </w:r>
    </w:p>
    <w:p w14:paraId="6B995161" w14:textId="12B826ED" w:rsidR="00431CC8" w:rsidRPr="00431CC8" w:rsidRDefault="00FB27BA" w:rsidP="00431CC8">
      <w:pPr>
        <w:spacing w:after="360"/>
        <w:ind w:firstLine="709"/>
        <w:jc w:val="both"/>
        <w:rPr>
          <w:rFonts w:ascii="Times New Roman" w:hAnsi="Times New Roman" w:cs="Times New Roman"/>
          <w:i/>
          <w:iCs/>
          <w:sz w:val="28"/>
          <w:szCs w:val="28"/>
        </w:rPr>
      </w:pPr>
      <w:hyperlink r:id="rId38" w:history="1">
        <w:r w:rsidR="00431CC8" w:rsidRPr="00431CC8">
          <w:rPr>
            <w:rStyle w:val="a9"/>
            <w:rFonts w:ascii="Times New Roman" w:hAnsi="Times New Roman" w:cs="Times New Roman"/>
            <w:bCs/>
            <w:i/>
            <w:iCs/>
            <w:sz w:val="28"/>
            <w:szCs w:val="28"/>
          </w:rPr>
          <w:t>(Часть 4 статьи 26 с изменениями, внесенными в соответствии с Законом от 28.12.2021 № 337-IIНС)</w:t>
        </w:r>
      </w:hyperlink>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13A867C3" w:rsidR="009761C2"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5" w:name="3821fb76f5e041449a40a2743aca30d5"/>
    </w:p>
    <w:p w14:paraId="65BE74F0" w14:textId="25CABAB0" w:rsidR="00431CC8" w:rsidRPr="00431CC8" w:rsidRDefault="00FB27BA" w:rsidP="00431CC8">
      <w:pPr>
        <w:spacing w:after="360"/>
        <w:ind w:firstLine="709"/>
        <w:jc w:val="both"/>
        <w:rPr>
          <w:rFonts w:ascii="Times New Roman" w:hAnsi="Times New Roman" w:cs="Times New Roman"/>
          <w:i/>
          <w:iCs/>
          <w:sz w:val="28"/>
          <w:szCs w:val="28"/>
        </w:rPr>
      </w:pPr>
      <w:hyperlink r:id="rId39" w:history="1">
        <w:r w:rsidR="00431CC8" w:rsidRPr="00431CC8">
          <w:rPr>
            <w:rStyle w:val="a9"/>
            <w:rFonts w:ascii="Times New Roman" w:hAnsi="Times New Roman" w:cs="Times New Roman"/>
            <w:bCs/>
            <w:i/>
            <w:iCs/>
            <w:sz w:val="28"/>
            <w:szCs w:val="28"/>
          </w:rPr>
          <w:t>(Часть 6 статьи 26 с изменениями, внесенными в соответствии с Законом от 28.12.2021 № 337-IIНС)</w:t>
        </w:r>
      </w:hyperlink>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5"/>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6"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6"/>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w:t>
      </w:r>
      <w:r w:rsidRPr="00126690">
        <w:rPr>
          <w:rFonts w:ascii="Times New Roman" w:hAnsi="Times New Roman" w:cs="Times New Roman"/>
          <w:sz w:val="28"/>
          <w:szCs w:val="28"/>
        </w:rPr>
        <w:lastRenderedPageBreak/>
        <w:t>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7" w:name="9ccd5bffd2ce41f89fe42cdd6c235a1e"/>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7"/>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8"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8"/>
      <w:r w:rsidRPr="00126690">
        <w:rPr>
          <w:rFonts w:ascii="Times New Roman" w:hAnsi="Times New Roman" w:cs="Times New Roman"/>
          <w:b/>
          <w:sz w:val="28"/>
          <w:szCs w:val="28"/>
        </w:rPr>
        <w:t>Зачисление доходов в бюджет</w:t>
      </w:r>
      <w:bookmarkStart w:id="19"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9"/>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w:t>
      </w:r>
      <w:r w:rsidR="00517CD7" w:rsidRPr="00126690">
        <w:rPr>
          <w:rFonts w:ascii="Times New Roman" w:hAnsi="Times New Roman" w:cs="Times New Roman"/>
          <w:sz w:val="28"/>
          <w:szCs w:val="28"/>
        </w:rPr>
        <w:lastRenderedPageBreak/>
        <w:t xml:space="preserve">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359648F0" w:rsidR="00517CD7"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77E3934C"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2F2472">
        <w:rPr>
          <w:rFonts w:ascii="Times New Roman" w:eastAsia="Times New Roman" w:hAnsi="Times New Roman" w:cs="Times New Roman"/>
          <w:sz w:val="28"/>
          <w:szCs w:val="28"/>
          <w:lang w:eastAsia="ru-RU"/>
        </w:rPr>
        <w:t>32</w:t>
      </w:r>
      <w:r w:rsidRPr="002F2472">
        <w:rPr>
          <w:rFonts w:ascii="Times New Roman" w:eastAsia="Times New Roman" w:hAnsi="Times New Roman" w:cs="Times New Roman"/>
          <w:sz w:val="28"/>
          <w:szCs w:val="28"/>
          <w:vertAlign w:val="superscript"/>
          <w:lang w:eastAsia="ru-RU"/>
        </w:rPr>
        <w:t>1</w:t>
      </w:r>
      <w:r w:rsidRPr="002F2472">
        <w:rPr>
          <w:rFonts w:ascii="Times New Roman" w:eastAsia="Times New Roman" w:hAnsi="Times New Roman" w:cs="Times New Roman"/>
          <w:sz w:val="28"/>
          <w:szCs w:val="28"/>
          <w:lang w:eastAsia="ru-RU"/>
        </w:rPr>
        <w:t>. </w:t>
      </w:r>
      <w:bookmarkStart w:id="20" w:name="_Hlk95761453"/>
      <w:r w:rsidRPr="002F2472">
        <w:rPr>
          <w:rFonts w:ascii="Times New Roman" w:eastAsia="Times New Roman" w:hAnsi="Times New Roman" w:cs="Times New Roman"/>
          <w:b/>
          <w:sz w:val="28"/>
          <w:szCs w:val="28"/>
          <w:lang w:eastAsia="ru-RU"/>
        </w:rPr>
        <w:t>Перечень и реестры источников доходов бюджетов</w:t>
      </w:r>
      <w:bookmarkEnd w:id="20"/>
    </w:p>
    <w:p w14:paraId="7096D06E"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lastRenderedPageBreak/>
        <w:t>1. </w:t>
      </w:r>
      <w:r w:rsidRPr="002F2472">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органы управления государственными внебюджетными фондами, местные финансовые органы обязаны вести реестры источников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64C6F5AF"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2. </w:t>
      </w:r>
      <w:r w:rsidRPr="002F2472">
        <w:rPr>
          <w:rFonts w:ascii="Times New Roman" w:hAnsi="Times New Roman" w:cs="Times New Roman"/>
          <w:sz w:val="28"/>
          <w:szCs w:val="28"/>
        </w:rPr>
        <w:t xml:space="preserve">Под перечнем источников доходов бюджетов бюджетной </w:t>
      </w:r>
      <w:r>
        <w:rPr>
          <w:rFonts w:ascii="Times New Roman" w:hAnsi="Times New Roman" w:cs="Times New Roman"/>
          <w:sz w:val="28"/>
          <w:szCs w:val="28"/>
        </w:rPr>
        <w:br/>
      </w:r>
      <w:r w:rsidRPr="002F2472">
        <w:rPr>
          <w:rFonts w:ascii="Times New Roman" w:hAnsi="Times New Roman" w:cs="Times New Roman"/>
          <w:sz w:val="28"/>
          <w:szCs w:val="28"/>
        </w:rPr>
        <w:t xml:space="preserve">системы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понимается свод </w:t>
      </w:r>
      <w:r>
        <w:rPr>
          <w:rFonts w:ascii="Times New Roman" w:hAnsi="Times New Roman" w:cs="Times New Roman"/>
          <w:sz w:val="28"/>
          <w:szCs w:val="28"/>
        </w:rPr>
        <w:br/>
      </w:r>
      <w:r w:rsidRPr="002F2472">
        <w:rPr>
          <w:rFonts w:ascii="Times New Roman" w:hAnsi="Times New Roman" w:cs="Times New Roman"/>
          <w:sz w:val="28"/>
          <w:szCs w:val="28"/>
        </w:rPr>
        <w:t xml:space="preserve">(перечень) республиканских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с указанием правовых оснований их возникновения, порядка расчета (размеры, ставки, льготы) </w:t>
      </w:r>
      <w:r>
        <w:rPr>
          <w:rFonts w:ascii="Times New Roman" w:hAnsi="Times New Roman" w:cs="Times New Roman"/>
          <w:sz w:val="28"/>
          <w:szCs w:val="28"/>
        </w:rPr>
        <w:br/>
      </w:r>
      <w:r w:rsidRPr="002F2472">
        <w:rPr>
          <w:rFonts w:ascii="Times New Roman" w:hAnsi="Times New Roman" w:cs="Times New Roman"/>
          <w:sz w:val="28"/>
          <w:szCs w:val="28"/>
        </w:rPr>
        <w:t xml:space="preserve">и иных характеристик источников доходов бюджетов бюджетной </w:t>
      </w:r>
      <w:r>
        <w:rPr>
          <w:rFonts w:ascii="Times New Roman" w:hAnsi="Times New Roman" w:cs="Times New Roman"/>
          <w:sz w:val="28"/>
          <w:szCs w:val="28"/>
        </w:rPr>
        <w:br/>
      </w:r>
      <w:r w:rsidRPr="002F2472">
        <w:rPr>
          <w:rFonts w:ascii="Times New Roman" w:hAnsi="Times New Roman" w:cs="Times New Roman"/>
          <w:sz w:val="28"/>
          <w:szCs w:val="28"/>
        </w:rPr>
        <w:t xml:space="preserve">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определяемых порядком формирования и ведения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3FCC1FCD"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3. Под реестром источников доходов бюджета понимается </w:t>
      </w:r>
      <w:r>
        <w:rPr>
          <w:rFonts w:ascii="Times New Roman" w:hAnsi="Times New Roman" w:cs="Times New Roman"/>
          <w:sz w:val="28"/>
          <w:szCs w:val="28"/>
        </w:rPr>
        <w:br/>
      </w:r>
      <w:r w:rsidRPr="002F2472">
        <w:rPr>
          <w:rFonts w:ascii="Times New Roman" w:hAnsi="Times New Roman" w:cs="Times New Roman"/>
          <w:sz w:val="28"/>
          <w:szCs w:val="28"/>
        </w:rPr>
        <w:t xml:space="preserve">свод информации о доходах бюджета по источникам доходов </w:t>
      </w:r>
      <w:r>
        <w:rPr>
          <w:rFonts w:ascii="Times New Roman" w:hAnsi="Times New Roman" w:cs="Times New Roman"/>
          <w:sz w:val="28"/>
          <w:szCs w:val="28"/>
        </w:rPr>
        <w:br/>
      </w:r>
      <w:r w:rsidRPr="002F2472">
        <w:rPr>
          <w:rFonts w:ascii="Times New Roman" w:hAnsi="Times New Roman" w:cs="Times New Roman"/>
          <w:sz w:val="28"/>
          <w:szCs w:val="28"/>
        </w:rPr>
        <w:t xml:space="preserve">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w:t>
      </w:r>
      <w:r>
        <w:rPr>
          <w:rFonts w:ascii="Times New Roman" w:hAnsi="Times New Roman" w:cs="Times New Roman"/>
          <w:sz w:val="28"/>
          <w:szCs w:val="28"/>
        </w:rPr>
        <w:br/>
      </w:r>
      <w:r w:rsidRPr="002F2472">
        <w:rPr>
          <w:rFonts w:ascii="Times New Roman" w:hAnsi="Times New Roman" w:cs="Times New Roman"/>
          <w:sz w:val="28"/>
          <w:szCs w:val="28"/>
        </w:rPr>
        <w:t xml:space="preserve">формируемой в процессе составления, утверждения и исполнения </w:t>
      </w:r>
      <w:r>
        <w:rPr>
          <w:rFonts w:ascii="Times New Roman" w:hAnsi="Times New Roman" w:cs="Times New Roman"/>
          <w:sz w:val="28"/>
          <w:szCs w:val="28"/>
        </w:rPr>
        <w:br/>
      </w:r>
      <w:r w:rsidRPr="002F2472">
        <w:rPr>
          <w:rFonts w:ascii="Times New Roman" w:hAnsi="Times New Roman" w:cs="Times New Roman"/>
          <w:sz w:val="28"/>
          <w:szCs w:val="28"/>
        </w:rPr>
        <w:t xml:space="preserve">бюджета, на основании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14ECE486"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4. Реестр источников доходов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вклю</w:t>
      </w:r>
      <w:r>
        <w:rPr>
          <w:rFonts w:ascii="Times New Roman" w:hAnsi="Times New Roman" w:cs="Times New Roman"/>
          <w:sz w:val="28"/>
          <w:szCs w:val="28"/>
        </w:rPr>
        <w:t>чает 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реестры источников доходов местных бюджетов и реестры источников доходов бюджетов государственных внебюджетных </w:t>
      </w:r>
      <w:r>
        <w:rPr>
          <w:rFonts w:ascii="Times New Roman" w:hAnsi="Times New Roman" w:cs="Times New Roman"/>
          <w:sz w:val="28"/>
          <w:szCs w:val="28"/>
        </w:rPr>
        <w:br/>
      </w:r>
      <w:r w:rsidRPr="002F2472">
        <w:rPr>
          <w:rFonts w:ascii="Times New Roman" w:hAnsi="Times New Roman" w:cs="Times New Roman"/>
          <w:sz w:val="28"/>
          <w:szCs w:val="28"/>
        </w:rPr>
        <w:t>фондов.</w:t>
      </w:r>
    </w:p>
    <w:p w14:paraId="5F07B57B"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5. Состав информации, порядок формирования и ведения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общие требования к составу информации, порядку формирования и ведения реестра </w:t>
      </w:r>
      <w:r>
        <w:rPr>
          <w:rFonts w:ascii="Times New Roman" w:hAnsi="Times New Roman" w:cs="Times New Roman"/>
          <w:sz w:val="28"/>
          <w:szCs w:val="28"/>
        </w:rPr>
        <w:br/>
      </w:r>
      <w:r w:rsidRPr="002F2472">
        <w:rPr>
          <w:rFonts w:ascii="Times New Roman" w:hAnsi="Times New Roman" w:cs="Times New Roman"/>
          <w:sz w:val="28"/>
          <w:szCs w:val="28"/>
        </w:rPr>
        <w:t xml:space="preserve">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реестра </w:t>
      </w:r>
      <w:r>
        <w:rPr>
          <w:rFonts w:ascii="Times New Roman" w:hAnsi="Times New Roman" w:cs="Times New Roman"/>
          <w:sz w:val="28"/>
          <w:szCs w:val="28"/>
        </w:rPr>
        <w:br/>
        <w:t>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реестров источников доходов местных бюджетов </w:t>
      </w:r>
      <w:r>
        <w:rPr>
          <w:rFonts w:ascii="Times New Roman" w:hAnsi="Times New Roman" w:cs="Times New Roman"/>
          <w:sz w:val="28"/>
          <w:szCs w:val="28"/>
        </w:rPr>
        <w:br/>
      </w:r>
      <w:r w:rsidRPr="002F2472">
        <w:rPr>
          <w:rFonts w:ascii="Times New Roman" w:hAnsi="Times New Roman" w:cs="Times New Roman"/>
          <w:sz w:val="28"/>
          <w:szCs w:val="28"/>
        </w:rPr>
        <w:t xml:space="preserve">и реестров источников доходов бюджетов государственных </w:t>
      </w:r>
      <w:r>
        <w:rPr>
          <w:rFonts w:ascii="Times New Roman" w:hAnsi="Times New Roman" w:cs="Times New Roman"/>
          <w:sz w:val="28"/>
          <w:szCs w:val="28"/>
        </w:rPr>
        <w:br/>
      </w:r>
      <w:r w:rsidRPr="002F2472">
        <w:rPr>
          <w:rFonts w:ascii="Times New Roman" w:hAnsi="Times New Roman" w:cs="Times New Roman"/>
          <w:sz w:val="28"/>
          <w:szCs w:val="28"/>
        </w:rPr>
        <w:lastRenderedPageBreak/>
        <w:t xml:space="preserve">внебюджетных фондов определяются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45CA107E"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6. Реестр 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br/>
        <w:t>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w:t>
      </w:r>
      <w:r>
        <w:rPr>
          <w:rFonts w:ascii="Times New Roman" w:hAnsi="Times New Roman" w:cs="Times New Roman"/>
          <w:sz w:val="28"/>
          <w:szCs w:val="28"/>
        </w:rPr>
        <w:br/>
        <w:t>Донецкой Народной Республики</w:t>
      </w:r>
      <w:r w:rsidRPr="002F2472">
        <w:rPr>
          <w:rFonts w:ascii="Times New Roman" w:hAnsi="Times New Roman" w:cs="Times New Roman"/>
          <w:sz w:val="28"/>
          <w:szCs w:val="28"/>
        </w:rPr>
        <w:t xml:space="preserve">, реестры источников </w:t>
      </w:r>
      <w:r>
        <w:rPr>
          <w:rFonts w:ascii="Times New Roman" w:hAnsi="Times New Roman" w:cs="Times New Roman"/>
          <w:sz w:val="28"/>
          <w:szCs w:val="28"/>
        </w:rPr>
        <w:br/>
      </w:r>
      <w:r w:rsidRPr="002F2472">
        <w:rPr>
          <w:rFonts w:ascii="Times New Roman" w:hAnsi="Times New Roman" w:cs="Times New Roman"/>
          <w:sz w:val="28"/>
          <w:szCs w:val="28"/>
        </w:rPr>
        <w:t xml:space="preserve">доходов местных бюджетов и реестры источников доходов </w:t>
      </w:r>
      <w:r>
        <w:rPr>
          <w:rFonts w:ascii="Times New Roman" w:hAnsi="Times New Roman" w:cs="Times New Roman"/>
          <w:sz w:val="28"/>
          <w:szCs w:val="28"/>
        </w:rPr>
        <w:br/>
      </w:r>
      <w:r w:rsidRPr="002F2472">
        <w:rPr>
          <w:rFonts w:ascii="Times New Roman" w:hAnsi="Times New Roman" w:cs="Times New Roman"/>
          <w:sz w:val="28"/>
          <w:szCs w:val="28"/>
        </w:rPr>
        <w:t xml:space="preserve">бюджетов государственных внебюджетных фондов формируются и </w:t>
      </w:r>
      <w:r>
        <w:rPr>
          <w:rFonts w:ascii="Times New Roman" w:hAnsi="Times New Roman" w:cs="Times New Roman"/>
          <w:sz w:val="28"/>
          <w:szCs w:val="28"/>
        </w:rPr>
        <w:br/>
      </w:r>
      <w:r w:rsidRPr="002F2472">
        <w:rPr>
          <w:rFonts w:ascii="Times New Roman" w:hAnsi="Times New Roman" w:cs="Times New Roman"/>
          <w:sz w:val="28"/>
          <w:szCs w:val="28"/>
        </w:rPr>
        <w:t xml:space="preserve">ведутся в порядке, установленном республиканским органом </w:t>
      </w:r>
      <w:r>
        <w:rPr>
          <w:rFonts w:ascii="Times New Roman" w:hAnsi="Times New Roman" w:cs="Times New Roman"/>
          <w:sz w:val="28"/>
          <w:szCs w:val="28"/>
        </w:rPr>
        <w:br/>
      </w:r>
      <w:r w:rsidRPr="002F2472">
        <w:rPr>
          <w:rFonts w:ascii="Times New Roman" w:hAnsi="Times New Roman" w:cs="Times New Roman"/>
          <w:sz w:val="28"/>
          <w:szCs w:val="28"/>
        </w:rPr>
        <w:t>исполнительной власти, реализующим государственную политику в сфере финансов.</w:t>
      </w:r>
    </w:p>
    <w:p w14:paraId="47BEBB2C" w14:textId="05F8E57D" w:rsidR="00E001B8" w:rsidRPr="00FA5D64" w:rsidRDefault="00FB27BA" w:rsidP="00E001B8">
      <w:pPr>
        <w:spacing w:after="360"/>
        <w:ind w:firstLine="709"/>
        <w:jc w:val="both"/>
        <w:rPr>
          <w:rFonts w:ascii="Times New Roman" w:eastAsia="Times New Roman" w:hAnsi="Times New Roman" w:cs="Times New Roman"/>
          <w:bCs/>
          <w:i/>
          <w:iCs/>
          <w:sz w:val="28"/>
          <w:szCs w:val="28"/>
          <w:lang w:eastAsia="ru-RU"/>
        </w:rPr>
      </w:pPr>
      <w:hyperlink r:id="rId40" w:history="1">
        <w:r w:rsidR="00E001B8" w:rsidRPr="00E001B8">
          <w:rPr>
            <w:rStyle w:val="a9"/>
            <w:rFonts w:ascii="Times New Roman" w:eastAsia="Times New Roman" w:hAnsi="Times New Roman" w:cs="Times New Roman"/>
            <w:bCs/>
            <w:i/>
            <w:iCs/>
            <w:sz w:val="28"/>
            <w:szCs w:val="28"/>
            <w:lang w:eastAsia="ru-RU"/>
          </w:rPr>
          <w:t>(Статья 32</w:t>
        </w:r>
        <w:r w:rsidR="00E001B8" w:rsidRPr="00E001B8">
          <w:rPr>
            <w:rStyle w:val="a9"/>
            <w:rFonts w:ascii="Times New Roman" w:eastAsia="Times New Roman" w:hAnsi="Times New Roman" w:cs="Times New Roman"/>
            <w:bCs/>
            <w:i/>
            <w:iCs/>
            <w:sz w:val="28"/>
            <w:szCs w:val="28"/>
            <w:vertAlign w:val="superscript"/>
            <w:lang w:eastAsia="ru-RU"/>
          </w:rPr>
          <w:t>1</w:t>
        </w:r>
        <w:r w:rsidR="00E001B8" w:rsidRPr="00E001B8">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акцизный налог с произведенной на территории Донецкой Народной Республики </w:t>
      </w:r>
      <w:proofErr w:type="gramStart"/>
      <w:r w:rsidRPr="00126690">
        <w:rPr>
          <w:rFonts w:ascii="Times New Roman" w:eastAsia="Times New Roman" w:hAnsi="Times New Roman" w:cs="Times New Roman"/>
          <w:sz w:val="28"/>
          <w:szCs w:val="28"/>
        </w:rPr>
        <w:t>ликеро-водочной</w:t>
      </w:r>
      <w:proofErr w:type="gramEnd"/>
      <w:r w:rsidRPr="00126690">
        <w:rPr>
          <w:rFonts w:ascii="Times New Roman" w:eastAsia="Times New Roman" w:hAnsi="Times New Roman" w:cs="Times New Roman"/>
          <w:sz w:val="28"/>
          <w:szCs w:val="28"/>
        </w:rPr>
        <w:t xml:space="preserve">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3F0A9A26" w:rsidR="00517CD7" w:rsidRDefault="005E6EBB" w:rsidP="00517CD7">
      <w:pPr>
        <w:spacing w:after="360"/>
        <w:ind w:firstLine="709"/>
        <w:jc w:val="both"/>
        <w:rPr>
          <w:rFonts w:ascii="Times New Roman" w:eastAsia="Times New Roman" w:hAnsi="Times New Roman" w:cs="Times New Roman"/>
          <w:sz w:val="28"/>
          <w:szCs w:val="28"/>
        </w:rPr>
      </w:pPr>
      <w:r w:rsidRPr="00B50704">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произведенных на территории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r w:rsidR="00517CD7" w:rsidRPr="00126690">
        <w:rPr>
          <w:rFonts w:ascii="Times New Roman" w:eastAsia="Times New Roman" w:hAnsi="Times New Roman" w:cs="Times New Roman"/>
          <w:sz w:val="28"/>
          <w:szCs w:val="28"/>
        </w:rPr>
        <w:t>;</w:t>
      </w:r>
    </w:p>
    <w:bookmarkStart w:id="21" w:name="_Hlk97718441"/>
    <w:p w14:paraId="14C87BC6" w14:textId="4C1869B5" w:rsidR="005E6EBB" w:rsidRPr="005E6EBB" w:rsidRDefault="000B6853" w:rsidP="005E6EBB">
      <w:pPr>
        <w:spacing w:after="360"/>
        <w:ind w:firstLine="709"/>
        <w:jc w:val="both"/>
        <w:rPr>
          <w:rFonts w:ascii="Times New Roman" w:eastAsia="Times New Roman" w:hAnsi="Times New Roman" w:cs="Times New Roman"/>
          <w:i/>
          <w:sz w:val="28"/>
          <w:szCs w:val="28"/>
        </w:rPr>
      </w:pPr>
      <w:r>
        <w:fldChar w:fldCharType="begin"/>
      </w:r>
      <w:r w:rsidR="00DC0D0E">
        <w:instrText>HYPERLINK "http://npa.dnronline.su/2021-07-02/301-iins-o-vnesenii-izmenenij-v-statyu-33-zakona-donetskoj-narodnoj-respubliki-ob-osnovah-byudzhetnogo-ustrojstva-i-byudzhetnogo-protsessa-v-donetskoj-narodnoj-respublike.html"</w:instrText>
      </w:r>
      <w:r>
        <w:fldChar w:fldCharType="separate"/>
      </w:r>
      <w:r w:rsidR="005E6EBB" w:rsidRPr="005E6EBB">
        <w:rPr>
          <w:rStyle w:val="a9"/>
          <w:rFonts w:ascii="Times New Roman" w:eastAsia="Times New Roman" w:hAnsi="Times New Roman" w:cs="Times New Roman"/>
          <w:i/>
          <w:sz w:val="28"/>
          <w:szCs w:val="28"/>
        </w:rPr>
        <w:t>(Пункт 23</w:t>
      </w:r>
      <w:r w:rsidR="005E6EBB" w:rsidRPr="005E6EBB">
        <w:rPr>
          <w:rStyle w:val="a9"/>
          <w:rFonts w:ascii="Times New Roman" w:eastAsia="Times New Roman" w:hAnsi="Times New Roman" w:cs="Times New Roman"/>
          <w:i/>
          <w:sz w:val="28"/>
          <w:szCs w:val="28"/>
          <w:vertAlign w:val="superscript"/>
        </w:rPr>
        <w:t xml:space="preserve"> </w:t>
      </w:r>
      <w:r w:rsidR="005E6EBB"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5E6EBB" w:rsidRPr="005E6EBB">
        <w:rPr>
          <w:rStyle w:val="a9"/>
          <w:rFonts w:ascii="Times New Roman" w:eastAsia="Times New Roman" w:hAnsi="Times New Roman" w:cs="Times New Roman"/>
          <w:i/>
          <w:sz w:val="28"/>
          <w:szCs w:val="28"/>
          <w:lang w:val="en-US"/>
        </w:rPr>
        <w:t>II</w:t>
      </w:r>
      <w:r w:rsidR="005E6EBB" w:rsidRPr="005E6EBB">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1"/>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EADA1D4" w:rsidR="00517CD7" w:rsidRDefault="00485934" w:rsidP="00517CD7">
      <w:pPr>
        <w:spacing w:after="360"/>
        <w:ind w:firstLine="709"/>
        <w:jc w:val="both"/>
        <w:rPr>
          <w:rFonts w:ascii="Times New Roman" w:eastAsia="Times New Roman" w:hAnsi="Times New Roman" w:cs="Times New Roman"/>
          <w:sz w:val="28"/>
          <w:szCs w:val="28"/>
          <w:lang w:eastAsia="ru-RU"/>
        </w:rPr>
      </w:pPr>
      <w:r w:rsidRPr="00B5070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ввезенных на таможенную территорию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p>
    <w:p w14:paraId="66264344" w14:textId="133BC411" w:rsidR="00485934" w:rsidRPr="00126690" w:rsidRDefault="00FB27BA" w:rsidP="00517CD7">
      <w:pPr>
        <w:spacing w:after="360"/>
        <w:ind w:firstLine="709"/>
        <w:jc w:val="both"/>
        <w:rPr>
          <w:rFonts w:ascii="Times New Roman" w:eastAsia="Times New Roman" w:hAnsi="Times New Roman" w:cs="Times New Roman"/>
          <w:sz w:val="28"/>
          <w:szCs w:val="28"/>
        </w:rPr>
      </w:pPr>
      <w:hyperlink r:id="rId41" w:history="1">
        <w:r w:rsidR="00485934" w:rsidRPr="005E6EBB">
          <w:rPr>
            <w:rStyle w:val="a9"/>
            <w:rFonts w:ascii="Times New Roman" w:eastAsia="Times New Roman" w:hAnsi="Times New Roman" w:cs="Times New Roman"/>
            <w:i/>
            <w:sz w:val="28"/>
            <w:szCs w:val="28"/>
          </w:rPr>
          <w:t>(Пункт 2</w:t>
        </w:r>
        <w:r w:rsidR="00485934">
          <w:rPr>
            <w:rStyle w:val="a9"/>
            <w:rFonts w:ascii="Times New Roman" w:eastAsia="Times New Roman" w:hAnsi="Times New Roman" w:cs="Times New Roman"/>
            <w:i/>
            <w:sz w:val="28"/>
            <w:szCs w:val="28"/>
          </w:rPr>
          <w:t>7</w:t>
        </w:r>
        <w:r w:rsidR="00485934" w:rsidRPr="005E6EBB">
          <w:rPr>
            <w:rStyle w:val="a9"/>
            <w:rFonts w:ascii="Times New Roman" w:eastAsia="Times New Roman" w:hAnsi="Times New Roman" w:cs="Times New Roman"/>
            <w:i/>
            <w:sz w:val="28"/>
            <w:szCs w:val="28"/>
            <w:vertAlign w:val="superscript"/>
          </w:rPr>
          <w:t xml:space="preserve"> </w:t>
        </w:r>
        <w:r w:rsidR="00485934"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485934" w:rsidRPr="005E6EBB">
          <w:rPr>
            <w:rStyle w:val="a9"/>
            <w:rFonts w:ascii="Times New Roman" w:eastAsia="Times New Roman" w:hAnsi="Times New Roman" w:cs="Times New Roman"/>
            <w:i/>
            <w:sz w:val="28"/>
            <w:szCs w:val="28"/>
            <w:lang w:val="en-US"/>
          </w:rPr>
          <w:t>II</w:t>
        </w:r>
        <w:r w:rsidR="00485934" w:rsidRPr="005E6EBB">
          <w:rPr>
            <w:rStyle w:val="a9"/>
            <w:rFonts w:ascii="Times New Roman" w:eastAsia="Times New Roman" w:hAnsi="Times New Roman" w:cs="Times New Roman"/>
            <w:i/>
            <w:sz w:val="28"/>
            <w:szCs w:val="28"/>
          </w:rPr>
          <w:t>НС)</w:t>
        </w:r>
      </w:hyperlink>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517BCC66"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42"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bookmarkStart w:id="22" w:name="_Hlk97718287"/>
    <w:p w14:paraId="54E89C03" w14:textId="2031FD4E" w:rsidR="0068456B" w:rsidRPr="007E59FE" w:rsidRDefault="000B6853" w:rsidP="0068456B">
      <w:pPr>
        <w:spacing w:after="360"/>
        <w:ind w:firstLine="709"/>
        <w:jc w:val="both"/>
        <w:rPr>
          <w:rFonts w:ascii="Times New Roman" w:hAnsi="Times New Roman" w:cs="Times New Roman"/>
          <w:i/>
          <w:iCs/>
          <w:sz w:val="28"/>
          <w:szCs w:val="28"/>
        </w:rPr>
      </w:pPr>
      <w:r>
        <w:fldChar w:fldCharType="begin"/>
      </w:r>
      <w:r>
        <w:instrText xml:space="preserve"> HYPERLINK "</w:instrText>
      </w:r>
      <w:r w:rsidR="009C194A">
        <w:instrText>http://npa.dnronline.su/2021-03-30/264-iins-o-vnesenii-izmenenij-v-zakon-donetskoj-narodnoj-respubliki-ob-osnovah-byudzhetnogo-ustrojstva-i-byudzhetnogo-protsessa-v-donetskoj-narodnoj-respublike.html</w:instrText>
      </w:r>
      <w:r>
        <w:instrText xml:space="preserve">" </w:instrText>
      </w:r>
      <w:r>
        <w:fldChar w:fldCharType="separate"/>
      </w:r>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Style w:val="a9"/>
          <w:rFonts w:ascii="Times New Roman" w:hAnsi="Times New Roman" w:cs="Times New Roman"/>
          <w:i/>
          <w:iCs/>
          <w:sz w:val="28"/>
          <w:szCs w:val="28"/>
        </w:rPr>
        <w:fldChar w:fldCharType="end"/>
      </w:r>
    </w:p>
    <w:bookmarkEnd w:id="22"/>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23" w:name="_Hlk68087879"/>
    <w:p w14:paraId="3B69D267" w14:textId="34161F30"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fldChar w:fldCharType="begin"/>
      </w:r>
      <w:r>
        <w:rPr>
          <w:rFonts w:ascii="Times New Roman" w:hAnsi="Times New Roman" w:cs="Times New Roman"/>
          <w:i/>
          <w:iCs/>
          <w:sz w:val="28"/>
          <w:szCs w:val="28"/>
        </w:rPr>
        <w:instrText xml:space="preserve"> HYPERLINK "</w:instrText>
      </w:r>
      <w:r w:rsidR="009C194A">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3"/>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24" w:name="_Hlk68087889"/>
    <w:p w14:paraId="1BE2C9D1" w14:textId="6CD59ACB"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9C194A">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4"/>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25" w:name="_Hlk68087411"/>
    <w:p w14:paraId="035775E2" w14:textId="6FD69823"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130CA4">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5"/>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3E76BAC8" w:rsidR="00F05106" w:rsidRDefault="00FB27BA" w:rsidP="00F05106">
      <w:pPr>
        <w:spacing w:after="360"/>
        <w:ind w:firstLine="709"/>
        <w:jc w:val="both"/>
        <w:rPr>
          <w:rFonts w:ascii="Times New Roman" w:eastAsia="Times New Roman" w:hAnsi="Times New Roman" w:cs="Times New Roman"/>
          <w:i/>
          <w:sz w:val="28"/>
          <w:szCs w:val="28"/>
        </w:rPr>
      </w:pPr>
      <w:hyperlink r:id="rId43"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4D58AE53" w:rsidR="00F05106" w:rsidRPr="00126690" w:rsidRDefault="00FB27BA" w:rsidP="00F05106">
      <w:pPr>
        <w:spacing w:after="360"/>
        <w:ind w:firstLine="709"/>
        <w:jc w:val="both"/>
        <w:rPr>
          <w:rFonts w:ascii="Times New Roman" w:eastAsia="Times New Roman" w:hAnsi="Times New Roman" w:cs="Times New Roman"/>
          <w:sz w:val="28"/>
          <w:szCs w:val="28"/>
        </w:rPr>
      </w:pPr>
      <w:hyperlink r:id="rId44"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5E83F3C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3BBBE903" w:rsidR="00F05106" w:rsidRDefault="00FB27BA" w:rsidP="00F05106">
      <w:pPr>
        <w:spacing w:after="360"/>
        <w:ind w:firstLine="709"/>
        <w:jc w:val="both"/>
        <w:rPr>
          <w:rFonts w:ascii="Times New Roman" w:eastAsia="Times New Roman" w:hAnsi="Times New Roman" w:cs="Times New Roman"/>
          <w:i/>
          <w:sz w:val="28"/>
          <w:szCs w:val="28"/>
        </w:rPr>
      </w:pPr>
      <w:hyperlink r:id="rId45"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5F9FD75B" w:rsidR="00F05106" w:rsidRPr="00126690" w:rsidRDefault="00FB27BA" w:rsidP="00F05106">
      <w:pPr>
        <w:spacing w:after="360"/>
        <w:ind w:firstLine="709"/>
        <w:jc w:val="both"/>
        <w:rPr>
          <w:rFonts w:ascii="Times New Roman" w:eastAsia="Times New Roman" w:hAnsi="Times New Roman" w:cs="Times New Roman"/>
          <w:sz w:val="28"/>
          <w:szCs w:val="28"/>
        </w:rPr>
      </w:pPr>
      <w:hyperlink r:id="rId46"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66116EF1"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4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58A7F6A2"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58) </w:t>
      </w:r>
      <w:hyperlink r:id="rId4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1FCE2A64"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4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15CFE998"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26" w:name="_Hlk68087132"/>
      <w:r w:rsidR="0068456B">
        <w:fldChar w:fldCharType="begin"/>
      </w:r>
      <w:r w:rsidR="0068456B">
        <w:instrText xml:space="preserve"> HYPERLINK "</w:instrText>
      </w:r>
      <w:r w:rsidR="00130CA4">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26"/>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13BF9D27" w:rsidR="00C30219" w:rsidRDefault="00FB27BA" w:rsidP="00C30219">
      <w:pPr>
        <w:spacing w:after="360"/>
        <w:ind w:firstLine="709"/>
        <w:jc w:val="both"/>
        <w:rPr>
          <w:rFonts w:ascii="Times New Roman" w:eastAsia="Times New Roman" w:hAnsi="Times New Roman" w:cs="Times New Roman"/>
          <w:i/>
          <w:sz w:val="28"/>
          <w:szCs w:val="28"/>
        </w:rPr>
      </w:pPr>
      <w:hyperlink r:id="rId5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xml:space="preserve">)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w:t>
      </w:r>
      <w:proofErr w:type="gramStart"/>
      <w:r w:rsidRPr="007E1332">
        <w:rPr>
          <w:rFonts w:ascii="Times New Roman" w:eastAsia="Times New Roman" w:hAnsi="Times New Roman" w:cs="Times New Roman"/>
          <w:sz w:val="28"/>
          <w:szCs w:val="28"/>
          <w:lang w:eastAsia="ru-RU"/>
        </w:rPr>
        <w:t>бюджет  Донецкой</w:t>
      </w:r>
      <w:proofErr w:type="gramEnd"/>
      <w:r w:rsidRPr="007E1332">
        <w:rPr>
          <w:rFonts w:ascii="Times New Roman" w:eastAsia="Times New Roman" w:hAnsi="Times New Roman" w:cs="Times New Roman"/>
          <w:sz w:val="28"/>
          <w:szCs w:val="28"/>
          <w:lang w:eastAsia="ru-RU"/>
        </w:rPr>
        <w:t xml:space="preserve">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4DE4E3D8" w:rsidR="00C30219" w:rsidRDefault="00FB27BA" w:rsidP="00C30219">
      <w:pPr>
        <w:spacing w:after="360"/>
        <w:ind w:firstLine="709"/>
        <w:jc w:val="both"/>
        <w:rPr>
          <w:rFonts w:ascii="Times New Roman" w:eastAsia="Times New Roman" w:hAnsi="Times New Roman" w:cs="Times New Roman"/>
          <w:i/>
          <w:sz w:val="28"/>
          <w:szCs w:val="28"/>
        </w:rPr>
      </w:pPr>
      <w:hyperlink r:id="rId5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335C8D47" w:rsidR="00196FFC" w:rsidRDefault="00FB27BA" w:rsidP="00C30219">
      <w:pPr>
        <w:spacing w:after="360"/>
        <w:ind w:firstLine="709"/>
        <w:jc w:val="both"/>
        <w:rPr>
          <w:rFonts w:ascii="Times New Roman" w:eastAsia="Times New Roman" w:hAnsi="Times New Roman" w:cs="Times New Roman"/>
          <w:i/>
          <w:sz w:val="28"/>
          <w:szCs w:val="28"/>
        </w:rPr>
      </w:pPr>
      <w:hyperlink r:id="rId5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xml:space="preserve">) поступлений от реализации в установленном порядке имущества (кроме недвижимого имущества) бюджетных учреждений в части реализации </w:t>
      </w:r>
      <w:r w:rsidRPr="007E1332">
        <w:rPr>
          <w:rFonts w:ascii="Times New Roman" w:eastAsia="Times New Roman" w:hAnsi="Times New Roman" w:cs="Times New Roman"/>
          <w:sz w:val="28"/>
          <w:szCs w:val="28"/>
          <w:lang w:eastAsia="ru-RU"/>
        </w:rPr>
        <w:lastRenderedPageBreak/>
        <w:t>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45DA863F" w:rsidR="00C30219" w:rsidRDefault="00FB27BA" w:rsidP="00C30219">
      <w:pPr>
        <w:spacing w:after="360"/>
        <w:ind w:firstLine="709"/>
        <w:jc w:val="both"/>
        <w:rPr>
          <w:rFonts w:ascii="Times New Roman" w:eastAsia="Times New Roman" w:hAnsi="Times New Roman" w:cs="Times New Roman"/>
          <w:i/>
          <w:sz w:val="28"/>
          <w:szCs w:val="28"/>
        </w:rPr>
      </w:pPr>
      <w:hyperlink r:id="rId5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6699CD68" w:rsidR="00C30219" w:rsidRPr="00126690" w:rsidRDefault="00FB27BA" w:rsidP="00C30219">
      <w:pPr>
        <w:spacing w:after="360"/>
        <w:ind w:firstLine="709"/>
        <w:jc w:val="both"/>
        <w:rPr>
          <w:rFonts w:ascii="Times New Roman" w:eastAsia="Times New Roman" w:hAnsi="Times New Roman" w:cs="Times New Roman"/>
          <w:sz w:val="28"/>
          <w:szCs w:val="28"/>
        </w:rPr>
      </w:pPr>
      <w:hyperlink r:id="rId5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27"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3CC2D9C7" w:rsidR="00C30219" w:rsidRPr="00126690" w:rsidRDefault="00FB27BA" w:rsidP="00C30219">
      <w:pPr>
        <w:spacing w:after="360"/>
        <w:ind w:firstLine="709"/>
        <w:jc w:val="both"/>
        <w:rPr>
          <w:rFonts w:ascii="Times New Roman" w:eastAsia="Times New Roman" w:hAnsi="Times New Roman" w:cs="Times New Roman"/>
          <w:sz w:val="28"/>
          <w:szCs w:val="28"/>
        </w:rPr>
      </w:pPr>
      <w:hyperlink r:id="rId5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27"/>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13190741" w:rsidR="008645B0" w:rsidRDefault="00FB27BA" w:rsidP="00C30219">
      <w:pPr>
        <w:spacing w:after="360"/>
        <w:ind w:firstLine="709"/>
        <w:jc w:val="both"/>
        <w:rPr>
          <w:rStyle w:val="a9"/>
          <w:rFonts w:ascii="Times New Roman" w:eastAsia="Times New Roman" w:hAnsi="Times New Roman" w:cs="Times New Roman"/>
          <w:i/>
          <w:sz w:val="28"/>
          <w:szCs w:val="28"/>
        </w:rPr>
      </w:pPr>
      <w:hyperlink r:id="rId5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lastRenderedPageBreak/>
        <w:t>4)</w:t>
      </w:r>
      <w:r w:rsidRPr="006A0DD5">
        <w:rPr>
          <w:rFonts w:ascii="Times New Roman" w:eastAsia="Times New Roman" w:hAnsi="Times New Roman" w:cs="Times New Roman"/>
          <w:sz w:val="24"/>
          <w:szCs w:val="24"/>
          <w:lang w:eastAsia="ru-RU"/>
        </w:rPr>
        <w:t> </w:t>
      </w:r>
      <w:bookmarkStart w:id="28"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8"/>
      <w:r w:rsidRPr="006A0DD5">
        <w:rPr>
          <w:rFonts w:ascii="Times New Roman" w:eastAsia="Times New Roman" w:hAnsi="Times New Roman" w:cs="Times New Roman"/>
          <w:sz w:val="28"/>
          <w:szCs w:val="24"/>
          <w:lang w:eastAsia="ru-RU"/>
        </w:rPr>
        <w:t>.</w:t>
      </w:r>
    </w:p>
    <w:p w14:paraId="7588BA25" w14:textId="2B4A5F59" w:rsidR="006A0DD5" w:rsidRPr="00126690" w:rsidRDefault="00FB27BA" w:rsidP="006A0DD5">
      <w:pPr>
        <w:spacing w:after="360"/>
        <w:ind w:firstLine="709"/>
        <w:jc w:val="both"/>
        <w:rPr>
          <w:rFonts w:ascii="Times New Roman" w:eastAsia="Times New Roman" w:hAnsi="Times New Roman" w:cs="Times New Roman"/>
          <w:sz w:val="28"/>
          <w:szCs w:val="28"/>
        </w:rPr>
      </w:pPr>
      <w:hyperlink r:id="rId57"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0312AD55" w:rsidR="00260D57" w:rsidRDefault="008645B0" w:rsidP="008645B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r w:rsidR="00260D57" w:rsidRPr="00126690">
        <w:rPr>
          <w:rFonts w:ascii="Times New Roman" w:hAnsi="Times New Roman" w:cs="Times New Roman"/>
          <w:sz w:val="28"/>
          <w:szCs w:val="28"/>
        </w:rPr>
        <w:t xml:space="preserve"> </w:t>
      </w:r>
    </w:p>
    <w:p w14:paraId="4FB4C826" w14:textId="0E00B185" w:rsidR="00794740" w:rsidRPr="00794740" w:rsidRDefault="00FB27BA" w:rsidP="00794740">
      <w:pPr>
        <w:spacing w:after="360"/>
        <w:ind w:firstLine="709"/>
        <w:jc w:val="both"/>
        <w:rPr>
          <w:rFonts w:ascii="Times New Roman" w:hAnsi="Times New Roman" w:cs="Times New Roman"/>
          <w:i/>
          <w:iCs/>
          <w:sz w:val="28"/>
          <w:szCs w:val="28"/>
        </w:rPr>
      </w:pPr>
      <w:hyperlink r:id="rId58" w:history="1">
        <w:r w:rsidR="00794740" w:rsidRPr="00794740">
          <w:rPr>
            <w:rStyle w:val="a9"/>
            <w:rFonts w:ascii="Times New Roman" w:hAnsi="Times New Roman" w:cs="Times New Roman"/>
            <w:bCs/>
            <w:i/>
            <w:iCs/>
            <w:sz w:val="28"/>
            <w:szCs w:val="28"/>
          </w:rPr>
          <w:t>(Часть 4 статьи 33 с изменениями, внесенными в соответствии с Законом от 28.12.2021 № 337-IIНС)</w:t>
        </w:r>
      </w:hyperlink>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795BA9B0" w:rsidR="00260D57" w:rsidRPr="00126690" w:rsidRDefault="00FB27BA" w:rsidP="00C30219">
      <w:pPr>
        <w:spacing w:after="360"/>
        <w:ind w:firstLine="709"/>
        <w:jc w:val="both"/>
        <w:rPr>
          <w:rFonts w:ascii="Times New Roman" w:hAnsi="Times New Roman" w:cs="Times New Roman"/>
          <w:sz w:val="28"/>
          <w:szCs w:val="28"/>
        </w:rPr>
      </w:pPr>
      <w:hyperlink r:id="rId59"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5AC77A22" w:rsidR="00C30219" w:rsidRPr="00126690" w:rsidRDefault="00FB27BA" w:rsidP="00C30219">
      <w:pPr>
        <w:spacing w:after="360"/>
        <w:ind w:firstLine="709"/>
        <w:jc w:val="both"/>
        <w:rPr>
          <w:rFonts w:ascii="Times New Roman" w:hAnsi="Times New Roman" w:cs="Times New Roman"/>
          <w:sz w:val="28"/>
          <w:szCs w:val="28"/>
        </w:rPr>
      </w:pPr>
      <w:hyperlink r:id="rId6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2F12DC7F" w:rsidR="00260D57" w:rsidRPr="00126690" w:rsidRDefault="00FB27BA" w:rsidP="000843F7">
      <w:pPr>
        <w:spacing w:after="360"/>
        <w:ind w:firstLine="709"/>
        <w:jc w:val="both"/>
        <w:rPr>
          <w:rFonts w:ascii="Times New Roman" w:hAnsi="Times New Roman" w:cs="Times New Roman"/>
          <w:sz w:val="28"/>
          <w:szCs w:val="28"/>
        </w:rPr>
      </w:pPr>
      <w:hyperlink r:id="rId61"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5C39477" w14:textId="6951FD6E" w:rsidR="005C0EF7" w:rsidRPr="005C0EF7" w:rsidRDefault="00260D57" w:rsidP="005C0EF7">
      <w:pPr>
        <w:spacing w:after="360"/>
        <w:ind w:firstLine="709"/>
        <w:jc w:val="both"/>
        <w:rPr>
          <w:rFonts w:ascii="Times New Roman" w:eastAsia="Times New Roman" w:hAnsi="Times New Roman" w:cs="Times New Roman"/>
          <w:bCs/>
          <w:sz w:val="28"/>
          <w:szCs w:val="28"/>
        </w:rPr>
      </w:pPr>
      <w:r w:rsidRPr="00126690">
        <w:rPr>
          <w:rFonts w:ascii="Times New Roman" w:eastAsia="Times New Roman" w:hAnsi="Times New Roman" w:cs="Times New Roman"/>
          <w:sz w:val="28"/>
          <w:szCs w:val="28"/>
        </w:rPr>
        <w:t>16)</w:t>
      </w:r>
      <w:r w:rsidR="005C0EF7">
        <w:rPr>
          <w:rFonts w:ascii="Times New Roman" w:eastAsia="Times New Roman" w:hAnsi="Times New Roman" w:cs="Times New Roman"/>
          <w:sz w:val="28"/>
          <w:szCs w:val="28"/>
        </w:rPr>
        <w:t> </w:t>
      </w:r>
      <w:hyperlink r:id="rId62" w:history="1">
        <w:r w:rsidR="005C0EF7" w:rsidRPr="005C0EF7">
          <w:rPr>
            <w:rStyle w:val="a9"/>
            <w:rFonts w:ascii="Times New Roman" w:eastAsia="Times New Roman" w:hAnsi="Times New Roman" w:cs="Times New Roman"/>
            <w:bCs/>
            <w:i/>
            <w:iCs/>
            <w:sz w:val="28"/>
            <w:szCs w:val="28"/>
          </w:rPr>
          <w:t>(Пункт 16 части 2 статьи 34 утратил силу в соответствии с Законом от 04.06.2021 № 287-</w:t>
        </w:r>
        <w:r w:rsidR="005C0EF7" w:rsidRPr="005C0EF7">
          <w:rPr>
            <w:rStyle w:val="a9"/>
            <w:rFonts w:ascii="Times New Roman" w:eastAsia="Times New Roman" w:hAnsi="Times New Roman" w:cs="Times New Roman"/>
            <w:bCs/>
            <w:i/>
            <w:iCs/>
            <w:sz w:val="28"/>
            <w:szCs w:val="28"/>
            <w:lang w:val="en-US"/>
          </w:rPr>
          <w:t>IIHC</w:t>
        </w:r>
        <w:r w:rsidR="005C0EF7" w:rsidRPr="005C0EF7">
          <w:rPr>
            <w:rStyle w:val="a9"/>
            <w:rFonts w:ascii="Times New Roman" w:eastAsia="Times New Roman" w:hAnsi="Times New Roman" w:cs="Times New Roman"/>
            <w:bCs/>
            <w:i/>
            <w:iCs/>
            <w:sz w:val="28"/>
            <w:szCs w:val="28"/>
          </w:rPr>
          <w:t>)</w:t>
        </w:r>
      </w:hyperlink>
    </w:p>
    <w:p w14:paraId="6525CB52" w14:textId="7E17EDF0"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w:t>
      </w:r>
      <w:r w:rsidR="005C0EF7">
        <w:rPr>
          <w:rFonts w:ascii="Times New Roman" w:eastAsia="Times New Roman" w:hAnsi="Times New Roman" w:cs="Times New Roman"/>
          <w:sz w:val="28"/>
          <w:szCs w:val="28"/>
        </w:rPr>
        <w:t> </w:t>
      </w:r>
      <w:r w:rsidR="005C0EF7">
        <w:rPr>
          <w:rFonts w:ascii="Times New Roman" w:eastAsia="Times New Roman" w:hAnsi="Times New Roman" w:cs="Times New Roman"/>
          <w:sz w:val="28"/>
          <w:szCs w:val="28"/>
          <w:lang w:eastAsia="ru-RU"/>
        </w:rPr>
        <w:t xml:space="preserve">фиксированный сельскохозяйственный налог – по нормативу </w:t>
      </w:r>
      <w:r w:rsidR="005C0EF7">
        <w:rPr>
          <w:rFonts w:ascii="Times New Roman" w:eastAsia="Times New Roman" w:hAnsi="Times New Roman" w:cs="Times New Roman"/>
          <w:sz w:val="28"/>
          <w:szCs w:val="28"/>
          <w:lang w:eastAsia="ru-RU"/>
        </w:rPr>
        <w:br/>
        <w:t>100 процентов</w:t>
      </w:r>
      <w:r w:rsidRPr="00126690">
        <w:rPr>
          <w:rFonts w:ascii="Times New Roman" w:eastAsia="Times New Roman" w:hAnsi="Times New Roman" w:cs="Times New Roman"/>
          <w:sz w:val="28"/>
          <w:szCs w:val="28"/>
        </w:rPr>
        <w:t>.</w:t>
      </w:r>
    </w:p>
    <w:p w14:paraId="49E7A2CD" w14:textId="512D8B50" w:rsidR="005C0EF7" w:rsidRPr="005C0EF7" w:rsidRDefault="00FB27BA" w:rsidP="005C0EF7">
      <w:pPr>
        <w:spacing w:after="360"/>
        <w:ind w:firstLine="709"/>
        <w:jc w:val="both"/>
        <w:rPr>
          <w:rFonts w:ascii="Times New Roman" w:hAnsi="Times New Roman" w:cs="Times New Roman"/>
          <w:i/>
          <w:iCs/>
          <w:sz w:val="28"/>
          <w:szCs w:val="28"/>
        </w:rPr>
      </w:pPr>
      <w:hyperlink r:id="rId63" w:history="1">
        <w:r w:rsidR="005C0EF7" w:rsidRPr="005C0EF7">
          <w:rPr>
            <w:rStyle w:val="a9"/>
            <w:rFonts w:ascii="Times New Roman" w:hAnsi="Times New Roman" w:cs="Times New Roman"/>
            <w:i/>
            <w:iCs/>
            <w:sz w:val="28"/>
            <w:szCs w:val="28"/>
          </w:rPr>
          <w:t>(Пункт 17 части 2 статьи 34 изложен в новой редакции в соответствии с Законом от 04.06.2021 № 287-</w:t>
        </w:r>
        <w:r w:rsidR="005C0EF7" w:rsidRPr="005C0EF7">
          <w:rPr>
            <w:rStyle w:val="a9"/>
            <w:rFonts w:ascii="Times New Roman" w:hAnsi="Times New Roman" w:cs="Times New Roman"/>
            <w:bCs/>
            <w:i/>
            <w:iCs/>
            <w:sz w:val="28"/>
            <w:szCs w:val="28"/>
            <w:lang w:val="en-US"/>
          </w:rPr>
          <w:t>IIHC</w:t>
        </w:r>
        <w:r w:rsidR="005C0EF7" w:rsidRPr="005C0EF7">
          <w:rPr>
            <w:rStyle w:val="a9"/>
            <w:rFonts w:ascii="Times New Roman" w:hAnsi="Times New Roman" w:cs="Times New Roman"/>
            <w:bCs/>
            <w:i/>
            <w:iCs/>
            <w:sz w:val="28"/>
            <w:szCs w:val="28"/>
          </w:rPr>
          <w:t>)</w:t>
        </w:r>
      </w:hyperlink>
    </w:p>
    <w:p w14:paraId="75F603F8" w14:textId="77BED496"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w:t>
      </w:r>
      <w:r w:rsidRPr="00126690">
        <w:rPr>
          <w:rFonts w:ascii="Times New Roman" w:eastAsia="Times New Roman" w:hAnsi="Times New Roman" w:cs="Times New Roman"/>
          <w:sz w:val="28"/>
          <w:szCs w:val="28"/>
        </w:rPr>
        <w:lastRenderedPageBreak/>
        <w:t>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3514BC43"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64"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199AC304" w:rsidR="0040418C" w:rsidRDefault="00FB27BA" w:rsidP="000843F7">
      <w:pPr>
        <w:spacing w:after="360"/>
        <w:ind w:firstLine="709"/>
        <w:jc w:val="both"/>
        <w:rPr>
          <w:rFonts w:ascii="Times New Roman" w:eastAsia="Times New Roman" w:hAnsi="Times New Roman" w:cs="Times New Roman"/>
          <w:i/>
          <w:sz w:val="28"/>
          <w:szCs w:val="28"/>
        </w:rPr>
      </w:pPr>
      <w:hyperlink r:id="rId65"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41E3F1D7" w:rsidR="000843F7" w:rsidRDefault="00FB27BA" w:rsidP="000843F7">
      <w:pPr>
        <w:spacing w:after="360"/>
        <w:ind w:firstLine="709"/>
        <w:jc w:val="both"/>
        <w:rPr>
          <w:rFonts w:ascii="Times New Roman" w:eastAsia="Times New Roman" w:hAnsi="Times New Roman" w:cs="Times New Roman"/>
          <w:i/>
          <w:sz w:val="28"/>
          <w:szCs w:val="28"/>
        </w:rPr>
      </w:pPr>
      <w:hyperlink r:id="rId66"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7E7D0146" w:rsidR="000843F7" w:rsidRDefault="00FB27BA" w:rsidP="000843F7">
      <w:pPr>
        <w:spacing w:after="360"/>
        <w:ind w:firstLine="709"/>
        <w:jc w:val="both"/>
        <w:rPr>
          <w:rFonts w:ascii="Times New Roman" w:eastAsia="Times New Roman" w:hAnsi="Times New Roman" w:cs="Times New Roman"/>
          <w:i/>
          <w:sz w:val="28"/>
          <w:szCs w:val="28"/>
        </w:rPr>
      </w:pPr>
      <w:hyperlink r:id="rId67"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467A9D7B" w:rsidR="000843F7" w:rsidRDefault="00FB27BA" w:rsidP="000843F7">
      <w:pPr>
        <w:spacing w:after="360"/>
        <w:ind w:firstLine="709"/>
        <w:jc w:val="both"/>
        <w:rPr>
          <w:rFonts w:ascii="Times New Roman" w:eastAsia="Times New Roman" w:hAnsi="Times New Roman" w:cs="Times New Roman"/>
          <w:i/>
          <w:sz w:val="28"/>
          <w:szCs w:val="28"/>
        </w:rPr>
      </w:pPr>
      <w:hyperlink r:id="rId68"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1884BD0E" w:rsidR="000843F7" w:rsidRPr="00126690" w:rsidRDefault="00FB27BA" w:rsidP="000843F7">
      <w:pPr>
        <w:spacing w:after="360"/>
        <w:ind w:firstLine="709"/>
        <w:jc w:val="both"/>
        <w:rPr>
          <w:rFonts w:ascii="Times New Roman" w:eastAsia="Times New Roman" w:hAnsi="Times New Roman" w:cs="Times New Roman"/>
          <w:sz w:val="28"/>
          <w:szCs w:val="28"/>
        </w:rPr>
      </w:pPr>
      <w:hyperlink r:id="rId69"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9"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9"/>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54EFE451"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4A09AA" w:rsidRPr="004A09AA">
        <w:rPr>
          <w:rFonts w:ascii="Times New Roman" w:hAnsi="Times New Roman" w:cs="Times New Roman"/>
          <w:sz w:val="28"/>
          <w:szCs w:val="28"/>
        </w:rPr>
        <w:lastRenderedPageBreak/>
        <w:t>(очередном финансовом году и плановом периоде)</w:t>
      </w:r>
      <w:r w:rsidR="004A09AA">
        <w:rPr>
          <w:rFonts w:ascii="Times New Roman" w:hAnsi="Times New Roman" w:cs="Times New Roman"/>
          <w:sz w:val="28"/>
          <w:szCs w:val="28"/>
        </w:rPr>
        <w:t xml:space="preserve"> </w:t>
      </w:r>
      <w:r w:rsidR="00704A91" w:rsidRPr="00126690">
        <w:rPr>
          <w:rFonts w:ascii="Times New Roman" w:hAnsi="Times New Roman" w:cs="Times New Roman"/>
          <w:sz w:val="28"/>
          <w:szCs w:val="28"/>
        </w:rPr>
        <w:t>за счет средств соответствующих бюджетов.</w:t>
      </w:r>
    </w:p>
    <w:p w14:paraId="671576D9" w14:textId="5F65A4EF" w:rsidR="005D5C39" w:rsidRPr="005D5C39" w:rsidRDefault="00FB27BA" w:rsidP="005D5C39">
      <w:pPr>
        <w:spacing w:after="360"/>
        <w:ind w:firstLine="709"/>
        <w:jc w:val="both"/>
        <w:rPr>
          <w:rFonts w:ascii="Times New Roman" w:eastAsia="Times New Roman" w:hAnsi="Times New Roman" w:cs="Times New Roman"/>
          <w:i/>
          <w:iCs/>
          <w:sz w:val="28"/>
          <w:szCs w:val="28"/>
        </w:rPr>
      </w:pPr>
      <w:hyperlink r:id="rId70" w:history="1">
        <w:r w:rsidR="005D5C39" w:rsidRPr="005D5C39">
          <w:rPr>
            <w:rStyle w:val="a9"/>
            <w:rFonts w:ascii="Times New Roman" w:eastAsia="Times New Roman" w:hAnsi="Times New Roman" w:cs="Times New Roman"/>
            <w:bCs/>
            <w:i/>
            <w:iCs/>
            <w:sz w:val="28"/>
            <w:szCs w:val="28"/>
          </w:rPr>
          <w:t>(Абзац первый части 1 статьи 35 с изменениями, внесенными в соответствии с Законом от 28.12.2021 № 337-IIНС)</w:t>
        </w:r>
      </w:hyperlink>
    </w:p>
    <w:p w14:paraId="7C3CDE44" w14:textId="05F668DA" w:rsidR="00775203" w:rsidRDefault="00704A91"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 решениями органов местного самоуправления о бюджете.</w:t>
      </w:r>
      <w:r w:rsidR="00775203" w:rsidRPr="00126690">
        <w:rPr>
          <w:rFonts w:ascii="Times New Roman" w:hAnsi="Times New Roman" w:cs="Times New Roman"/>
          <w:sz w:val="28"/>
          <w:szCs w:val="28"/>
        </w:rPr>
        <w:t xml:space="preserve"> </w:t>
      </w:r>
    </w:p>
    <w:p w14:paraId="364D5041" w14:textId="01B29447" w:rsidR="00C26B29" w:rsidRPr="00C26B29" w:rsidRDefault="00FB27BA" w:rsidP="00C26B29">
      <w:pPr>
        <w:spacing w:after="360"/>
        <w:ind w:firstLine="709"/>
        <w:jc w:val="both"/>
        <w:rPr>
          <w:rFonts w:ascii="Times New Roman" w:hAnsi="Times New Roman" w:cs="Times New Roman"/>
          <w:i/>
          <w:iCs/>
          <w:sz w:val="28"/>
          <w:szCs w:val="28"/>
        </w:rPr>
      </w:pPr>
      <w:hyperlink r:id="rId71" w:history="1">
        <w:r w:rsidR="00C26B29" w:rsidRPr="006D50BA">
          <w:rPr>
            <w:rStyle w:val="a9"/>
            <w:rFonts w:ascii="Times New Roman" w:hAnsi="Times New Roman" w:cs="Times New Roman"/>
            <w:bCs/>
            <w:i/>
            <w:iCs/>
            <w:sz w:val="28"/>
            <w:szCs w:val="28"/>
          </w:rPr>
          <w:t>(Абзац второй части 1 статьи 35 с изменениями, внесенными в соответствии с Законом от 28.12.2021 № 337-IIНС)</w:t>
        </w:r>
      </w:hyperlink>
    </w:p>
    <w:p w14:paraId="4627E3CB" w14:textId="01A2E3C6"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w:t>
      </w:r>
      <w:r w:rsidR="0078674F" w:rsidRPr="0078674F">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в соответствии с принятыми ранее обязательствами предусматриваются в полном объеме ассигнования на обслуживание долговых обязательств.</w:t>
      </w:r>
    </w:p>
    <w:p w14:paraId="6108E1F1" w14:textId="03FB6077" w:rsidR="0078674F" w:rsidRPr="00126690" w:rsidRDefault="00FB27BA" w:rsidP="00775203">
      <w:pPr>
        <w:spacing w:after="360"/>
        <w:ind w:firstLine="709"/>
        <w:jc w:val="both"/>
        <w:rPr>
          <w:rFonts w:ascii="Times New Roman" w:eastAsia="Times New Roman" w:hAnsi="Times New Roman" w:cs="Times New Roman"/>
          <w:sz w:val="28"/>
          <w:szCs w:val="28"/>
        </w:rPr>
      </w:pPr>
      <w:hyperlink r:id="rId72" w:history="1">
        <w:r w:rsidR="0078674F" w:rsidRPr="00E77474">
          <w:rPr>
            <w:rStyle w:val="a9"/>
            <w:rFonts w:ascii="Times New Roman" w:eastAsia="Times New Roman" w:hAnsi="Times New Roman" w:cs="Times New Roman"/>
            <w:bCs/>
            <w:i/>
            <w:iCs/>
            <w:sz w:val="28"/>
            <w:szCs w:val="28"/>
          </w:rPr>
          <w:t>(</w:t>
        </w:r>
        <w:r w:rsidR="0078674F" w:rsidRPr="0078674F">
          <w:rPr>
            <w:rStyle w:val="a9"/>
            <w:rFonts w:ascii="Times New Roman" w:eastAsia="Times New Roman" w:hAnsi="Times New Roman" w:cs="Times New Roman"/>
            <w:bCs/>
            <w:i/>
            <w:iCs/>
            <w:sz w:val="28"/>
            <w:szCs w:val="28"/>
          </w:rPr>
          <w:t>Ч</w:t>
        </w:r>
        <w:r w:rsidR="0078674F" w:rsidRPr="00E77474">
          <w:rPr>
            <w:rStyle w:val="a9"/>
            <w:rFonts w:ascii="Times New Roman" w:eastAsia="Times New Roman" w:hAnsi="Times New Roman" w:cs="Times New Roman"/>
            <w:bCs/>
            <w:i/>
            <w:iCs/>
            <w:sz w:val="28"/>
            <w:szCs w:val="28"/>
          </w:rPr>
          <w:t>аст</w:t>
        </w:r>
        <w:r w:rsidR="0078674F" w:rsidRPr="0078674F">
          <w:rPr>
            <w:rStyle w:val="a9"/>
            <w:rFonts w:ascii="Times New Roman" w:eastAsia="Times New Roman" w:hAnsi="Times New Roman" w:cs="Times New Roman"/>
            <w:bCs/>
            <w:i/>
            <w:iCs/>
            <w:sz w:val="28"/>
            <w:szCs w:val="28"/>
          </w:rPr>
          <w:t>ь</w:t>
        </w:r>
        <w:r w:rsidR="0078674F" w:rsidRPr="00E77474">
          <w:rPr>
            <w:rStyle w:val="a9"/>
            <w:rFonts w:ascii="Times New Roman" w:eastAsia="Times New Roman" w:hAnsi="Times New Roman" w:cs="Times New Roman"/>
            <w:bCs/>
            <w:i/>
            <w:iCs/>
            <w:sz w:val="28"/>
            <w:szCs w:val="28"/>
          </w:rPr>
          <w:t xml:space="preserve"> </w:t>
        </w:r>
        <w:r w:rsidR="0078674F" w:rsidRPr="0078674F">
          <w:rPr>
            <w:rStyle w:val="a9"/>
            <w:rFonts w:ascii="Times New Roman" w:eastAsia="Times New Roman" w:hAnsi="Times New Roman" w:cs="Times New Roman"/>
            <w:bCs/>
            <w:i/>
            <w:iCs/>
            <w:sz w:val="28"/>
            <w:szCs w:val="28"/>
          </w:rPr>
          <w:t>2</w:t>
        </w:r>
        <w:r w:rsidR="0078674F" w:rsidRPr="00E77474">
          <w:rPr>
            <w:rStyle w:val="a9"/>
            <w:rFonts w:ascii="Times New Roman" w:eastAsia="Times New Roman" w:hAnsi="Times New Roman" w:cs="Times New Roman"/>
            <w:bCs/>
            <w:i/>
            <w:iCs/>
            <w:sz w:val="28"/>
            <w:szCs w:val="28"/>
          </w:rPr>
          <w:t xml:space="preserve"> статьи 35 с изменениями, внесенными в соответствии с Законом от 28.12.2021 № 337-IIНС)</w:t>
        </w:r>
      </w:hyperlink>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w:t>
      </w:r>
      <w:r w:rsidR="00704A91" w:rsidRPr="00126690">
        <w:rPr>
          <w:rFonts w:ascii="Times New Roman" w:hAnsi="Times New Roman" w:cs="Times New Roman"/>
          <w:sz w:val="28"/>
          <w:szCs w:val="28"/>
        </w:rPr>
        <w:lastRenderedPageBreak/>
        <w:t xml:space="preserve">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2EBF7165"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 </w:t>
      </w:r>
      <w:r w:rsidRPr="002F2472">
        <w:rPr>
          <w:rFonts w:ascii="Times New Roman" w:hAnsi="Times New Roman" w:cs="Times New Roman"/>
          <w:sz w:val="28"/>
          <w:szCs w:val="28"/>
        </w:rPr>
        <w:t>40. </w:t>
      </w:r>
      <w:bookmarkStart w:id="30" w:name="_Hlk95761478"/>
      <w:r w:rsidRPr="002F2472">
        <w:rPr>
          <w:rFonts w:ascii="Times New Roman" w:hAnsi="Times New Roman" w:cs="Times New Roman"/>
          <w:b/>
          <w:sz w:val="28"/>
          <w:szCs w:val="28"/>
        </w:rPr>
        <w:t>Осуществление закупок товаров, работ, услуг для обеспечения государственных (муниципальных) нужд</w:t>
      </w:r>
      <w:bookmarkEnd w:id="30"/>
    </w:p>
    <w:p w14:paraId="016E0A6F"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lastRenderedPageBreak/>
        <w:t xml:space="preserve">1. Закупки товаров, работ, услуг для обеспечения государственных (муниципальных) нужд осуществляются в соответствии с законодательством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с учетом положений настоящего Закона.</w:t>
      </w:r>
    </w:p>
    <w:p w14:paraId="7592F68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 xml:space="preserve">Государственные (муниципальные) контракты заключаются в соответствии с планом закупок товаров, работ, услуг для обеспечения государственных (муниципальных) нужд, сформированным и утвержденным в установленном законодательством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порядке, и оплачиваются в пределах лимитов бюджетных обязательств, за исключением случаев, установленных </w:t>
      </w:r>
      <w:r>
        <w:rPr>
          <w:rFonts w:ascii="Times New Roman" w:hAnsi="Times New Roman" w:cs="Times New Roman"/>
          <w:sz w:val="28"/>
          <w:szCs w:val="28"/>
        </w:rPr>
        <w:t>частью</w:t>
      </w:r>
      <w:r w:rsidRPr="002F2472">
        <w:rPr>
          <w:rFonts w:ascii="Times New Roman" w:hAnsi="Times New Roman" w:cs="Times New Roman"/>
          <w:sz w:val="28"/>
          <w:szCs w:val="28"/>
        </w:rPr>
        <w:t xml:space="preserve"> </w:t>
      </w:r>
      <w:r>
        <w:rPr>
          <w:rFonts w:ascii="Times New Roman" w:hAnsi="Times New Roman" w:cs="Times New Roman"/>
          <w:sz w:val="28"/>
          <w:szCs w:val="28"/>
        </w:rPr>
        <w:t>4</w:t>
      </w:r>
      <w:r w:rsidRPr="002F2472">
        <w:rPr>
          <w:rFonts w:ascii="Times New Roman" w:hAnsi="Times New Roman" w:cs="Times New Roman"/>
          <w:sz w:val="28"/>
          <w:szCs w:val="28"/>
        </w:rPr>
        <w:t xml:space="preserve"> настоящей статьи.</w:t>
      </w:r>
    </w:p>
    <w:p w14:paraId="22086759"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3.</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 xml:space="preserve">Правительство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устанавливает общие правила нормирования в сфере закупок товаров, работ, услуг для обеспечения государственных и муниципальных нужд.</w:t>
      </w:r>
    </w:p>
    <w:p w14:paraId="3771794E"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4.</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программами (проектами)</w:t>
      </w:r>
      <w:r>
        <w:rPr>
          <w:rFonts w:ascii="Times New Roman" w:hAnsi="Times New Roman" w:cs="Times New Roman"/>
          <w:sz w:val="28"/>
          <w:szCs w:val="28"/>
        </w:rPr>
        <w:t>,</w:t>
      </w:r>
      <w:r w:rsidRPr="002F2472">
        <w:rPr>
          <w:rFonts w:ascii="Times New Roman" w:hAnsi="Times New Roman" w:cs="Times New Roman"/>
          <w:sz w:val="28"/>
          <w:szCs w:val="28"/>
        </w:rPr>
        <w:t xml:space="preserve"> на срок реализации указанных программ (проектов).</w:t>
      </w:r>
    </w:p>
    <w:p w14:paraId="1747731D"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5. Получатели бюджетных средств обязаны вести реестры закупок, осуществленных без заключения государственных (муниципальных) контрактов.</w:t>
      </w:r>
    </w:p>
    <w:p w14:paraId="2B17E7D8"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6.</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Реестры закупок, осуществленных без заключения государственных (муниципальных) контрактов, должны содержать следующие сведения:</w:t>
      </w:r>
    </w:p>
    <w:p w14:paraId="01066ED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1) краткое наименование закупаемых товаров, работ и услуг;</w:t>
      </w:r>
    </w:p>
    <w:p w14:paraId="6ED6CB0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 наименование и местонахождение поставщиков, подрядчиков и исполнителей услуг;</w:t>
      </w:r>
    </w:p>
    <w:p w14:paraId="4137A9BB" w14:textId="77777777" w:rsidR="00B20620" w:rsidRDefault="00B20620" w:rsidP="00B20620">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3) цена и дата закупки.</w:t>
      </w:r>
    </w:p>
    <w:p w14:paraId="0F773664" w14:textId="0B665FDD" w:rsidR="00B20620" w:rsidRPr="00FA5D64" w:rsidRDefault="00FB27BA" w:rsidP="00B20620">
      <w:pPr>
        <w:spacing w:after="360"/>
        <w:ind w:firstLine="709"/>
        <w:jc w:val="both"/>
        <w:rPr>
          <w:rFonts w:ascii="Times New Roman" w:eastAsia="Times New Roman" w:hAnsi="Times New Roman" w:cs="Times New Roman"/>
          <w:bCs/>
          <w:i/>
          <w:iCs/>
          <w:sz w:val="28"/>
          <w:szCs w:val="28"/>
          <w:lang w:eastAsia="ru-RU"/>
        </w:rPr>
      </w:pPr>
      <w:hyperlink r:id="rId73" w:history="1">
        <w:r w:rsidR="00B20620" w:rsidRPr="00B20620">
          <w:rPr>
            <w:rStyle w:val="a9"/>
            <w:rFonts w:ascii="Times New Roman" w:eastAsia="Times New Roman" w:hAnsi="Times New Roman" w:cs="Times New Roman"/>
            <w:bCs/>
            <w:i/>
            <w:iCs/>
            <w:sz w:val="28"/>
            <w:szCs w:val="28"/>
            <w:lang w:eastAsia="ru-RU"/>
          </w:rPr>
          <w:t>(Статья 40 изложена в новой редакции в соответствии с Законом от 05.03.2022 № 353-IIНС)</w:t>
        </w:r>
      </w:hyperlink>
    </w:p>
    <w:p w14:paraId="44568F7F" w14:textId="62344A9B"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31"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31"/>
    </w:p>
    <w:p w14:paraId="47CBCEC2" w14:textId="4766D043" w:rsidR="00EF7CAE" w:rsidRPr="00126690" w:rsidRDefault="00FB27BA" w:rsidP="006F05D4">
      <w:pPr>
        <w:spacing w:after="360"/>
        <w:ind w:firstLine="709"/>
        <w:jc w:val="both"/>
        <w:rPr>
          <w:rFonts w:ascii="Times New Roman" w:eastAsia="Times New Roman" w:hAnsi="Times New Roman" w:cs="Times New Roman"/>
          <w:sz w:val="28"/>
          <w:szCs w:val="28"/>
        </w:rPr>
      </w:pPr>
      <w:hyperlink r:id="rId74"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18D1D18E"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32" w:name="_Hlk47524319"/>
      <w:r w:rsidRPr="006F05D4">
        <w:rPr>
          <w:rFonts w:ascii="Times New Roman" w:eastAsia="Calibri" w:hAnsi="Times New Roman" w:cs="Times New Roman"/>
          <w:sz w:val="28"/>
          <w:szCs w:val="28"/>
          <w:shd w:val="clear" w:color="auto" w:fill="FFFFFF"/>
          <w:lang w:eastAsia="ru-RU"/>
        </w:rPr>
        <w:t xml:space="preserve">Субсидии </w:t>
      </w:r>
      <w:bookmarkStart w:id="33"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33"/>
      <w:r w:rsidRPr="006F05D4">
        <w:rPr>
          <w:rFonts w:ascii="Times New Roman" w:eastAsia="Calibri" w:hAnsi="Times New Roman" w:cs="Times New Roman"/>
          <w:sz w:val="28"/>
          <w:szCs w:val="28"/>
          <w:shd w:val="clear" w:color="auto" w:fill="FFFFFF"/>
          <w:lang w:eastAsia="ru-RU"/>
        </w:rPr>
        <w:t xml:space="preserve"> предоставляются </w:t>
      </w:r>
      <w:bookmarkStart w:id="34"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34"/>
      <w:r w:rsidR="00E85E9A" w:rsidRPr="00E85E9A">
        <w:rPr>
          <w:rFonts w:ascii="Times New Roman" w:eastAsia="Times New Roman" w:hAnsi="Times New Roman" w:cs="Times New Roman"/>
          <w:sz w:val="28"/>
          <w:szCs w:val="24"/>
          <w:lang w:eastAsia="ru-RU"/>
        </w:rPr>
        <w:t>, а также в иных целях, определенных законодательством Донецкой Народной Республики</w:t>
      </w:r>
      <w:r w:rsidRPr="006F05D4">
        <w:rPr>
          <w:rFonts w:ascii="Times New Roman" w:eastAsia="Times New Roman" w:hAnsi="Times New Roman" w:cs="Times New Roman"/>
          <w:sz w:val="28"/>
          <w:szCs w:val="24"/>
          <w:lang w:eastAsia="ru-RU"/>
        </w:rPr>
        <w:t>.</w:t>
      </w:r>
      <w:bookmarkEnd w:id="32"/>
    </w:p>
    <w:p w14:paraId="38CD023D" w14:textId="552088BE" w:rsidR="00EF7CAE" w:rsidRPr="007A6148" w:rsidRDefault="006F05D4" w:rsidP="006F05D4">
      <w:pPr>
        <w:spacing w:after="360"/>
        <w:ind w:firstLine="709"/>
        <w:jc w:val="both"/>
        <w:rPr>
          <w:rFonts w:ascii="Times New Roman" w:eastAsia="Times New Roman" w:hAnsi="Times New Roman" w:cs="Times New Roman"/>
          <w:sz w:val="28"/>
          <w:szCs w:val="28"/>
        </w:rPr>
      </w:pPr>
      <w:r w:rsidRPr="007A6148">
        <w:rPr>
          <w:rFonts w:ascii="Times New Roman" w:eastAsia="Times New Roman" w:hAnsi="Times New Roman" w:cs="Times New Roman"/>
          <w:i/>
          <w:sz w:val="28"/>
          <w:szCs w:val="28"/>
          <w:lang w:eastAsia="ru-RU"/>
        </w:rPr>
        <w:t xml:space="preserve">(Часть 1 статьи 41 изложена в новой редакции в соответствии с </w:t>
      </w:r>
      <w:hyperlink r:id="rId75" w:history="1">
        <w:r w:rsidRPr="00E85E9A">
          <w:rPr>
            <w:rStyle w:val="a9"/>
            <w:rFonts w:ascii="Times New Roman" w:eastAsia="Times New Roman" w:hAnsi="Times New Roman" w:cs="Times New Roman"/>
            <w:i/>
            <w:sz w:val="28"/>
            <w:szCs w:val="28"/>
            <w:lang w:eastAsia="ru-RU"/>
          </w:rPr>
          <w:t>Законом от 01.09.2020 № 182-</w:t>
        </w:r>
        <w:r w:rsidRPr="00E85E9A">
          <w:rPr>
            <w:rStyle w:val="a9"/>
            <w:rFonts w:ascii="Times New Roman" w:eastAsia="Times New Roman" w:hAnsi="Times New Roman" w:cs="Times New Roman"/>
            <w:i/>
            <w:sz w:val="28"/>
            <w:szCs w:val="28"/>
            <w:lang w:val="en-US" w:eastAsia="ru-RU"/>
          </w:rPr>
          <w:t>II</w:t>
        </w:r>
        <w:r w:rsidRPr="00E85E9A">
          <w:rPr>
            <w:rStyle w:val="a9"/>
            <w:rFonts w:ascii="Times New Roman" w:eastAsia="Times New Roman" w:hAnsi="Times New Roman" w:cs="Times New Roman"/>
            <w:i/>
            <w:sz w:val="28"/>
            <w:szCs w:val="28"/>
            <w:lang w:eastAsia="ru-RU"/>
          </w:rPr>
          <w:t>НС</w:t>
        </w:r>
      </w:hyperlink>
      <w:r w:rsidR="007A6148">
        <w:rPr>
          <w:rFonts w:ascii="Times New Roman" w:eastAsia="Times New Roman" w:hAnsi="Times New Roman" w:cs="Times New Roman"/>
          <w:i/>
          <w:sz w:val="28"/>
          <w:szCs w:val="28"/>
          <w:lang w:eastAsia="ru-RU"/>
        </w:rPr>
        <w:t xml:space="preserve">, </w:t>
      </w:r>
      <w:r w:rsidR="00E85E9A" w:rsidRPr="00E85E9A">
        <w:rPr>
          <w:rFonts w:ascii="Times New Roman" w:eastAsia="Times New Roman" w:hAnsi="Times New Roman" w:cs="Times New Roman"/>
          <w:i/>
          <w:sz w:val="28"/>
          <w:szCs w:val="28"/>
          <w:lang w:eastAsia="ru-RU"/>
        </w:rPr>
        <w:t>с изменениями, внесенными в соответствии с</w:t>
      </w:r>
      <w:r w:rsidR="00E85E9A">
        <w:rPr>
          <w:rFonts w:ascii="Times New Roman" w:eastAsia="Times New Roman" w:hAnsi="Times New Roman" w:cs="Times New Roman"/>
          <w:i/>
          <w:sz w:val="28"/>
          <w:szCs w:val="28"/>
          <w:lang w:eastAsia="ru-RU"/>
        </w:rPr>
        <w:t xml:space="preserve"> </w:t>
      </w:r>
      <w:hyperlink r:id="rId76" w:history="1">
        <w:r w:rsidR="00E85E9A" w:rsidRPr="00E618C1">
          <w:rPr>
            <w:rStyle w:val="a9"/>
            <w:rFonts w:ascii="Times New Roman" w:eastAsia="Times New Roman" w:hAnsi="Times New Roman" w:cs="Times New Roman"/>
            <w:bCs/>
            <w:i/>
            <w:iCs/>
            <w:sz w:val="28"/>
            <w:szCs w:val="28"/>
            <w:lang w:eastAsia="ru-RU"/>
          </w:rPr>
          <w:t>Законом от 28.12.2021 №</w:t>
        </w:r>
        <w:r w:rsidR="00E85E9A" w:rsidRPr="00E85E9A">
          <w:rPr>
            <w:rStyle w:val="a9"/>
            <w:rFonts w:ascii="Times New Roman" w:eastAsia="Times New Roman" w:hAnsi="Times New Roman" w:cs="Times New Roman"/>
            <w:bCs/>
            <w:i/>
            <w:iCs/>
            <w:sz w:val="28"/>
            <w:szCs w:val="28"/>
            <w:lang w:eastAsia="ru-RU"/>
          </w:rPr>
          <w:t> </w:t>
        </w:r>
        <w:r w:rsidR="00E85E9A" w:rsidRPr="00E618C1">
          <w:rPr>
            <w:rStyle w:val="a9"/>
            <w:rFonts w:ascii="Times New Roman" w:eastAsia="Times New Roman" w:hAnsi="Times New Roman" w:cs="Times New Roman"/>
            <w:bCs/>
            <w:i/>
            <w:iCs/>
            <w:sz w:val="28"/>
            <w:szCs w:val="28"/>
            <w:lang w:eastAsia="ru-RU"/>
          </w:rPr>
          <w:t>337-IIНС</w:t>
        </w:r>
      </w:hyperlink>
      <w:r w:rsidRPr="007A6148">
        <w:rPr>
          <w:rFonts w:ascii="Times New Roman" w:eastAsia="Times New Roman" w:hAnsi="Times New Roman" w:cs="Times New Roman"/>
          <w:i/>
          <w:sz w:val="28"/>
          <w:szCs w:val="28"/>
          <w:lang w:eastAsia="ru-RU"/>
        </w:rPr>
        <w:t>)</w:t>
      </w:r>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lastRenderedPageBreak/>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45A50551" w:rsidR="00EF7CAE" w:rsidRPr="00126690" w:rsidRDefault="00FB27BA" w:rsidP="006F05D4">
      <w:pPr>
        <w:spacing w:after="360"/>
        <w:ind w:firstLine="709"/>
        <w:jc w:val="both"/>
        <w:rPr>
          <w:rFonts w:ascii="Times New Roman" w:eastAsia="Times New Roman" w:hAnsi="Times New Roman" w:cs="Times New Roman"/>
          <w:sz w:val="28"/>
          <w:szCs w:val="28"/>
        </w:rPr>
      </w:pPr>
      <w:hyperlink r:id="rId77"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w:t>
      </w:r>
      <w:r w:rsidR="00704A91" w:rsidRPr="00126690">
        <w:rPr>
          <w:rFonts w:ascii="Times New Roman" w:hAnsi="Times New Roman" w:cs="Times New Roman"/>
          <w:sz w:val="28"/>
          <w:szCs w:val="28"/>
        </w:rPr>
        <w:lastRenderedPageBreak/>
        <w:t xml:space="preserve">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35"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35"/>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proofErr w:type="spellStart"/>
      <w:r w:rsidRPr="00126690">
        <w:rPr>
          <w:rFonts w:ascii="Times New Roman" w:hAnsi="Times New Roman" w:cs="Times New Roman"/>
          <w:sz w:val="28"/>
          <w:szCs w:val="28"/>
        </w:rPr>
        <w:t>непредоставления</w:t>
      </w:r>
      <w:proofErr w:type="spellEnd"/>
      <w:r w:rsidRPr="00126690">
        <w:rPr>
          <w:rFonts w:ascii="Times New Roman" w:hAnsi="Times New Roman" w:cs="Times New Roman"/>
          <w:sz w:val="28"/>
          <w:szCs w:val="28"/>
        </w:rPr>
        <w:t xml:space="preserve">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36"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lastRenderedPageBreak/>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36"/>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187D39D" w:rsidR="00F543D5"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w:t>
      </w:r>
      <w:r w:rsidR="00333E47" w:rsidRPr="003F74A4">
        <w:rPr>
          <w:rFonts w:ascii="Times New Roman" w:hAnsi="Times New Roman" w:cs="Times New Roman"/>
          <w:sz w:val="28"/>
          <w:szCs w:val="28"/>
        </w:rPr>
        <w:t>и плановый период</w:t>
      </w:r>
      <w:r w:rsidR="00333E4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10B00542" w14:textId="6F10194A" w:rsidR="003F74A4" w:rsidRPr="00126690" w:rsidRDefault="00FB27BA" w:rsidP="00596847">
      <w:pPr>
        <w:spacing w:after="360"/>
        <w:ind w:firstLine="709"/>
        <w:jc w:val="both"/>
        <w:rPr>
          <w:rFonts w:ascii="Times New Roman" w:hAnsi="Times New Roman" w:cs="Times New Roman"/>
          <w:sz w:val="28"/>
          <w:szCs w:val="28"/>
        </w:rPr>
      </w:pPr>
      <w:hyperlink r:id="rId78" w:history="1">
        <w:r w:rsidR="003F74A4" w:rsidRPr="0099420E">
          <w:rPr>
            <w:rStyle w:val="a9"/>
            <w:rFonts w:ascii="Times New Roman" w:hAnsi="Times New Roman" w:cs="Times New Roman"/>
            <w:bCs/>
            <w:i/>
            <w:iCs/>
            <w:sz w:val="28"/>
            <w:szCs w:val="28"/>
          </w:rPr>
          <w:t>(Часть 1 статьи 4</w:t>
        </w:r>
        <w:r w:rsidR="003F74A4" w:rsidRPr="003F74A4">
          <w:rPr>
            <w:rStyle w:val="a9"/>
            <w:rFonts w:ascii="Times New Roman" w:hAnsi="Times New Roman" w:cs="Times New Roman"/>
            <w:bCs/>
            <w:i/>
            <w:iCs/>
            <w:sz w:val="28"/>
            <w:szCs w:val="28"/>
          </w:rPr>
          <w:t>4</w:t>
        </w:r>
        <w:r w:rsidR="003F74A4" w:rsidRPr="0099420E">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37"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38"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37"/>
      <w:bookmarkEnd w:id="38"/>
    </w:p>
    <w:p w14:paraId="2B7665A5" w14:textId="0B05D091" w:rsid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2. </w:t>
      </w:r>
      <w:bookmarkStart w:id="39"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9"/>
      <w:r w:rsidR="00B81650">
        <w:rPr>
          <w:rFonts w:ascii="Times New Roman" w:eastAsia="Times New Roman" w:hAnsi="Times New Roman" w:cs="Times New Roman"/>
          <w:sz w:val="28"/>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813B5AD" w14:textId="421F8781" w:rsidR="00B81650" w:rsidRPr="00B81650" w:rsidRDefault="00FB27BA" w:rsidP="00B81650">
      <w:pPr>
        <w:spacing w:after="360"/>
        <w:ind w:firstLine="709"/>
        <w:jc w:val="both"/>
        <w:rPr>
          <w:rFonts w:ascii="Times New Roman" w:eastAsia="Times New Roman" w:hAnsi="Times New Roman" w:cs="Times New Roman"/>
          <w:i/>
          <w:iCs/>
          <w:sz w:val="28"/>
          <w:szCs w:val="28"/>
          <w:lang w:eastAsia="ru-RU"/>
        </w:rPr>
      </w:pPr>
      <w:hyperlink r:id="rId79" w:history="1">
        <w:r w:rsidR="00B81650" w:rsidRPr="00B81650">
          <w:rPr>
            <w:rStyle w:val="a9"/>
            <w:rFonts w:ascii="Times New Roman" w:eastAsia="Times New Roman" w:hAnsi="Times New Roman" w:cs="Times New Roman"/>
            <w:i/>
            <w:iCs/>
            <w:sz w:val="28"/>
            <w:szCs w:val="28"/>
            <w:lang w:eastAsia="ru-RU"/>
          </w:rPr>
          <w:t>(Часть 2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3C258496"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w:t>
      </w:r>
      <w:r w:rsidRPr="006A0DD5">
        <w:rPr>
          <w:rFonts w:ascii="Times New Roman" w:eastAsia="Times New Roman" w:hAnsi="Times New Roman" w:cs="Times New Roman"/>
          <w:sz w:val="28"/>
          <w:szCs w:val="28"/>
          <w:lang w:eastAsia="ru-RU"/>
        </w:rPr>
        <w:lastRenderedPageBreak/>
        <w:t xml:space="preserve">84.4 статьи 84 </w:t>
      </w:r>
      <w:hyperlink r:id="rId80"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bookmarkStart w:id="40" w:name="_GoBack"/>
      <w:bookmarkEnd w:id="40"/>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5. Бюджетные ассигнования дорожного фонда, не использованные в текущем финансовом году, направляются на увеличение бюджетных </w:t>
      </w:r>
      <w:r w:rsidRPr="006A0DD5">
        <w:rPr>
          <w:rFonts w:ascii="Times New Roman" w:eastAsia="Times New Roman" w:hAnsi="Times New Roman" w:cs="Times New Roman"/>
          <w:sz w:val="28"/>
          <w:szCs w:val="24"/>
          <w:lang w:eastAsia="ru-RU"/>
        </w:rPr>
        <w:lastRenderedPageBreak/>
        <w:t>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1928E652" w:rsidR="006A0DD5" w:rsidRDefault="006A0DD5" w:rsidP="00B81650">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w:t>
      </w:r>
      <w:r w:rsidR="00B81650" w:rsidRPr="00B81650">
        <w:rPr>
          <w:rFonts w:ascii="Times New Roman" w:eastAsia="Times New Roman" w:hAnsi="Times New Roman" w:cs="Times New Roman"/>
          <w:sz w:val="28"/>
          <w:szCs w:val="24"/>
          <w:lang w:eastAsia="ru-RU"/>
        </w:rPr>
        <w:t>и плановый период</w:t>
      </w:r>
      <w:r w:rsidR="00B81650">
        <w:rPr>
          <w:rFonts w:ascii="Times New Roman" w:eastAsia="Times New Roman" w:hAnsi="Times New Roman" w:cs="Times New Roman"/>
          <w:sz w:val="28"/>
          <w:szCs w:val="24"/>
          <w:lang w:eastAsia="ru-RU"/>
        </w:rPr>
        <w:t xml:space="preserve"> </w:t>
      </w:r>
      <w:r w:rsidRPr="006A0DD5">
        <w:rPr>
          <w:rFonts w:ascii="Times New Roman" w:eastAsia="Times New Roman" w:hAnsi="Times New Roman" w:cs="Times New Roman"/>
          <w:sz w:val="28"/>
          <w:szCs w:val="24"/>
          <w:lang w:eastAsia="ru-RU"/>
        </w:rPr>
        <w:t>в размере не менее суммы базового объема бюджетных ассигнований дорожного фонда на очередной финансовый год</w:t>
      </w:r>
      <w:r w:rsidR="00B81650" w:rsidRPr="00B81650">
        <w:rPr>
          <w:rFonts w:ascii="Times New Roman" w:eastAsia="Times New Roman" w:hAnsi="Times New Roman" w:cs="Times New Roman"/>
          <w:sz w:val="24"/>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F90C797" w14:textId="241EC256" w:rsidR="00B81650" w:rsidRPr="00B81650" w:rsidRDefault="00FB27BA" w:rsidP="00B81650">
      <w:pPr>
        <w:spacing w:after="360"/>
        <w:ind w:firstLine="709"/>
        <w:jc w:val="both"/>
        <w:rPr>
          <w:rFonts w:ascii="Times New Roman" w:eastAsia="Times New Roman" w:hAnsi="Times New Roman" w:cs="Times New Roman"/>
          <w:i/>
          <w:iCs/>
          <w:sz w:val="28"/>
          <w:szCs w:val="28"/>
          <w:lang w:eastAsia="ru-RU"/>
        </w:rPr>
      </w:pPr>
      <w:hyperlink r:id="rId81" w:history="1">
        <w:r w:rsidR="00B81650" w:rsidRPr="00B81650">
          <w:rPr>
            <w:rStyle w:val="a9"/>
            <w:rFonts w:ascii="Times New Roman" w:eastAsia="Times New Roman" w:hAnsi="Times New Roman" w:cs="Times New Roman"/>
            <w:i/>
            <w:iCs/>
            <w:sz w:val="28"/>
            <w:szCs w:val="28"/>
            <w:lang w:eastAsia="ru-RU"/>
          </w:rPr>
          <w:t>(Часть 6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0051723C" w:rsidR="006A0DD5" w:rsidRPr="006A0DD5" w:rsidRDefault="00FB27BA" w:rsidP="008225E8">
      <w:pPr>
        <w:spacing w:after="360"/>
        <w:ind w:firstLine="709"/>
        <w:jc w:val="both"/>
        <w:rPr>
          <w:rFonts w:ascii="Times New Roman" w:eastAsia="Times New Roman" w:hAnsi="Times New Roman" w:cs="Times New Roman"/>
          <w:sz w:val="28"/>
          <w:szCs w:val="24"/>
          <w:lang w:eastAsia="ru-RU"/>
        </w:rPr>
      </w:pPr>
      <w:hyperlink r:id="rId82"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41" w:name="_Hlk65832355"/>
      <w:bookmarkStart w:id="42"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41"/>
      <w:r w:rsidRPr="008225E8">
        <w:rPr>
          <w:rFonts w:ascii="Times New Roman" w:hAnsi="Times New Roman" w:cs="Times New Roman"/>
          <w:sz w:val="28"/>
          <w:szCs w:val="28"/>
        </w:rPr>
        <w:t>.</w:t>
      </w:r>
    </w:p>
    <w:p w14:paraId="63813F8F" w14:textId="154AEC20"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r w:rsidR="009324AA" w:rsidRPr="009324AA">
        <w:rPr>
          <w:rFonts w:ascii="Times New Roman" w:eastAsia="Times New Roman" w:hAnsi="Times New Roman" w:cs="Times New Roman"/>
          <w:sz w:val="24"/>
          <w:szCs w:val="24"/>
          <w:lang w:eastAsia="ru-RU"/>
        </w:rPr>
        <w:t xml:space="preserve"> </w:t>
      </w:r>
      <w:r w:rsidR="009324AA" w:rsidRPr="009324AA">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620D00A8" w14:textId="11B5F663" w:rsidR="009324AA" w:rsidRPr="009324AA" w:rsidRDefault="00FB27BA" w:rsidP="008225E8">
      <w:pPr>
        <w:spacing w:after="360"/>
        <w:ind w:firstLine="709"/>
        <w:jc w:val="both"/>
        <w:rPr>
          <w:rFonts w:ascii="Times New Roman" w:hAnsi="Times New Roman" w:cs="Times New Roman"/>
          <w:sz w:val="28"/>
          <w:szCs w:val="28"/>
        </w:rPr>
      </w:pPr>
      <w:hyperlink r:id="rId83" w:history="1">
        <w:r w:rsidR="009324AA" w:rsidRPr="00BF5107">
          <w:rPr>
            <w:rStyle w:val="a9"/>
            <w:rFonts w:ascii="Times New Roman" w:hAnsi="Times New Roman" w:cs="Times New Roman"/>
            <w:i/>
            <w:iCs/>
            <w:sz w:val="28"/>
            <w:szCs w:val="28"/>
          </w:rPr>
          <w:t xml:space="preserve">(Часть </w:t>
        </w:r>
        <w:r w:rsidR="009324AA" w:rsidRPr="00477407">
          <w:rPr>
            <w:rStyle w:val="a9"/>
            <w:rFonts w:ascii="Times New Roman" w:hAnsi="Times New Roman" w:cs="Times New Roman"/>
            <w:i/>
            <w:iCs/>
            <w:sz w:val="28"/>
            <w:szCs w:val="28"/>
          </w:rPr>
          <w:t>2</w:t>
        </w:r>
        <w:r w:rsidR="009324AA" w:rsidRPr="00BF5107">
          <w:rPr>
            <w:rStyle w:val="a9"/>
            <w:rFonts w:ascii="Times New Roman" w:hAnsi="Times New Roman" w:cs="Times New Roman"/>
            <w:i/>
            <w:iCs/>
            <w:sz w:val="28"/>
            <w:szCs w:val="28"/>
          </w:rPr>
          <w:t xml:space="preserve"> статьи 44</w:t>
        </w:r>
        <w:r w:rsidR="009324AA" w:rsidRPr="00477407">
          <w:rPr>
            <w:rStyle w:val="a9"/>
            <w:rFonts w:ascii="Times New Roman" w:hAnsi="Times New Roman" w:cs="Times New Roman"/>
            <w:i/>
            <w:iCs/>
            <w:sz w:val="28"/>
            <w:szCs w:val="28"/>
            <w:vertAlign w:val="superscript"/>
          </w:rPr>
          <w:t>2</w:t>
        </w:r>
        <w:r w:rsidR="009324AA" w:rsidRPr="00BF5107">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43"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43"/>
      <w:r w:rsidRPr="008225E8">
        <w:rPr>
          <w:rFonts w:ascii="Times New Roman" w:hAnsi="Times New Roman" w:cs="Times New Roman"/>
          <w:sz w:val="28"/>
          <w:szCs w:val="28"/>
        </w:rPr>
        <w:t>.</w:t>
      </w:r>
    </w:p>
    <w:bookmarkEnd w:id="42"/>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3E1177F7"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 xml:space="preserve">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w:t>
      </w:r>
      <w:r w:rsidR="004E6564" w:rsidRPr="004E6564">
        <w:rPr>
          <w:rFonts w:ascii="Times New Roman" w:hAnsi="Times New Roman" w:cs="Times New Roman"/>
          <w:sz w:val="28"/>
          <w:szCs w:val="28"/>
        </w:rPr>
        <w:t xml:space="preserve">и плановый период </w:t>
      </w:r>
      <w:r w:rsidRPr="008225E8">
        <w:rPr>
          <w:rFonts w:ascii="Times New Roman" w:hAnsi="Times New Roman" w:cs="Times New Roman"/>
          <w:sz w:val="28"/>
          <w:szCs w:val="28"/>
        </w:rPr>
        <w:t>в размере в пределах суммы базового объема бюджетных ассигнований фонда развития угольной отрасли на очередной финансовый год</w:t>
      </w:r>
      <w:r w:rsidR="004E6564" w:rsidRPr="004E6564">
        <w:rPr>
          <w:rFonts w:ascii="Times New Roman" w:eastAsia="Times New Roman" w:hAnsi="Times New Roman" w:cs="Times New Roman"/>
          <w:sz w:val="24"/>
          <w:szCs w:val="24"/>
          <w:lang w:eastAsia="ru-RU"/>
        </w:rPr>
        <w:t xml:space="preserve"> </w:t>
      </w:r>
      <w:r w:rsidR="004E6564" w:rsidRPr="004E6564">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1C6D4148" w14:textId="03A70E35" w:rsidR="004E6564" w:rsidRPr="004E6564" w:rsidRDefault="00FB27BA" w:rsidP="004E6564">
      <w:pPr>
        <w:spacing w:after="360"/>
        <w:ind w:firstLine="709"/>
        <w:jc w:val="both"/>
        <w:rPr>
          <w:rFonts w:ascii="Times New Roman" w:hAnsi="Times New Roman" w:cs="Times New Roman"/>
          <w:i/>
          <w:iCs/>
          <w:sz w:val="28"/>
          <w:szCs w:val="28"/>
        </w:rPr>
      </w:pPr>
      <w:hyperlink r:id="rId84" w:history="1">
        <w:r w:rsidR="004E6564" w:rsidRPr="004E6564">
          <w:rPr>
            <w:rStyle w:val="a9"/>
            <w:rFonts w:ascii="Times New Roman" w:hAnsi="Times New Roman" w:cs="Times New Roman"/>
            <w:i/>
            <w:iCs/>
            <w:sz w:val="28"/>
            <w:szCs w:val="28"/>
          </w:rPr>
          <w:t>(Часть 6 статьи 44</w:t>
        </w:r>
        <w:r w:rsidR="004E6564" w:rsidRPr="004E6564">
          <w:rPr>
            <w:rStyle w:val="a9"/>
            <w:rFonts w:ascii="Times New Roman" w:hAnsi="Times New Roman" w:cs="Times New Roman"/>
            <w:i/>
            <w:iCs/>
            <w:sz w:val="28"/>
            <w:szCs w:val="28"/>
            <w:vertAlign w:val="superscript"/>
          </w:rPr>
          <w:t>2</w:t>
        </w:r>
        <w:r w:rsidR="004E6564" w:rsidRPr="004E6564">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lastRenderedPageBreak/>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4FCD6CD8" w:rsidR="008225E8" w:rsidRPr="008225E8" w:rsidRDefault="00FB27BA" w:rsidP="008225E8">
      <w:pPr>
        <w:spacing w:after="360"/>
        <w:ind w:firstLine="709"/>
        <w:jc w:val="both"/>
        <w:rPr>
          <w:rFonts w:ascii="Times New Roman" w:hAnsi="Times New Roman" w:cs="Times New Roman"/>
          <w:i/>
          <w:iCs/>
          <w:sz w:val="28"/>
          <w:szCs w:val="28"/>
        </w:rPr>
      </w:pPr>
      <w:hyperlink r:id="rId85"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30DFF12"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bCs/>
          <w:sz w:val="28"/>
          <w:szCs w:val="28"/>
        </w:rPr>
        <w:t>Статья 44</w:t>
      </w:r>
      <w:r w:rsidRPr="004E6564">
        <w:rPr>
          <w:rFonts w:ascii="Times New Roman" w:hAnsi="Times New Roman" w:cs="Times New Roman"/>
          <w:bCs/>
          <w:sz w:val="28"/>
          <w:szCs w:val="28"/>
          <w:vertAlign w:val="superscript"/>
        </w:rPr>
        <w:t>3</w:t>
      </w:r>
      <w:r w:rsidRPr="004E6564">
        <w:rPr>
          <w:rFonts w:ascii="Times New Roman" w:hAnsi="Times New Roman" w:cs="Times New Roman"/>
          <w:bCs/>
          <w:sz w:val="28"/>
          <w:szCs w:val="28"/>
        </w:rPr>
        <w:t>.</w:t>
      </w:r>
      <w:r w:rsidRPr="004E6564">
        <w:rPr>
          <w:rFonts w:ascii="Times New Roman" w:hAnsi="Times New Roman" w:cs="Times New Roman"/>
          <w:b/>
          <w:sz w:val="28"/>
          <w:szCs w:val="28"/>
        </w:rPr>
        <w:t> Фонд субсидирования процентной ставки по кредитным договорам</w:t>
      </w:r>
    </w:p>
    <w:p w14:paraId="1AFF165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1. Фонд субсидирования процентной ставки по кредитным договорам (далее – фонд субсидирования) – часть средств Республиканского бюджета Донецкой Народной Республики, подлежащая использованию в целях предоставления субсидий Центральному Республиканскому Банку Донецкой Народной Республики, кредитным организациям для возмещения недополученных доходов в связи с предоставлением кредитов субъектам хозяйствования, осуществляющим деятельность на территории Донецкой Народной Республики, по льготной процентной ставке.</w:t>
      </w:r>
    </w:p>
    <w:p w14:paraId="4709591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2. Порядок формирования и использования бюджетных ассигнований фонда субсидирования устанавливается Правительством Донецкой Народной Республики.</w:t>
      </w:r>
    </w:p>
    <w:p w14:paraId="4CAC358D"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 xml:space="preserve">Бюджетные ассигнования фонда субсидирования, не использованные </w:t>
      </w:r>
      <w:r w:rsidRPr="004E6564">
        <w:rPr>
          <w:rFonts w:ascii="Times New Roman" w:hAnsi="Times New Roman" w:cs="Times New Roman"/>
          <w:sz w:val="28"/>
          <w:szCs w:val="28"/>
        </w:rPr>
        <w:br/>
        <w:t>в текущем финансовом году, направляются на увеличение бюджетных ассигнований фонда субсидирования в очередном финансовом году.</w:t>
      </w:r>
    </w:p>
    <w:p w14:paraId="058F4CC6"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3. Объем бюджетных ассигнований фонда субсидирования утверждается законом о Республиканском бюджете Донецкой Народной Республики на очередной финансовый год и плановый период.</w:t>
      </w:r>
    </w:p>
    <w:p w14:paraId="658106A5" w14:textId="2707AF0A" w:rsidR="004E6564" w:rsidRPr="004E6564" w:rsidRDefault="00FB27BA" w:rsidP="004E6564">
      <w:pPr>
        <w:spacing w:after="360"/>
        <w:ind w:firstLine="709"/>
        <w:jc w:val="both"/>
        <w:rPr>
          <w:rFonts w:ascii="Times New Roman" w:hAnsi="Times New Roman" w:cs="Times New Roman"/>
          <w:bCs/>
          <w:i/>
          <w:iCs/>
          <w:sz w:val="28"/>
          <w:szCs w:val="28"/>
        </w:rPr>
      </w:pPr>
      <w:hyperlink r:id="rId86" w:history="1">
        <w:r w:rsidR="004E6564" w:rsidRPr="004E6564">
          <w:rPr>
            <w:rStyle w:val="a9"/>
            <w:rFonts w:ascii="Times New Roman" w:hAnsi="Times New Roman" w:cs="Times New Roman"/>
            <w:bCs/>
            <w:i/>
            <w:iCs/>
            <w:sz w:val="28"/>
            <w:szCs w:val="28"/>
          </w:rPr>
          <w:t>(Статья 44</w:t>
        </w:r>
        <w:r w:rsidR="004E6564" w:rsidRPr="004E6564">
          <w:rPr>
            <w:rStyle w:val="a9"/>
            <w:rFonts w:ascii="Times New Roman" w:hAnsi="Times New Roman" w:cs="Times New Roman"/>
            <w:bCs/>
            <w:i/>
            <w:iCs/>
            <w:sz w:val="28"/>
            <w:szCs w:val="28"/>
            <w:vertAlign w:val="superscript"/>
          </w:rPr>
          <w:t>3</w:t>
        </w:r>
        <w:r w:rsidR="004E6564" w:rsidRPr="004E6564">
          <w:rPr>
            <w:rStyle w:val="a9"/>
            <w:rFonts w:ascii="Times New Roman" w:hAnsi="Times New Roman" w:cs="Times New Roman"/>
            <w:bCs/>
            <w:i/>
            <w:iCs/>
            <w:sz w:val="28"/>
            <w:szCs w:val="28"/>
          </w:rPr>
          <w:t xml:space="preserve"> введена Законом от 28.12.2021 № 337-IIНС)</w:t>
        </w:r>
      </w:hyperlink>
    </w:p>
    <w:p w14:paraId="6E7A7921"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Статья 44</w:t>
      </w:r>
      <w:r w:rsidRPr="00164753">
        <w:rPr>
          <w:rFonts w:ascii="Times New Roman" w:hAnsi="Times New Roman" w:cs="Times New Roman"/>
          <w:sz w:val="28"/>
          <w:szCs w:val="28"/>
          <w:vertAlign w:val="superscript"/>
        </w:rPr>
        <w:t>4</w:t>
      </w:r>
      <w:r w:rsidRPr="00164753">
        <w:rPr>
          <w:rFonts w:ascii="Times New Roman" w:hAnsi="Times New Roman" w:cs="Times New Roman"/>
          <w:sz w:val="28"/>
          <w:szCs w:val="28"/>
        </w:rPr>
        <w:t>.</w:t>
      </w:r>
      <w:r w:rsidRPr="00164753">
        <w:rPr>
          <w:rFonts w:ascii="Times New Roman" w:hAnsi="Times New Roman" w:cs="Times New Roman"/>
          <w:b/>
          <w:sz w:val="28"/>
          <w:szCs w:val="28"/>
        </w:rPr>
        <w:t> Фонд развития промышленности Донецкой Народной Республики</w:t>
      </w:r>
    </w:p>
    <w:p w14:paraId="6B85E6E3"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 xml:space="preserve">1. Фонд развития промышленности Донецкой Народной Республики – часть средств Республиканского бюджета Донецкой Народной Республики, </w:t>
      </w:r>
      <w:r w:rsidRPr="00164753">
        <w:rPr>
          <w:rFonts w:ascii="Times New Roman" w:hAnsi="Times New Roman" w:cs="Times New Roman"/>
          <w:sz w:val="28"/>
          <w:szCs w:val="28"/>
        </w:rPr>
        <w:lastRenderedPageBreak/>
        <w:t>подлежащая использованию в целях финансового обеспечения развития промышленности.</w:t>
      </w:r>
    </w:p>
    <w:p w14:paraId="0AF7951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2. Порядок формирования и использования бюджетных ассигнований фонда развития промышленности Донецкой Народной Республики устанавливается Правительством Донецкой Народной Республики.</w:t>
      </w:r>
    </w:p>
    <w:p w14:paraId="571E77BA"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Бюджетные ассигнования фонда развития промышленности Донецкой Народной Республики, не использованные в текущем финансовом году, направляются на увеличение бюджетных ассигнований фонда развития промышленности Донецкой Народной Республики в очередном финансовом году.</w:t>
      </w:r>
    </w:p>
    <w:p w14:paraId="46E4108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3. Объем бюджетных ассигнований фонда развития промышленности Донецкой Народной Республики утверждается законом о Республиканском бюджете Донецкой Народной Республики на очередной финансовый год и плановый период.</w:t>
      </w:r>
    </w:p>
    <w:p w14:paraId="365A2152" w14:textId="6FE6D0BC" w:rsidR="00164753" w:rsidRPr="00164753" w:rsidRDefault="00FB27BA" w:rsidP="00164753">
      <w:pPr>
        <w:spacing w:after="360"/>
        <w:ind w:firstLine="709"/>
        <w:jc w:val="both"/>
        <w:rPr>
          <w:rFonts w:ascii="Times New Roman" w:hAnsi="Times New Roman" w:cs="Times New Roman"/>
          <w:sz w:val="28"/>
          <w:szCs w:val="28"/>
        </w:rPr>
      </w:pPr>
      <w:hyperlink r:id="rId87" w:history="1">
        <w:r w:rsidR="00164753" w:rsidRPr="00164753">
          <w:rPr>
            <w:rStyle w:val="a9"/>
            <w:rFonts w:ascii="Times New Roman" w:hAnsi="Times New Roman" w:cs="Times New Roman"/>
            <w:bCs/>
            <w:i/>
            <w:iCs/>
            <w:sz w:val="28"/>
            <w:szCs w:val="28"/>
          </w:rPr>
          <w:t>(Статья 44</w:t>
        </w:r>
        <w:r w:rsidR="00164753" w:rsidRPr="00164753">
          <w:rPr>
            <w:rStyle w:val="a9"/>
            <w:rFonts w:ascii="Times New Roman" w:hAnsi="Times New Roman" w:cs="Times New Roman"/>
            <w:bCs/>
            <w:i/>
            <w:iCs/>
            <w:sz w:val="28"/>
            <w:szCs w:val="28"/>
            <w:vertAlign w:val="superscript"/>
          </w:rPr>
          <w:t>4</w:t>
        </w:r>
        <w:r w:rsidR="00164753" w:rsidRPr="00164753">
          <w:rPr>
            <w:rStyle w:val="a9"/>
            <w:rFonts w:ascii="Times New Roman" w:hAnsi="Times New Roman" w:cs="Times New Roman"/>
            <w:bCs/>
            <w:i/>
            <w:iCs/>
            <w:sz w:val="28"/>
            <w:szCs w:val="28"/>
          </w:rPr>
          <w:t xml:space="preserve"> введена Законом от 28.12.2021 № 337-IIНС)</w:t>
        </w:r>
      </w:hyperlink>
    </w:p>
    <w:p w14:paraId="195CD7A9" w14:textId="3A7B07FE"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lastRenderedPageBreak/>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44"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44"/>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местным бюджетам, должны содержать порядок расчета нормативов для определения </w:t>
      </w:r>
      <w:r w:rsidR="00704A91" w:rsidRPr="00126690">
        <w:rPr>
          <w:rFonts w:ascii="Times New Roman" w:hAnsi="Times New Roman" w:cs="Times New Roman"/>
          <w:sz w:val="28"/>
          <w:szCs w:val="28"/>
        </w:rPr>
        <w:lastRenderedPageBreak/>
        <w:t>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45"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5"/>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46"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47"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4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 xml:space="preserve">для полного исполнения указанных расходных </w:t>
      </w:r>
      <w:r w:rsidRPr="00126690">
        <w:rPr>
          <w:rFonts w:ascii="Times New Roman" w:hAnsi="Times New Roman" w:cs="Times New Roman"/>
          <w:sz w:val="28"/>
          <w:szCs w:val="28"/>
        </w:rPr>
        <w:lastRenderedPageBreak/>
        <w:t>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A1F14F5"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48" w:name="0f09a65d54d4484b84d0214cd508c673"/>
    </w:p>
    <w:p w14:paraId="137EFCC7"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Статья 47</w:t>
      </w:r>
      <w:r w:rsidRPr="00164753">
        <w:rPr>
          <w:rFonts w:ascii="Times New Roman" w:eastAsia="Times New Roman" w:hAnsi="Times New Roman" w:cs="Times New Roman"/>
          <w:sz w:val="28"/>
          <w:szCs w:val="28"/>
          <w:vertAlign w:val="superscript"/>
          <w:lang w:eastAsia="ru-RU"/>
        </w:rPr>
        <w:t>1</w:t>
      </w:r>
      <w:r w:rsidRPr="00164753">
        <w:rPr>
          <w:rFonts w:ascii="Times New Roman" w:eastAsia="Times New Roman" w:hAnsi="Times New Roman" w:cs="Times New Roman"/>
          <w:sz w:val="28"/>
          <w:szCs w:val="28"/>
          <w:lang w:eastAsia="ru-RU"/>
        </w:rPr>
        <w:t xml:space="preserve">. </w:t>
      </w:r>
      <w:r w:rsidRPr="00164753">
        <w:rPr>
          <w:rFonts w:ascii="Times New Roman" w:eastAsia="Times New Roman" w:hAnsi="Times New Roman" w:cs="Times New Roman"/>
          <w:b/>
          <w:sz w:val="28"/>
          <w:szCs w:val="28"/>
          <w:lang w:eastAsia="ru-RU"/>
        </w:rPr>
        <w:t>Реестры расходных обязательств</w:t>
      </w:r>
    </w:p>
    <w:p w14:paraId="09B417B1"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1. Главные распорядители бюджетных средств обязаны вести реестры расходных обязательств.</w:t>
      </w:r>
    </w:p>
    <w:p w14:paraId="5CFD9A05"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080A9EEA"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3. Реестр расходных обязательств Донецкой Народной Республики ведется в порядке, установленном Правительством Донецкой Народной Республики.</w:t>
      </w:r>
    </w:p>
    <w:p w14:paraId="1A7F3C78" w14:textId="77777777" w:rsidR="00164753" w:rsidRPr="00164753" w:rsidRDefault="00164753" w:rsidP="00164753">
      <w:pPr>
        <w:tabs>
          <w:tab w:val="left" w:pos="3828"/>
        </w:tabs>
        <w:spacing w:after="360"/>
        <w:ind w:firstLine="709"/>
        <w:jc w:val="both"/>
        <w:rPr>
          <w:rFonts w:ascii="Times New Roman" w:eastAsia="Times New Roman" w:hAnsi="Times New Roman" w:cs="Times New Roman"/>
          <w:sz w:val="28"/>
          <w:szCs w:val="28"/>
          <w:lang w:eastAsia="ru-RU"/>
        </w:rPr>
      </w:pPr>
      <w:r w:rsidRPr="00164753">
        <w:rPr>
          <w:rFonts w:ascii="Times New Roman" w:eastAsia="Times New Roman" w:hAnsi="Times New Roman" w:cs="Times New Roman"/>
          <w:sz w:val="28"/>
          <w:szCs w:val="28"/>
          <w:lang w:eastAsia="ru-RU"/>
        </w:rPr>
        <w:t>4. Главные распорядители бюджетных средств представляют в республиканский орган исполнительной власти, реализующий государственную политику в сфере финансов, реестры расходных обязательств.</w:t>
      </w:r>
    </w:p>
    <w:p w14:paraId="1E3F89AF" w14:textId="067AEDE0" w:rsidR="00164753" w:rsidRPr="00164753" w:rsidRDefault="00FB27BA" w:rsidP="00164753">
      <w:pPr>
        <w:tabs>
          <w:tab w:val="left" w:pos="3828"/>
        </w:tabs>
        <w:spacing w:after="360"/>
        <w:ind w:firstLine="709"/>
        <w:jc w:val="both"/>
        <w:rPr>
          <w:rFonts w:ascii="Times New Roman" w:eastAsia="Calibri" w:hAnsi="Times New Roman" w:cs="Times New Roman"/>
          <w:sz w:val="28"/>
          <w:szCs w:val="28"/>
          <w:lang w:eastAsia="ru-RU"/>
        </w:rPr>
      </w:pPr>
      <w:hyperlink r:id="rId88" w:history="1">
        <w:r w:rsidR="00164753" w:rsidRPr="00164753">
          <w:rPr>
            <w:rStyle w:val="a9"/>
            <w:rFonts w:ascii="Times New Roman" w:eastAsia="Calibri" w:hAnsi="Times New Roman" w:cs="Times New Roman"/>
            <w:bCs/>
            <w:i/>
            <w:iCs/>
            <w:sz w:val="28"/>
            <w:szCs w:val="28"/>
            <w:lang w:eastAsia="ru-RU"/>
          </w:rPr>
          <w:t>(Статья 47</w:t>
        </w:r>
        <w:r w:rsidR="00164753" w:rsidRPr="00164753">
          <w:rPr>
            <w:rStyle w:val="a9"/>
            <w:rFonts w:ascii="Times New Roman" w:eastAsia="Calibri" w:hAnsi="Times New Roman" w:cs="Times New Roman"/>
            <w:bCs/>
            <w:i/>
            <w:iCs/>
            <w:sz w:val="28"/>
            <w:szCs w:val="28"/>
            <w:vertAlign w:val="superscript"/>
            <w:lang w:eastAsia="ru-RU"/>
          </w:rPr>
          <w:t>1</w:t>
        </w:r>
        <w:r w:rsidR="00164753" w:rsidRPr="00164753">
          <w:rPr>
            <w:rStyle w:val="a9"/>
            <w:rFonts w:ascii="Times New Roman" w:eastAsia="Calibri" w:hAnsi="Times New Roman" w:cs="Times New Roman"/>
            <w:bCs/>
            <w:i/>
            <w:iCs/>
            <w:sz w:val="28"/>
            <w:szCs w:val="28"/>
            <w:lang w:eastAsia="ru-RU"/>
          </w:rPr>
          <w:t xml:space="preserve"> введена Законом от 28.12.2021 № 337-IIНС)</w:t>
        </w:r>
      </w:hyperlink>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48"/>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263EFCDF"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дефициты местных бюджетов устанавливаются </w:t>
      </w:r>
      <w:r w:rsidR="00C5770C" w:rsidRPr="00C5770C">
        <w:rPr>
          <w:rFonts w:ascii="Times New Roman" w:hAnsi="Times New Roman" w:cs="Times New Roman"/>
          <w:sz w:val="28"/>
          <w:szCs w:val="28"/>
        </w:rPr>
        <w:t>законом (решением) о республиканском (местном) бюджете</w:t>
      </w:r>
      <w:r w:rsidR="00C5770C">
        <w:rPr>
          <w:rFonts w:ascii="Times New Roman" w:hAnsi="Times New Roman" w:cs="Times New Roman"/>
          <w:sz w:val="28"/>
          <w:szCs w:val="28"/>
        </w:rPr>
        <w:t xml:space="preserve"> </w:t>
      </w:r>
      <w:r w:rsidRPr="00126690">
        <w:rPr>
          <w:rFonts w:ascii="Times New Roman" w:hAnsi="Times New Roman" w:cs="Times New Roman"/>
          <w:sz w:val="28"/>
          <w:szCs w:val="28"/>
        </w:rPr>
        <w:t>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r w:rsidR="00FF6FE7">
        <w:rPr>
          <w:rFonts w:ascii="Times New Roman" w:hAnsi="Times New Roman" w:cs="Times New Roman"/>
          <w:sz w:val="28"/>
          <w:szCs w:val="28"/>
        </w:rPr>
        <w:t xml:space="preserve"> </w:t>
      </w:r>
      <w:r w:rsidR="00FF6FE7" w:rsidRPr="00FF6FE7">
        <w:rPr>
          <w:rFonts w:ascii="Times New Roman" w:hAnsi="Times New Roman" w:cs="Times New Roman"/>
          <w:sz w:val="28"/>
          <w:szCs w:val="28"/>
        </w:rPr>
        <w:t>(очередной финансовый год и каждый год планового периода)</w:t>
      </w:r>
      <w:r w:rsidRPr="00126690">
        <w:rPr>
          <w:rFonts w:ascii="Times New Roman" w:hAnsi="Times New Roman" w:cs="Times New Roman"/>
          <w:sz w:val="28"/>
          <w:szCs w:val="28"/>
        </w:rPr>
        <w:t>.</w:t>
      </w:r>
      <w:bookmarkStart w:id="49" w:name="ce6b915aff414ec8904db297107963db"/>
    </w:p>
    <w:p w14:paraId="5DAD7706" w14:textId="37E123ED" w:rsidR="00C5770C" w:rsidRPr="00C5770C" w:rsidRDefault="00FB27BA" w:rsidP="001D6ACC">
      <w:pPr>
        <w:spacing w:after="360"/>
        <w:ind w:firstLine="709"/>
        <w:jc w:val="both"/>
        <w:rPr>
          <w:rFonts w:ascii="Times New Roman" w:eastAsia="Times New Roman" w:hAnsi="Times New Roman" w:cs="Times New Roman"/>
          <w:sz w:val="28"/>
          <w:szCs w:val="28"/>
          <w:u w:val="single"/>
        </w:rPr>
      </w:pPr>
      <w:hyperlink r:id="rId89" w:history="1">
        <w:r w:rsidR="00C5770C" w:rsidRPr="00626D18">
          <w:rPr>
            <w:rStyle w:val="a9"/>
            <w:rFonts w:ascii="Times New Roman" w:eastAsia="Calibri" w:hAnsi="Times New Roman" w:cs="Times New Roman"/>
            <w:bCs/>
            <w:i/>
            <w:iCs/>
            <w:sz w:val="28"/>
            <w:szCs w:val="28"/>
            <w:lang w:eastAsia="ru-RU"/>
          </w:rPr>
          <w:t xml:space="preserve">(Часть </w:t>
        </w:r>
        <w:r w:rsidR="00C5770C" w:rsidRPr="00C5770C">
          <w:rPr>
            <w:rStyle w:val="a9"/>
            <w:rFonts w:ascii="Times New Roman" w:eastAsia="Calibri" w:hAnsi="Times New Roman" w:cs="Times New Roman"/>
            <w:bCs/>
            <w:i/>
            <w:iCs/>
            <w:sz w:val="28"/>
            <w:szCs w:val="28"/>
            <w:lang w:eastAsia="ru-RU"/>
          </w:rPr>
          <w:t>1</w:t>
        </w:r>
        <w:r w:rsidR="00C5770C" w:rsidRPr="00626D18">
          <w:rPr>
            <w:rStyle w:val="a9"/>
            <w:rFonts w:ascii="Times New Roman" w:eastAsia="Calibri" w:hAnsi="Times New Roman" w:cs="Times New Roman"/>
            <w:bCs/>
            <w:i/>
            <w:iCs/>
            <w:sz w:val="28"/>
            <w:szCs w:val="28"/>
            <w:lang w:eastAsia="ru-RU"/>
          </w:rPr>
          <w:t xml:space="preserve"> статьи 4</w:t>
        </w:r>
        <w:r w:rsidR="00C5770C" w:rsidRPr="00C5770C">
          <w:rPr>
            <w:rStyle w:val="a9"/>
            <w:rFonts w:ascii="Times New Roman" w:eastAsia="Calibri" w:hAnsi="Times New Roman" w:cs="Times New Roman"/>
            <w:bCs/>
            <w:i/>
            <w:iCs/>
            <w:sz w:val="28"/>
            <w:szCs w:val="28"/>
            <w:lang w:eastAsia="ru-RU"/>
          </w:rPr>
          <w:t>8</w:t>
        </w:r>
        <w:r w:rsidR="00C5770C" w:rsidRPr="00626D18">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9"/>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50"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50"/>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4DBC7122" w:rsidR="00171B0A" w:rsidRPr="00126690" w:rsidRDefault="00FB27BA" w:rsidP="00171B0A">
      <w:pPr>
        <w:spacing w:after="360"/>
        <w:ind w:firstLine="709"/>
        <w:jc w:val="both"/>
        <w:rPr>
          <w:rFonts w:ascii="Times New Roman" w:eastAsia="Times New Roman" w:hAnsi="Times New Roman" w:cs="Times New Roman"/>
          <w:sz w:val="28"/>
          <w:szCs w:val="28"/>
        </w:rPr>
      </w:pPr>
      <w:hyperlink r:id="rId90"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04FCFB36"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r w:rsidR="00EA1D9C">
        <w:rPr>
          <w:rFonts w:ascii="Times New Roman" w:eastAsia="Times New Roman" w:hAnsi="Times New Roman" w:cs="Times New Roman"/>
          <w:sz w:val="28"/>
          <w:szCs w:val="28"/>
          <w:lang w:eastAsia="ru-RU"/>
        </w:rPr>
        <w:t>;</w:t>
      </w:r>
    </w:p>
    <w:p w14:paraId="320BF176" w14:textId="63B4AB52" w:rsidR="00171B0A" w:rsidRPr="00126690" w:rsidRDefault="00FB27BA" w:rsidP="00171B0A">
      <w:pPr>
        <w:spacing w:after="360"/>
        <w:ind w:firstLine="709"/>
        <w:jc w:val="both"/>
        <w:rPr>
          <w:rFonts w:ascii="Times New Roman" w:eastAsia="Times New Roman" w:hAnsi="Times New Roman" w:cs="Times New Roman"/>
          <w:sz w:val="28"/>
          <w:szCs w:val="28"/>
        </w:rPr>
      </w:pPr>
      <w:hyperlink r:id="rId91"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56E0D769" w14:textId="77777777" w:rsidR="00EA1D9C" w:rsidRPr="00EA1D9C" w:rsidRDefault="00EA1D9C" w:rsidP="00EA1D9C">
      <w:pPr>
        <w:tabs>
          <w:tab w:val="left" w:pos="3828"/>
        </w:tabs>
        <w:spacing w:after="360"/>
        <w:ind w:firstLine="709"/>
        <w:jc w:val="both"/>
        <w:rPr>
          <w:rFonts w:ascii="Times New Roman" w:eastAsia="Times New Roman" w:hAnsi="Times New Roman" w:cs="Times New Roman"/>
          <w:sz w:val="28"/>
          <w:szCs w:val="28"/>
          <w:lang w:eastAsia="ru-RU"/>
        </w:rPr>
      </w:pPr>
      <w:r w:rsidRPr="00EA1D9C">
        <w:rPr>
          <w:rFonts w:ascii="Times New Roman" w:eastAsia="Times New Roman" w:hAnsi="Times New Roman" w:cs="Times New Roman"/>
          <w:sz w:val="28"/>
          <w:szCs w:val="28"/>
          <w:lang w:eastAsia="ru-RU"/>
        </w:rPr>
        <w:lastRenderedPageBreak/>
        <w:t>6) формирование фонда развития угольной отрасли в размере неиспользованного остатка фонда развития угольной отрасли, сложившегося на конец отчетного финансового года.</w:t>
      </w:r>
    </w:p>
    <w:p w14:paraId="6B055899" w14:textId="0E3A2785" w:rsidR="00EA1D9C" w:rsidRDefault="00FB27BA" w:rsidP="00EA1D9C">
      <w:pPr>
        <w:spacing w:after="360"/>
        <w:ind w:firstLine="709"/>
        <w:jc w:val="both"/>
        <w:rPr>
          <w:rFonts w:ascii="Times New Roman" w:hAnsi="Times New Roman" w:cs="Times New Roman"/>
          <w:sz w:val="28"/>
          <w:szCs w:val="28"/>
        </w:rPr>
      </w:pPr>
      <w:hyperlink r:id="rId92" w:history="1">
        <w:r w:rsidR="00EA1D9C" w:rsidRPr="00EA1D9C">
          <w:rPr>
            <w:rStyle w:val="a9"/>
            <w:rFonts w:ascii="Times New Roman" w:eastAsia="Calibri" w:hAnsi="Times New Roman" w:cs="Times New Roman"/>
            <w:i/>
            <w:sz w:val="28"/>
            <w:szCs w:val="28"/>
          </w:rPr>
          <w:t>(Пункт 6 части 4 статьи 49 введен Законом от 14.06.2022 № 379-</w:t>
        </w:r>
        <w:r w:rsidR="00EA1D9C" w:rsidRPr="00EA1D9C">
          <w:rPr>
            <w:rStyle w:val="a9"/>
            <w:rFonts w:ascii="Times New Roman" w:eastAsia="Calibri" w:hAnsi="Times New Roman" w:cs="Times New Roman"/>
            <w:i/>
            <w:sz w:val="28"/>
            <w:szCs w:val="28"/>
            <w:lang w:val="en-US"/>
          </w:rPr>
          <w:t>II</w:t>
        </w:r>
        <w:r w:rsidR="00EA1D9C" w:rsidRPr="00EA1D9C">
          <w:rPr>
            <w:rStyle w:val="a9"/>
            <w:rFonts w:ascii="Times New Roman" w:eastAsia="Calibri" w:hAnsi="Times New Roman" w:cs="Times New Roman"/>
            <w:i/>
            <w:sz w:val="28"/>
            <w:szCs w:val="28"/>
          </w:rPr>
          <w:t>НС)</w:t>
        </w:r>
      </w:hyperlink>
    </w:p>
    <w:p w14:paraId="0F3AFF62" w14:textId="53E3F39B"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51"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51"/>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00704A91" w:rsidRPr="00126690">
        <w:rPr>
          <w:rFonts w:ascii="Times New Roman" w:hAnsi="Times New Roman" w:cs="Times New Roman"/>
          <w:sz w:val="28"/>
          <w:szCs w:val="28"/>
        </w:rPr>
        <w:lastRenderedPageBreak/>
        <w:t xml:space="preserve">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52"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53" w:name="503ada10b5b745ed9d6c4beed8d42051"/>
      <w:bookmarkEnd w:id="52"/>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53"/>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кредит предоставляется на условиях </w:t>
      </w:r>
      <w:proofErr w:type="spellStart"/>
      <w:r w:rsidR="00704A91" w:rsidRPr="00126690">
        <w:rPr>
          <w:rFonts w:ascii="Times New Roman" w:hAnsi="Times New Roman" w:cs="Times New Roman"/>
          <w:sz w:val="28"/>
          <w:szCs w:val="28"/>
        </w:rPr>
        <w:t>возмездности</w:t>
      </w:r>
      <w:proofErr w:type="spellEnd"/>
      <w:r w:rsidR="00704A91" w:rsidRPr="00126690">
        <w:rPr>
          <w:rFonts w:ascii="Times New Roman" w:hAnsi="Times New Roman" w:cs="Times New Roman"/>
          <w:sz w:val="28"/>
          <w:szCs w:val="28"/>
        </w:rPr>
        <w:t>,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w:t>
      </w:r>
      <w:r w:rsidRPr="00126690">
        <w:rPr>
          <w:rFonts w:ascii="Times New Roman" w:hAnsi="Times New Roman" w:cs="Times New Roman"/>
          <w:sz w:val="28"/>
          <w:szCs w:val="28"/>
        </w:rPr>
        <w:lastRenderedPageBreak/>
        <w:t xml:space="preserve">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 xml:space="preserve">республиканским органом исполнительной власти, </w:t>
      </w:r>
      <w:proofErr w:type="gramStart"/>
      <w:r w:rsidR="00004BF6" w:rsidRPr="00126690">
        <w:rPr>
          <w:rFonts w:ascii="Times New Roman" w:hAnsi="Times New Roman" w:cs="Times New Roman"/>
          <w:sz w:val="28"/>
          <w:szCs w:val="28"/>
        </w:rPr>
        <w:t>реализующим  государственную</w:t>
      </w:r>
      <w:proofErr w:type="gramEnd"/>
      <w:r w:rsidR="00004BF6" w:rsidRPr="00126690">
        <w:rPr>
          <w:rFonts w:ascii="Times New Roman" w:hAnsi="Times New Roman" w:cs="Times New Roman"/>
          <w:sz w:val="28"/>
          <w:szCs w:val="28"/>
        </w:rPr>
        <w:t xml:space="preserve">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54"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54"/>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55"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55"/>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56"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56"/>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4F162C0E" w:rsidR="00F543D5" w:rsidRDefault="00F543D5" w:rsidP="00F543D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9352A">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 xml:space="preserve">на очередной финансовый год </w:t>
      </w:r>
      <w:r w:rsidR="0059352A" w:rsidRPr="0059352A">
        <w:rPr>
          <w:rFonts w:ascii="Times New Roman" w:hAnsi="Times New Roman" w:cs="Times New Roman"/>
          <w:sz w:val="28"/>
          <w:szCs w:val="28"/>
        </w:rPr>
        <w:t>и плановый период</w:t>
      </w:r>
      <w:r w:rsidR="0059352A">
        <w:rPr>
          <w:rFonts w:ascii="Times New Roman" w:hAnsi="Times New Roman" w:cs="Times New Roman"/>
          <w:sz w:val="28"/>
          <w:szCs w:val="28"/>
        </w:rPr>
        <w:t xml:space="preserve"> </w:t>
      </w:r>
      <w:r w:rsidR="00704A91" w:rsidRPr="00126690">
        <w:rPr>
          <w:rFonts w:ascii="Times New Roman" w:hAnsi="Times New Roman" w:cs="Times New Roman"/>
          <w:sz w:val="28"/>
          <w:szCs w:val="28"/>
        </w:rPr>
        <w:t>с указанием по каждому из них:</w:t>
      </w:r>
    </w:p>
    <w:p w14:paraId="20A4E663" w14:textId="1EFD91F7" w:rsidR="0059352A" w:rsidRPr="0059352A" w:rsidRDefault="00FB27BA" w:rsidP="00F543D5">
      <w:pPr>
        <w:spacing w:after="360"/>
        <w:ind w:firstLine="709"/>
        <w:jc w:val="both"/>
        <w:rPr>
          <w:rFonts w:ascii="Times New Roman" w:eastAsia="Times New Roman" w:hAnsi="Times New Roman" w:cs="Times New Roman"/>
          <w:sz w:val="28"/>
          <w:szCs w:val="28"/>
          <w:u w:val="single"/>
        </w:rPr>
      </w:pPr>
      <w:hyperlink r:id="rId93" w:history="1">
        <w:r w:rsidR="0059352A" w:rsidRPr="006D2F35">
          <w:rPr>
            <w:rStyle w:val="a9"/>
            <w:rFonts w:ascii="Times New Roman" w:eastAsia="Calibri" w:hAnsi="Times New Roman" w:cs="Times New Roman"/>
            <w:bCs/>
            <w:i/>
            <w:iCs/>
            <w:sz w:val="28"/>
            <w:szCs w:val="28"/>
            <w:lang w:eastAsia="ru-RU"/>
          </w:rPr>
          <w:t>(</w:t>
        </w:r>
        <w:r w:rsidR="0059352A" w:rsidRPr="0059352A">
          <w:rPr>
            <w:rStyle w:val="a9"/>
            <w:rFonts w:ascii="Times New Roman" w:eastAsia="Calibri" w:hAnsi="Times New Roman" w:cs="Times New Roman"/>
            <w:bCs/>
            <w:i/>
            <w:iCs/>
            <w:sz w:val="28"/>
            <w:szCs w:val="28"/>
            <w:lang w:eastAsia="ru-RU"/>
          </w:rPr>
          <w:t>Абзац первый ч</w:t>
        </w:r>
        <w:r w:rsidR="0059352A" w:rsidRPr="006D2F35">
          <w:rPr>
            <w:rStyle w:val="a9"/>
            <w:rFonts w:ascii="Times New Roman" w:eastAsia="Calibri" w:hAnsi="Times New Roman" w:cs="Times New Roman"/>
            <w:bCs/>
            <w:i/>
            <w:iCs/>
            <w:sz w:val="28"/>
            <w:szCs w:val="28"/>
            <w:lang w:eastAsia="ru-RU"/>
          </w:rPr>
          <w:t>аст</w:t>
        </w:r>
        <w:r w:rsidR="0059352A" w:rsidRPr="0059352A">
          <w:rPr>
            <w:rStyle w:val="a9"/>
            <w:rFonts w:ascii="Times New Roman" w:eastAsia="Calibri" w:hAnsi="Times New Roman" w:cs="Times New Roman"/>
            <w:bCs/>
            <w:i/>
            <w:iCs/>
            <w:sz w:val="28"/>
            <w:szCs w:val="28"/>
            <w:lang w:eastAsia="ru-RU"/>
          </w:rPr>
          <w:t>и</w:t>
        </w:r>
        <w:r w:rsidR="0059352A" w:rsidRPr="006D2F35">
          <w:rPr>
            <w:rStyle w:val="a9"/>
            <w:rFonts w:ascii="Times New Roman" w:eastAsia="Calibri" w:hAnsi="Times New Roman" w:cs="Times New Roman"/>
            <w:bCs/>
            <w:i/>
            <w:iCs/>
            <w:sz w:val="28"/>
            <w:szCs w:val="28"/>
            <w:lang w:eastAsia="ru-RU"/>
          </w:rPr>
          <w:t xml:space="preserve"> 1 статьи </w:t>
        </w:r>
        <w:r w:rsidR="0059352A" w:rsidRPr="0059352A">
          <w:rPr>
            <w:rStyle w:val="a9"/>
            <w:rFonts w:ascii="Times New Roman" w:eastAsia="Calibri" w:hAnsi="Times New Roman" w:cs="Times New Roman"/>
            <w:bCs/>
            <w:i/>
            <w:iCs/>
            <w:sz w:val="28"/>
            <w:szCs w:val="28"/>
            <w:lang w:eastAsia="ru-RU"/>
          </w:rPr>
          <w:t>56</w:t>
        </w:r>
        <w:r w:rsidR="0059352A" w:rsidRPr="006D2F35">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0F068CC7" w:rsidR="005710DB" w:rsidRPr="0055594C" w:rsidRDefault="005710DB" w:rsidP="005710DB">
      <w:pPr>
        <w:spacing w:after="360"/>
        <w:ind w:firstLine="709"/>
        <w:jc w:val="both"/>
        <w:rPr>
          <w:rFonts w:ascii="Times New Roman" w:hAnsi="Times New Roman" w:cs="Times New Roman"/>
          <w:sz w:val="28"/>
          <w:szCs w:val="28"/>
        </w:rPr>
      </w:pPr>
      <w:r w:rsidRPr="0055594C">
        <w:rPr>
          <w:rFonts w:ascii="Times New Roman" w:hAnsi="Times New Roman" w:cs="Times New Roman"/>
          <w:sz w:val="28"/>
          <w:szCs w:val="28"/>
        </w:rPr>
        <w:t>2.</w:t>
      </w:r>
      <w:r w:rsidR="00105271" w:rsidRPr="0055594C">
        <w:rPr>
          <w:rFonts w:ascii="Times New Roman" w:hAnsi="Times New Roman" w:cs="Times New Roman"/>
          <w:sz w:val="28"/>
          <w:szCs w:val="28"/>
        </w:rPr>
        <w:t> </w:t>
      </w:r>
      <w:r w:rsidR="00704A91" w:rsidRPr="0055594C">
        <w:rPr>
          <w:rFonts w:ascii="Times New Roman" w:hAnsi="Times New Roman" w:cs="Times New Roman"/>
          <w:sz w:val="28"/>
          <w:szCs w:val="28"/>
        </w:rPr>
        <w:t xml:space="preserve">Программа предоставления государственных финансовых </w:t>
      </w:r>
      <w:r w:rsidR="00704A91" w:rsidRPr="0055594C">
        <w:rPr>
          <w:rFonts w:ascii="Times New Roman" w:hAnsi="Times New Roman" w:cs="Times New Roman"/>
          <w:sz w:val="28"/>
          <w:szCs w:val="28"/>
        </w:rPr>
        <w:br/>
        <w:t xml:space="preserve">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55594C">
        <w:rPr>
          <w:rFonts w:ascii="Times New Roman" w:hAnsi="Times New Roman" w:cs="Times New Roman"/>
          <w:sz w:val="28"/>
          <w:szCs w:val="28"/>
        </w:rPr>
        <w:t xml:space="preserve">утверждается при рассмотрении Народным Советом </w:t>
      </w:r>
      <w:r w:rsidR="00524071" w:rsidRPr="0055594C">
        <w:rPr>
          <w:rFonts w:ascii="Times New Roman" w:hAnsi="Times New Roman" w:cs="Times New Roman"/>
          <w:sz w:val="28"/>
          <w:szCs w:val="28"/>
        </w:rPr>
        <w:t>Донецкой Народной Республик</w:t>
      </w:r>
      <w:r w:rsidRPr="0055594C">
        <w:rPr>
          <w:rFonts w:ascii="Times New Roman" w:hAnsi="Times New Roman" w:cs="Times New Roman"/>
          <w:sz w:val="28"/>
          <w:szCs w:val="28"/>
        </w:rPr>
        <w:t>и</w:t>
      </w:r>
      <w:r w:rsidR="00704A91" w:rsidRPr="0055594C">
        <w:rPr>
          <w:rFonts w:ascii="Times New Roman" w:hAnsi="Times New Roman" w:cs="Times New Roman"/>
          <w:sz w:val="28"/>
          <w:szCs w:val="28"/>
        </w:rPr>
        <w:t xml:space="preserve"> </w:t>
      </w:r>
      <w:r w:rsidRPr="0055594C">
        <w:rPr>
          <w:rFonts w:ascii="Times New Roman" w:hAnsi="Times New Roman" w:cs="Times New Roman"/>
          <w:sz w:val="28"/>
          <w:szCs w:val="28"/>
        </w:rPr>
        <w:t xml:space="preserve">закона </w:t>
      </w:r>
      <w:r w:rsidR="00704A91" w:rsidRPr="0055594C">
        <w:rPr>
          <w:rFonts w:ascii="Times New Roman" w:hAnsi="Times New Roman" w:cs="Times New Roman"/>
          <w:sz w:val="28"/>
          <w:szCs w:val="28"/>
        </w:rPr>
        <w:t xml:space="preserve">о </w:t>
      </w:r>
      <w:r w:rsidRPr="0055594C">
        <w:rPr>
          <w:rFonts w:ascii="Times New Roman" w:hAnsi="Times New Roman" w:cs="Times New Roman"/>
          <w:sz w:val="28"/>
          <w:szCs w:val="28"/>
        </w:rPr>
        <w:t>Р</w:t>
      </w:r>
      <w:r w:rsidR="00704A91" w:rsidRPr="0055594C">
        <w:rPr>
          <w:rFonts w:ascii="Times New Roman" w:hAnsi="Times New Roman" w:cs="Times New Roman"/>
          <w:sz w:val="28"/>
          <w:szCs w:val="28"/>
        </w:rPr>
        <w:t xml:space="preserve">еспубликанском бюджете </w:t>
      </w:r>
      <w:r w:rsidRPr="0055594C">
        <w:rPr>
          <w:rFonts w:ascii="Times New Roman" w:hAnsi="Times New Roman" w:cs="Times New Roman"/>
          <w:sz w:val="28"/>
          <w:szCs w:val="28"/>
        </w:rPr>
        <w:t xml:space="preserve">Донецкой Народной Республики </w:t>
      </w:r>
      <w:r w:rsidR="00704A91" w:rsidRPr="0055594C">
        <w:rPr>
          <w:rFonts w:ascii="Times New Roman" w:hAnsi="Times New Roman" w:cs="Times New Roman"/>
          <w:sz w:val="28"/>
          <w:szCs w:val="28"/>
        </w:rPr>
        <w:t>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55594C">
        <w:rPr>
          <w:rFonts w:ascii="Times New Roman" w:hAnsi="Times New Roman" w:cs="Times New Roman"/>
          <w:sz w:val="28"/>
          <w:szCs w:val="28"/>
        </w:rPr>
        <w:t xml:space="preserve"> в качестве отдельного приложения к указанному закону.</w:t>
      </w:r>
    </w:p>
    <w:p w14:paraId="17CD1466" w14:textId="176C002B" w:rsidR="0055594C" w:rsidRPr="0055594C" w:rsidRDefault="00FB27BA" w:rsidP="0055594C">
      <w:pPr>
        <w:spacing w:after="360"/>
        <w:ind w:firstLine="709"/>
        <w:jc w:val="both"/>
        <w:rPr>
          <w:rFonts w:ascii="Times New Roman" w:eastAsia="Times New Roman" w:hAnsi="Times New Roman" w:cs="Times New Roman"/>
          <w:sz w:val="28"/>
          <w:szCs w:val="28"/>
        </w:rPr>
      </w:pPr>
      <w:hyperlink r:id="rId94" w:history="1">
        <w:r w:rsidR="0055594C" w:rsidRPr="0055594C">
          <w:rPr>
            <w:rStyle w:val="a9"/>
            <w:rFonts w:ascii="Times New Roman" w:eastAsia="Times New Roman" w:hAnsi="Times New Roman" w:cs="Times New Roman"/>
            <w:bCs/>
            <w:i/>
            <w:iCs/>
            <w:sz w:val="28"/>
            <w:szCs w:val="28"/>
          </w:rPr>
          <w:t>(Часть 2 статьи 56 с изменениями, внесенными в соответствии с Законом от 28.12.2021 № 337-IIНС)</w:t>
        </w:r>
      </w:hyperlink>
    </w:p>
    <w:p w14:paraId="1C4F5C75" w14:textId="454D6AD0" w:rsidR="005710DB" w:rsidRDefault="005710DB" w:rsidP="005710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действие ранее утвержденной программы продлевается 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B9AA74F" w14:textId="68C7C7D2" w:rsidR="00D320F6" w:rsidRDefault="00FB27BA" w:rsidP="005710DB">
      <w:pPr>
        <w:spacing w:after="360"/>
        <w:ind w:firstLine="709"/>
        <w:jc w:val="both"/>
        <w:rPr>
          <w:rFonts w:ascii="Times New Roman" w:hAnsi="Times New Roman" w:cs="Times New Roman"/>
          <w:bCs/>
          <w:sz w:val="28"/>
          <w:szCs w:val="28"/>
        </w:rPr>
      </w:pPr>
      <w:hyperlink r:id="rId95" w:history="1">
        <w:r w:rsidR="0055594C" w:rsidRPr="001857F1">
          <w:rPr>
            <w:rStyle w:val="a9"/>
            <w:rFonts w:ascii="Times New Roman" w:hAnsi="Times New Roman" w:cs="Times New Roman"/>
            <w:bCs/>
            <w:i/>
            <w:iCs/>
            <w:sz w:val="28"/>
            <w:szCs w:val="28"/>
          </w:rPr>
          <w:t xml:space="preserve">(Часть </w:t>
        </w:r>
        <w:r w:rsidR="0055594C" w:rsidRPr="00C373E6">
          <w:rPr>
            <w:rStyle w:val="a9"/>
            <w:rFonts w:ascii="Times New Roman" w:hAnsi="Times New Roman" w:cs="Times New Roman"/>
            <w:bCs/>
            <w:i/>
            <w:iCs/>
            <w:sz w:val="28"/>
            <w:szCs w:val="28"/>
          </w:rPr>
          <w:t>3</w:t>
        </w:r>
        <w:r w:rsidR="0055594C" w:rsidRPr="001857F1">
          <w:rPr>
            <w:rStyle w:val="a9"/>
            <w:rFonts w:ascii="Times New Roman" w:hAnsi="Times New Roman" w:cs="Times New Roman"/>
            <w:bCs/>
            <w:i/>
            <w:iCs/>
            <w:sz w:val="28"/>
            <w:szCs w:val="28"/>
          </w:rPr>
          <w:t xml:space="preserve"> статьи 56 с изменениями, внесенными в соответствии с Законом от 28.12.2021 № 337-IIНС)</w:t>
        </w:r>
      </w:hyperlink>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57"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57"/>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58"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58"/>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w:t>
      </w:r>
      <w:r w:rsidR="00704A91" w:rsidRPr="00126690">
        <w:rPr>
          <w:rFonts w:ascii="Times New Roman" w:hAnsi="Times New Roman" w:cs="Times New Roman"/>
          <w:sz w:val="28"/>
          <w:szCs w:val="28"/>
        </w:rPr>
        <w:lastRenderedPageBreak/>
        <w:t xml:space="preserve">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9"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31F9A16C" w:rsidR="003567F1" w:rsidRPr="00126690" w:rsidRDefault="00FB27BA" w:rsidP="003567F1">
      <w:pPr>
        <w:spacing w:after="360"/>
        <w:ind w:firstLine="709"/>
        <w:jc w:val="both"/>
        <w:rPr>
          <w:rFonts w:ascii="Times New Roman" w:eastAsia="Times New Roman" w:hAnsi="Times New Roman" w:cs="Times New Roman"/>
          <w:sz w:val="28"/>
          <w:szCs w:val="28"/>
          <w:u w:val="single"/>
        </w:rPr>
      </w:pPr>
      <w:hyperlink r:id="rId96"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w:t>
      </w:r>
      <w:r w:rsidR="00704A91" w:rsidRPr="00126690">
        <w:rPr>
          <w:rFonts w:ascii="Times New Roman" w:hAnsi="Times New Roman" w:cs="Times New Roman"/>
          <w:sz w:val="28"/>
          <w:szCs w:val="28"/>
        </w:rPr>
        <w:lastRenderedPageBreak/>
        <w:t xml:space="preserve">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6734A3BE" w:rsidR="003567F1" w:rsidRPr="003567F1" w:rsidRDefault="00FB27BA" w:rsidP="003567F1">
      <w:pPr>
        <w:spacing w:after="360"/>
        <w:ind w:firstLine="709"/>
        <w:jc w:val="both"/>
        <w:rPr>
          <w:rFonts w:ascii="Times New Roman" w:eastAsia="Times New Roman" w:hAnsi="Times New Roman" w:cs="Times New Roman"/>
          <w:sz w:val="28"/>
          <w:szCs w:val="28"/>
          <w:u w:val="single"/>
        </w:rPr>
      </w:pPr>
      <w:hyperlink r:id="rId97"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3071E709" w:rsidR="0080081B" w:rsidRPr="00C86826" w:rsidRDefault="0080081B" w:rsidP="0080081B">
      <w:pPr>
        <w:spacing w:after="360"/>
        <w:ind w:firstLine="709"/>
        <w:jc w:val="both"/>
        <w:rPr>
          <w:rFonts w:ascii="Times New Roman" w:eastAsia="Times New Roman" w:hAnsi="Times New Roman" w:cs="Times New Roman"/>
          <w:sz w:val="28"/>
          <w:szCs w:val="28"/>
          <w:u w:val="single"/>
        </w:rPr>
      </w:pPr>
      <w:r w:rsidRPr="00C86826">
        <w:rPr>
          <w:rFonts w:ascii="Times New Roman" w:hAnsi="Times New Roman" w:cs="Times New Roman"/>
          <w:sz w:val="28"/>
          <w:szCs w:val="28"/>
        </w:rPr>
        <w:t xml:space="preserve">1. </w:t>
      </w:r>
      <w:r w:rsidR="00704A91"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00704A91" w:rsidRPr="00C86826">
        <w:rPr>
          <w:rFonts w:ascii="Times New Roman" w:hAnsi="Times New Roman" w:cs="Times New Roman"/>
          <w:sz w:val="28"/>
          <w:szCs w:val="28"/>
        </w:rPr>
        <w:t xml:space="preserve">представляет собой перечень всех внутренних и внешних заимствований </w:t>
      </w:r>
      <w:r w:rsidR="00524071" w:rsidRPr="00C86826">
        <w:rPr>
          <w:rFonts w:ascii="Times New Roman" w:hAnsi="Times New Roman" w:cs="Times New Roman"/>
          <w:sz w:val="28"/>
          <w:szCs w:val="28"/>
        </w:rPr>
        <w:t>Донецкой Народной Республик</w:t>
      </w:r>
      <w:r w:rsidRPr="00C86826">
        <w:rPr>
          <w:rFonts w:ascii="Times New Roman" w:hAnsi="Times New Roman" w:cs="Times New Roman"/>
          <w:sz w:val="28"/>
          <w:szCs w:val="28"/>
        </w:rPr>
        <w:t>и</w:t>
      </w:r>
      <w:r w:rsidR="00704A91" w:rsidRPr="00C86826">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3DE927D6" w:rsidR="0080081B" w:rsidRDefault="00704A91" w:rsidP="0080081B">
      <w:pPr>
        <w:spacing w:after="360"/>
        <w:ind w:firstLine="709"/>
        <w:jc w:val="both"/>
        <w:rPr>
          <w:rFonts w:ascii="Times New Roman" w:hAnsi="Times New Roman" w:cs="Times New Roman"/>
          <w:sz w:val="28"/>
          <w:szCs w:val="28"/>
        </w:rPr>
      </w:pPr>
      <w:r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Pr="00C86826">
        <w:rPr>
          <w:rFonts w:ascii="Times New Roman" w:hAnsi="Times New Roman" w:cs="Times New Roman"/>
          <w:sz w:val="28"/>
          <w:szCs w:val="28"/>
        </w:rPr>
        <w:t xml:space="preserve">является приложением к закону о </w:t>
      </w:r>
      <w:r w:rsidR="0080081B" w:rsidRPr="00C86826">
        <w:rPr>
          <w:rFonts w:ascii="Times New Roman" w:hAnsi="Times New Roman" w:cs="Times New Roman"/>
          <w:sz w:val="28"/>
          <w:szCs w:val="28"/>
        </w:rPr>
        <w:t>Р</w:t>
      </w:r>
      <w:r w:rsidRPr="00C86826">
        <w:rPr>
          <w:rFonts w:ascii="Times New Roman" w:hAnsi="Times New Roman" w:cs="Times New Roman"/>
          <w:sz w:val="28"/>
          <w:szCs w:val="28"/>
        </w:rPr>
        <w:t xml:space="preserve">еспубликанском бюджете </w:t>
      </w:r>
      <w:r w:rsidR="0080081B" w:rsidRPr="00C86826">
        <w:rPr>
          <w:rFonts w:ascii="Times New Roman" w:hAnsi="Times New Roman" w:cs="Times New Roman"/>
          <w:sz w:val="28"/>
          <w:szCs w:val="28"/>
        </w:rPr>
        <w:t xml:space="preserve">Донецкой Народной Республики </w:t>
      </w:r>
      <w:r w:rsidRPr="00C86826">
        <w:rPr>
          <w:rFonts w:ascii="Times New Roman" w:hAnsi="Times New Roman" w:cs="Times New Roman"/>
          <w:sz w:val="28"/>
          <w:szCs w:val="28"/>
        </w:rPr>
        <w:t>на очередной финансовый год</w:t>
      </w:r>
      <w:r w:rsidR="00C86826" w:rsidRPr="00C86826">
        <w:rPr>
          <w:rFonts w:ascii="Times New Roman" w:eastAsia="Times New Roman" w:hAnsi="Times New Roman" w:cs="Times New Roman"/>
          <w:sz w:val="24"/>
          <w:szCs w:val="24"/>
          <w:lang w:eastAsia="ru-RU"/>
        </w:rPr>
        <w:t xml:space="preserve"> </w:t>
      </w:r>
      <w:r w:rsidR="00C86826" w:rsidRPr="00C86826">
        <w:rPr>
          <w:rFonts w:ascii="Times New Roman" w:hAnsi="Times New Roman" w:cs="Times New Roman"/>
          <w:sz w:val="28"/>
          <w:szCs w:val="28"/>
        </w:rPr>
        <w:t>и плановый период</w:t>
      </w:r>
      <w:r w:rsidRPr="00C86826">
        <w:rPr>
          <w:rFonts w:ascii="Times New Roman" w:hAnsi="Times New Roman" w:cs="Times New Roman"/>
          <w:sz w:val="28"/>
          <w:szCs w:val="28"/>
        </w:rPr>
        <w:t>.</w:t>
      </w:r>
      <w:r w:rsidR="0080081B" w:rsidRPr="00C86826">
        <w:rPr>
          <w:rFonts w:ascii="Times New Roman" w:hAnsi="Times New Roman" w:cs="Times New Roman"/>
          <w:sz w:val="28"/>
          <w:szCs w:val="28"/>
        </w:rPr>
        <w:t xml:space="preserve"> </w:t>
      </w:r>
    </w:p>
    <w:p w14:paraId="7BC58791" w14:textId="4F0D23DC" w:rsidR="00C86826" w:rsidRPr="00D75A88" w:rsidRDefault="00FB27BA" w:rsidP="00C86826">
      <w:pPr>
        <w:spacing w:after="360"/>
        <w:ind w:firstLine="709"/>
        <w:jc w:val="both"/>
        <w:rPr>
          <w:rFonts w:ascii="Times New Roman" w:eastAsia="Times New Roman" w:hAnsi="Times New Roman" w:cs="Times New Roman"/>
          <w:sz w:val="28"/>
          <w:szCs w:val="28"/>
        </w:rPr>
      </w:pPr>
      <w:hyperlink r:id="rId98" w:history="1">
        <w:r w:rsidR="00C86826" w:rsidRPr="00C86826">
          <w:rPr>
            <w:rStyle w:val="a9"/>
            <w:rFonts w:ascii="Times New Roman" w:eastAsia="Times New Roman" w:hAnsi="Times New Roman" w:cs="Times New Roman"/>
            <w:bCs/>
            <w:i/>
            <w:iCs/>
            <w:sz w:val="28"/>
            <w:szCs w:val="28"/>
          </w:rPr>
          <w:t>(Часть 1 статьи 64 с изменениями, внесенными в соответствии с Законом от 28.12.2021 № 337-IIНС)</w:t>
        </w:r>
      </w:hyperlink>
    </w:p>
    <w:p w14:paraId="61E9F46A" w14:textId="1A96C1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42ABDA60"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является приложением к решению органа местного самоуправления о местном бюджете на очередной финансовый год</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55E58005" w14:textId="2838FB4F" w:rsidR="005236A0" w:rsidRPr="005236A0" w:rsidRDefault="00FB27BA" w:rsidP="0080081B">
      <w:pPr>
        <w:spacing w:after="360"/>
        <w:ind w:firstLine="709"/>
        <w:jc w:val="both"/>
        <w:rPr>
          <w:rFonts w:ascii="Times New Roman" w:eastAsia="Times New Roman" w:hAnsi="Times New Roman" w:cs="Times New Roman"/>
          <w:sz w:val="28"/>
          <w:szCs w:val="28"/>
        </w:rPr>
      </w:pPr>
      <w:hyperlink r:id="rId99" w:history="1">
        <w:r w:rsidR="005236A0" w:rsidRPr="005557E4">
          <w:rPr>
            <w:rStyle w:val="a9"/>
            <w:rFonts w:ascii="Times New Roman" w:eastAsia="Times New Roman" w:hAnsi="Times New Roman" w:cs="Times New Roman"/>
            <w:bCs/>
            <w:i/>
            <w:iCs/>
            <w:sz w:val="28"/>
            <w:szCs w:val="28"/>
          </w:rPr>
          <w:t xml:space="preserve">(Часть </w:t>
        </w:r>
        <w:r w:rsidR="005236A0" w:rsidRPr="005236A0">
          <w:rPr>
            <w:rStyle w:val="a9"/>
            <w:rFonts w:ascii="Times New Roman" w:eastAsia="Times New Roman" w:hAnsi="Times New Roman" w:cs="Times New Roman"/>
            <w:bCs/>
            <w:i/>
            <w:iCs/>
            <w:sz w:val="28"/>
            <w:szCs w:val="28"/>
          </w:rPr>
          <w:t>2</w:t>
        </w:r>
        <w:r w:rsidR="005236A0" w:rsidRPr="005557E4">
          <w:rPr>
            <w:rStyle w:val="a9"/>
            <w:rFonts w:ascii="Times New Roman" w:eastAsia="Times New Roman" w:hAnsi="Times New Roman" w:cs="Times New Roman"/>
            <w:bCs/>
            <w:i/>
            <w:iCs/>
            <w:sz w:val="28"/>
            <w:szCs w:val="28"/>
          </w:rPr>
          <w:t xml:space="preserve"> статьи 64 с изменениями, внесенными в соответствии с Законом от 28.12.2021 № 337-IIНС)</w:t>
        </w:r>
      </w:hyperlink>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36A4D6AF"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5236A0">
        <w:rPr>
          <w:rFonts w:ascii="Times New Roman" w:hAnsi="Times New Roman" w:cs="Times New Roman"/>
          <w:sz w:val="28"/>
          <w:szCs w:val="28"/>
        </w:rPr>
        <w:t>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w:t>
      </w:r>
      <w:r w:rsidRPr="00126690">
        <w:rPr>
          <w:rFonts w:ascii="Times New Roman" w:hAnsi="Times New Roman" w:cs="Times New Roman"/>
          <w:sz w:val="28"/>
          <w:szCs w:val="28"/>
        </w:rPr>
        <w:lastRenderedPageBreak/>
        <w:t xml:space="preserve">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60" w:name="1f37fd52c6834accb3c9cf4657b32d15"/>
    </w:p>
    <w:p w14:paraId="7EE3F31A" w14:textId="444DBDE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0"/>
      <w:r w:rsidR="005236A0">
        <w:rPr>
          <w:rFonts w:ascii="Times New Roman" w:hAnsi="Times New Roman" w:cs="Times New Roman"/>
          <w:sz w:val="28"/>
          <w:szCs w:val="28"/>
        </w:rPr>
        <w:t>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6D468D85"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bookmarkStart w:id="61" w:name="2a9dc3b8cf694142b14ce7d9641b2814"/>
    </w:p>
    <w:p w14:paraId="25963C07" w14:textId="0434F1A0" w:rsidR="005236A0" w:rsidRPr="005236A0" w:rsidRDefault="00FB27BA" w:rsidP="005236A0">
      <w:pPr>
        <w:spacing w:after="360"/>
        <w:ind w:firstLine="709"/>
        <w:jc w:val="both"/>
        <w:rPr>
          <w:rFonts w:ascii="Times New Roman" w:eastAsia="Times New Roman" w:hAnsi="Times New Roman" w:cs="Times New Roman"/>
          <w:sz w:val="28"/>
          <w:szCs w:val="28"/>
          <w:u w:val="single"/>
        </w:rPr>
      </w:pPr>
      <w:hyperlink r:id="rId100" w:history="1">
        <w:r w:rsidR="005236A0" w:rsidRPr="005236A0">
          <w:rPr>
            <w:rStyle w:val="a9"/>
            <w:rFonts w:ascii="Times New Roman" w:eastAsia="Times New Roman" w:hAnsi="Times New Roman" w:cs="Times New Roman"/>
            <w:bCs/>
            <w:i/>
            <w:iCs/>
            <w:sz w:val="28"/>
            <w:szCs w:val="28"/>
          </w:rPr>
          <w:t>(Часть 1 статьи 67 с изменениями, внесенными в соответствии с Законом от 28.12.2021 № 337-IIНС)</w:t>
        </w:r>
      </w:hyperlink>
    </w:p>
    <w:p w14:paraId="7FAB8A07" w14:textId="037A3118"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Объем расходов на обслуживание республиканского (муниципального) долга в очередном финансовом году</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плановом периоде</w:t>
      </w:r>
      <w:r w:rsidRPr="00126690">
        <w:rPr>
          <w:rFonts w:ascii="Times New Roman" w:hAnsi="Times New Roman" w:cs="Times New Roman"/>
          <w:sz w:val="28"/>
          <w:szCs w:val="28"/>
        </w:rPr>
        <w:t xml:space="preserve">,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1BA0DF6" w14:textId="157D33F9" w:rsidR="00391BCD" w:rsidRPr="00126690" w:rsidRDefault="00FB27BA" w:rsidP="0080081B">
      <w:pPr>
        <w:spacing w:after="360"/>
        <w:ind w:firstLine="709"/>
        <w:jc w:val="both"/>
        <w:rPr>
          <w:rFonts w:ascii="Times New Roman" w:eastAsia="Times New Roman" w:hAnsi="Times New Roman" w:cs="Times New Roman"/>
          <w:sz w:val="28"/>
          <w:szCs w:val="28"/>
          <w:u w:val="single"/>
        </w:rPr>
      </w:pPr>
      <w:hyperlink r:id="rId101" w:history="1">
        <w:r w:rsidR="00391BCD" w:rsidRPr="005557E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2</w:t>
        </w:r>
        <w:r w:rsidR="00391BCD" w:rsidRPr="005557E4">
          <w:rPr>
            <w:rStyle w:val="a9"/>
            <w:rFonts w:ascii="Times New Roman" w:eastAsia="Times New Roman" w:hAnsi="Times New Roman" w:cs="Times New Roman"/>
            <w:bCs/>
            <w:i/>
            <w:iCs/>
            <w:sz w:val="28"/>
            <w:szCs w:val="28"/>
          </w:rPr>
          <w:t xml:space="preserve"> статьи 6</w:t>
        </w:r>
        <w:r w:rsidR="00391BCD" w:rsidRPr="00391BCD">
          <w:rPr>
            <w:rStyle w:val="a9"/>
            <w:rFonts w:ascii="Times New Roman" w:eastAsia="Times New Roman" w:hAnsi="Times New Roman" w:cs="Times New Roman"/>
            <w:bCs/>
            <w:i/>
            <w:iCs/>
            <w:sz w:val="28"/>
            <w:szCs w:val="28"/>
          </w:rPr>
          <w:t>7</w:t>
        </w:r>
        <w:r w:rsidR="00391BCD" w:rsidRPr="005557E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2DB364F" w14:textId="7176885D"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Законом (решением) о соответствующем бюджете на очередной финансовый год </w:t>
      </w:r>
      <w:r w:rsidR="00391BCD" w:rsidRPr="00391BC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6B5A4255" w14:textId="4309CCC6" w:rsidR="00391BCD" w:rsidRPr="00126690" w:rsidRDefault="00FB27BA" w:rsidP="0080081B">
      <w:pPr>
        <w:spacing w:after="360"/>
        <w:ind w:firstLine="709"/>
        <w:jc w:val="both"/>
        <w:rPr>
          <w:rFonts w:ascii="Times New Roman" w:eastAsia="Times New Roman" w:hAnsi="Times New Roman" w:cs="Times New Roman"/>
          <w:sz w:val="28"/>
          <w:szCs w:val="28"/>
          <w:u w:val="single"/>
        </w:rPr>
      </w:pPr>
      <w:hyperlink r:id="rId102"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3</w:t>
        </w:r>
        <w:r w:rsidR="00391BCD" w:rsidRPr="00F31D74">
          <w:rPr>
            <w:rStyle w:val="a9"/>
            <w:rFonts w:ascii="Times New Roman" w:eastAsia="Times New Roman" w:hAnsi="Times New Roman" w:cs="Times New Roman"/>
            <w:bCs/>
            <w:i/>
            <w:iCs/>
            <w:sz w:val="28"/>
            <w:szCs w:val="28"/>
          </w:rPr>
          <w:t xml:space="preserve"> статьи 67 с изменениями, внесенными в соответствии с Законом от 28.12.2021 № 337-IIНС)</w:t>
        </w:r>
      </w:hyperlink>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62"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62"/>
      <w:r w:rsidRPr="008D082E">
        <w:rPr>
          <w:rFonts w:ascii="Times New Roman" w:eastAsia="Times New Roman" w:hAnsi="Times New Roman" w:cs="Times New Roman"/>
          <w:sz w:val="28"/>
          <w:szCs w:val="28"/>
        </w:rPr>
        <w:t>.</w:t>
      </w:r>
    </w:p>
    <w:p w14:paraId="3B0BFA60" w14:textId="38DFDE50" w:rsidR="008D082E" w:rsidRPr="00126690" w:rsidRDefault="00FB27BA" w:rsidP="008D082E">
      <w:pPr>
        <w:spacing w:after="360"/>
        <w:ind w:firstLine="709"/>
        <w:jc w:val="both"/>
        <w:rPr>
          <w:rFonts w:ascii="Times New Roman" w:eastAsia="Times New Roman" w:hAnsi="Times New Roman" w:cs="Times New Roman"/>
          <w:sz w:val="28"/>
          <w:szCs w:val="28"/>
          <w:u w:val="single"/>
        </w:rPr>
      </w:pPr>
      <w:hyperlink r:id="rId103"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2CA1896C"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391BCD" w:rsidRPr="00391BCD">
        <w:rPr>
          <w:rFonts w:ascii="Times New Roman" w:eastAsia="Times New Roman" w:hAnsi="Times New Roman" w:cs="Times New Roman"/>
          <w:sz w:val="24"/>
          <w:szCs w:val="24"/>
          <w:lang w:eastAsia="ru-RU"/>
        </w:rPr>
        <w:t xml:space="preserve"> </w:t>
      </w:r>
      <w:r w:rsidR="00391BCD" w:rsidRPr="00391BCD">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4C21D258" w14:textId="5AE45D08" w:rsidR="00391BCD" w:rsidRPr="00126690" w:rsidRDefault="00FB27BA" w:rsidP="0080081B">
      <w:pPr>
        <w:spacing w:after="360"/>
        <w:ind w:firstLine="709"/>
        <w:jc w:val="both"/>
        <w:rPr>
          <w:rFonts w:ascii="Times New Roman" w:eastAsia="Times New Roman" w:hAnsi="Times New Roman" w:cs="Times New Roman"/>
          <w:sz w:val="28"/>
          <w:szCs w:val="28"/>
          <w:u w:val="single"/>
        </w:rPr>
      </w:pPr>
      <w:hyperlink r:id="rId104"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1</w:t>
        </w:r>
        <w:r w:rsidR="00391BCD" w:rsidRPr="00F31D74">
          <w:rPr>
            <w:rStyle w:val="a9"/>
            <w:rFonts w:ascii="Times New Roman" w:eastAsia="Times New Roman" w:hAnsi="Times New Roman" w:cs="Times New Roman"/>
            <w:bCs/>
            <w:i/>
            <w:iCs/>
            <w:sz w:val="28"/>
            <w:szCs w:val="28"/>
          </w:rPr>
          <w:t xml:space="preserve"> статьи </w:t>
        </w:r>
        <w:r w:rsidR="00391BCD" w:rsidRPr="00391BCD">
          <w:rPr>
            <w:rStyle w:val="a9"/>
            <w:rFonts w:ascii="Times New Roman" w:eastAsia="Times New Roman" w:hAnsi="Times New Roman" w:cs="Times New Roman"/>
            <w:bCs/>
            <w:i/>
            <w:iCs/>
            <w:sz w:val="28"/>
            <w:szCs w:val="28"/>
          </w:rPr>
          <w:t>70</w:t>
        </w:r>
        <w:r w:rsidR="00391BC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63"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64" w:name="dst5462"/>
      <w:bookmarkEnd w:id="64"/>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65" w:name="dst5463"/>
      <w:bookmarkEnd w:id="65"/>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66" w:name="dst5464"/>
      <w:bookmarkEnd w:id="66"/>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 xml:space="preserve">4) обязательство, в обеспечение которого выдается гарантия (с указанием наименования, даты заключения и номера (при его наличии) основного </w:t>
      </w:r>
      <w:r w:rsidRPr="008D082E">
        <w:rPr>
          <w:rFonts w:ascii="Times New Roman" w:eastAsia="Times New Roman" w:hAnsi="Times New Roman" w:cs="Times New Roman"/>
          <w:sz w:val="28"/>
          <w:szCs w:val="28"/>
        </w:rPr>
        <w:lastRenderedPageBreak/>
        <w:t>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67" w:name="dst5465"/>
      <w:bookmarkEnd w:id="67"/>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68" w:name="dst5466"/>
      <w:bookmarkEnd w:id="68"/>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9" w:name="dst5467"/>
      <w:bookmarkEnd w:id="69"/>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70" w:name="dst5468"/>
      <w:bookmarkEnd w:id="70"/>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71" w:name="dst5469"/>
      <w:bookmarkEnd w:id="71"/>
    </w:p>
    <w:bookmarkEnd w:id="63"/>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72" w:name="dst5470"/>
      <w:bookmarkEnd w:id="72"/>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73" w:name="dst5471"/>
      <w:bookmarkEnd w:id="73"/>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74" w:name="dst5472"/>
      <w:bookmarkEnd w:id="74"/>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75" w:name="dst5473"/>
      <w:bookmarkEnd w:id="75"/>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76" w:name="dst5474"/>
      <w:bookmarkEnd w:id="76"/>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77" w:name="dst5475"/>
      <w:bookmarkEnd w:id="77"/>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78" w:name="dst5476"/>
      <w:bookmarkEnd w:id="78"/>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lastRenderedPageBreak/>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6EB14DDA" w:rsidR="004E1AAA" w:rsidRPr="00126690" w:rsidRDefault="00FB27BA" w:rsidP="008D082E">
      <w:pPr>
        <w:spacing w:after="360"/>
        <w:ind w:firstLine="709"/>
        <w:jc w:val="both"/>
        <w:rPr>
          <w:rFonts w:ascii="Times New Roman" w:eastAsia="Times New Roman" w:hAnsi="Times New Roman" w:cs="Times New Roman"/>
          <w:sz w:val="28"/>
          <w:szCs w:val="28"/>
          <w:u w:val="single"/>
        </w:rPr>
      </w:pPr>
      <w:hyperlink r:id="rId105"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00704A91" w:rsidRPr="00126690">
        <w:rPr>
          <w:rFonts w:ascii="Times New Roman" w:hAnsi="Times New Roman" w:cs="Times New Roman"/>
          <w:sz w:val="28"/>
          <w:szCs w:val="28"/>
        </w:rPr>
        <w:lastRenderedPageBreak/>
        <w:t xml:space="preserve">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4684050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2F2BFF" w:rsidRPr="002F2BFF">
        <w:rPr>
          <w:rFonts w:ascii="Times New Roman" w:eastAsia="Times New Roman" w:hAnsi="Times New Roman" w:cs="Times New Roman"/>
          <w:sz w:val="24"/>
          <w:szCs w:val="24"/>
          <w:lang w:eastAsia="ru-RU"/>
        </w:rPr>
        <w:t xml:space="preserve"> </w:t>
      </w:r>
      <w:r w:rsidR="002F2BFF" w:rsidRPr="002F2BFF">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 xml:space="preserve">,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51C0D4F3" w14:textId="5FB0FEA8" w:rsidR="002F2BFF" w:rsidRPr="00126690" w:rsidRDefault="00FB27BA" w:rsidP="004C637B">
      <w:pPr>
        <w:spacing w:after="360"/>
        <w:ind w:firstLine="709"/>
        <w:jc w:val="both"/>
        <w:rPr>
          <w:rFonts w:ascii="Times New Roman" w:eastAsia="Times New Roman" w:hAnsi="Times New Roman" w:cs="Times New Roman"/>
          <w:sz w:val="28"/>
          <w:szCs w:val="28"/>
          <w:u w:val="single"/>
        </w:rPr>
      </w:pPr>
      <w:hyperlink r:id="rId106" w:history="1">
        <w:r w:rsidR="002F2BFF" w:rsidRPr="00F31D74">
          <w:rPr>
            <w:rStyle w:val="a9"/>
            <w:rFonts w:ascii="Times New Roman" w:eastAsia="Times New Roman" w:hAnsi="Times New Roman" w:cs="Times New Roman"/>
            <w:bCs/>
            <w:i/>
            <w:iCs/>
            <w:sz w:val="28"/>
            <w:szCs w:val="28"/>
          </w:rPr>
          <w:t>(</w:t>
        </w:r>
        <w:r w:rsidR="002F2BFF" w:rsidRPr="002F2BFF">
          <w:rPr>
            <w:rStyle w:val="a9"/>
            <w:rFonts w:ascii="Times New Roman" w:eastAsia="Times New Roman" w:hAnsi="Times New Roman" w:cs="Times New Roman"/>
            <w:bCs/>
            <w:i/>
            <w:iCs/>
            <w:sz w:val="28"/>
            <w:szCs w:val="28"/>
          </w:rPr>
          <w:t>Абзац первый ч</w:t>
        </w:r>
        <w:r w:rsidR="002F2BFF" w:rsidRPr="00F31D74">
          <w:rPr>
            <w:rStyle w:val="a9"/>
            <w:rFonts w:ascii="Times New Roman" w:eastAsia="Times New Roman" w:hAnsi="Times New Roman" w:cs="Times New Roman"/>
            <w:bCs/>
            <w:i/>
            <w:iCs/>
            <w:sz w:val="28"/>
            <w:szCs w:val="28"/>
          </w:rPr>
          <w:t>аст</w:t>
        </w:r>
        <w:r w:rsidR="002F2BFF" w:rsidRPr="002F2BFF">
          <w:rPr>
            <w:rStyle w:val="a9"/>
            <w:rFonts w:ascii="Times New Roman" w:eastAsia="Times New Roman" w:hAnsi="Times New Roman" w:cs="Times New Roman"/>
            <w:bCs/>
            <w:i/>
            <w:iCs/>
            <w:sz w:val="28"/>
            <w:szCs w:val="28"/>
          </w:rPr>
          <w:t>и</w:t>
        </w:r>
        <w:r w:rsidR="002F2BFF" w:rsidRPr="00F31D74">
          <w:rPr>
            <w:rStyle w:val="a9"/>
            <w:rFonts w:ascii="Times New Roman" w:eastAsia="Times New Roman" w:hAnsi="Times New Roman" w:cs="Times New Roman"/>
            <w:bCs/>
            <w:i/>
            <w:iCs/>
            <w:sz w:val="28"/>
            <w:szCs w:val="28"/>
          </w:rPr>
          <w:t xml:space="preserve"> </w:t>
        </w:r>
        <w:r w:rsidR="002F2BFF" w:rsidRPr="002F2BFF">
          <w:rPr>
            <w:rStyle w:val="a9"/>
            <w:rFonts w:ascii="Times New Roman" w:eastAsia="Times New Roman" w:hAnsi="Times New Roman" w:cs="Times New Roman"/>
            <w:bCs/>
            <w:i/>
            <w:iCs/>
            <w:sz w:val="28"/>
            <w:szCs w:val="28"/>
          </w:rPr>
          <w:t>1</w:t>
        </w:r>
        <w:r w:rsidR="002F2BFF" w:rsidRPr="00F31D74">
          <w:rPr>
            <w:rStyle w:val="a9"/>
            <w:rFonts w:ascii="Times New Roman" w:eastAsia="Times New Roman" w:hAnsi="Times New Roman" w:cs="Times New Roman"/>
            <w:bCs/>
            <w:i/>
            <w:iCs/>
            <w:sz w:val="28"/>
            <w:szCs w:val="28"/>
          </w:rPr>
          <w:t xml:space="preserve"> статьи </w:t>
        </w:r>
        <w:r w:rsidR="002F2BFF" w:rsidRPr="002F2BFF">
          <w:rPr>
            <w:rStyle w:val="a9"/>
            <w:rFonts w:ascii="Times New Roman" w:eastAsia="Times New Roman" w:hAnsi="Times New Roman" w:cs="Times New Roman"/>
            <w:bCs/>
            <w:i/>
            <w:iCs/>
            <w:sz w:val="28"/>
            <w:szCs w:val="28"/>
          </w:rPr>
          <w:t>72</w:t>
        </w:r>
        <w:r w:rsidR="002F2BFF"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0C3A520B" w:rsidR="004C637B" w:rsidRDefault="00C159B1"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967229" w:rsidRPr="00967229">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должны быть предусмотрены бюджетные ассигнования на возможное исполнение выданных государственных гарантий.</w:t>
      </w:r>
    </w:p>
    <w:p w14:paraId="346A2DE3" w14:textId="71679EBE" w:rsidR="00967229" w:rsidRPr="00126690" w:rsidRDefault="00FB27BA" w:rsidP="004C637B">
      <w:pPr>
        <w:spacing w:after="360"/>
        <w:ind w:firstLine="709"/>
        <w:jc w:val="both"/>
        <w:rPr>
          <w:rFonts w:ascii="Times New Roman" w:eastAsia="Times New Roman" w:hAnsi="Times New Roman" w:cs="Times New Roman"/>
          <w:sz w:val="28"/>
          <w:szCs w:val="28"/>
          <w:u w:val="single"/>
        </w:rPr>
      </w:pPr>
      <w:hyperlink r:id="rId107" w:history="1">
        <w:r w:rsidR="00967229" w:rsidRPr="00F31D74">
          <w:rPr>
            <w:rStyle w:val="a9"/>
            <w:rFonts w:ascii="Times New Roman" w:eastAsia="Times New Roman" w:hAnsi="Times New Roman" w:cs="Times New Roman"/>
            <w:bCs/>
            <w:i/>
            <w:iCs/>
            <w:sz w:val="28"/>
            <w:szCs w:val="28"/>
          </w:rPr>
          <w:t>(</w:t>
        </w:r>
        <w:r w:rsidR="00967229" w:rsidRPr="00967229">
          <w:rPr>
            <w:rStyle w:val="a9"/>
            <w:rFonts w:ascii="Times New Roman" w:eastAsia="Times New Roman" w:hAnsi="Times New Roman" w:cs="Times New Roman"/>
            <w:bCs/>
            <w:i/>
            <w:iCs/>
            <w:sz w:val="28"/>
            <w:szCs w:val="28"/>
          </w:rPr>
          <w:t>Ч</w:t>
        </w:r>
        <w:r w:rsidR="00967229" w:rsidRPr="00F31D74">
          <w:rPr>
            <w:rStyle w:val="a9"/>
            <w:rFonts w:ascii="Times New Roman" w:eastAsia="Times New Roman" w:hAnsi="Times New Roman" w:cs="Times New Roman"/>
            <w:bCs/>
            <w:i/>
            <w:iCs/>
            <w:sz w:val="28"/>
            <w:szCs w:val="28"/>
          </w:rPr>
          <w:t>аст</w:t>
        </w:r>
        <w:r w:rsidR="00967229" w:rsidRPr="00967229">
          <w:rPr>
            <w:rStyle w:val="a9"/>
            <w:rFonts w:ascii="Times New Roman" w:eastAsia="Times New Roman" w:hAnsi="Times New Roman" w:cs="Times New Roman"/>
            <w:bCs/>
            <w:i/>
            <w:iCs/>
            <w:sz w:val="28"/>
            <w:szCs w:val="28"/>
          </w:rPr>
          <w:t>ь</w:t>
        </w:r>
        <w:r w:rsidR="00967229" w:rsidRPr="00F31D74">
          <w:rPr>
            <w:rStyle w:val="a9"/>
            <w:rFonts w:ascii="Times New Roman" w:eastAsia="Times New Roman" w:hAnsi="Times New Roman" w:cs="Times New Roman"/>
            <w:bCs/>
            <w:i/>
            <w:iCs/>
            <w:sz w:val="28"/>
            <w:szCs w:val="28"/>
          </w:rPr>
          <w:t xml:space="preserve"> </w:t>
        </w:r>
        <w:r w:rsidR="00967229" w:rsidRPr="00967229">
          <w:rPr>
            <w:rStyle w:val="a9"/>
            <w:rFonts w:ascii="Times New Roman" w:eastAsia="Times New Roman" w:hAnsi="Times New Roman" w:cs="Times New Roman"/>
            <w:bCs/>
            <w:i/>
            <w:iCs/>
            <w:sz w:val="28"/>
            <w:szCs w:val="28"/>
          </w:rPr>
          <w:t>5</w:t>
        </w:r>
        <w:r w:rsidR="00967229" w:rsidRPr="00F31D74">
          <w:rPr>
            <w:rStyle w:val="a9"/>
            <w:rFonts w:ascii="Times New Roman" w:eastAsia="Times New Roman" w:hAnsi="Times New Roman" w:cs="Times New Roman"/>
            <w:bCs/>
            <w:i/>
            <w:iCs/>
            <w:sz w:val="28"/>
            <w:szCs w:val="28"/>
          </w:rPr>
          <w:t xml:space="preserve"> статьи </w:t>
        </w:r>
        <w:r w:rsidR="00967229" w:rsidRPr="00967229">
          <w:rPr>
            <w:rStyle w:val="a9"/>
            <w:rFonts w:ascii="Times New Roman" w:eastAsia="Times New Roman" w:hAnsi="Times New Roman" w:cs="Times New Roman"/>
            <w:bCs/>
            <w:i/>
            <w:iCs/>
            <w:sz w:val="28"/>
            <w:szCs w:val="28"/>
          </w:rPr>
          <w:t>72</w:t>
        </w:r>
        <w:r w:rsidR="00967229"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w:t>
      </w:r>
      <w:r w:rsidR="00704A91" w:rsidRPr="00126690">
        <w:rPr>
          <w:rFonts w:ascii="Times New Roman" w:hAnsi="Times New Roman" w:cs="Times New Roman"/>
          <w:sz w:val="28"/>
          <w:szCs w:val="28"/>
        </w:rPr>
        <w:lastRenderedPageBreak/>
        <w:t xml:space="preserve">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9"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9"/>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29B0B88E"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lastRenderedPageBreak/>
        <w:t xml:space="preserve">Народной Республики </w:t>
      </w:r>
      <w:r w:rsidR="00704A91" w:rsidRPr="00126690">
        <w:rPr>
          <w:rFonts w:ascii="Times New Roman" w:hAnsi="Times New Roman" w:cs="Times New Roman"/>
          <w:sz w:val="28"/>
          <w:szCs w:val="28"/>
        </w:rPr>
        <w:t xml:space="preserve">на очередной финансовый год </w:t>
      </w:r>
      <w:r w:rsidR="001275ED" w:rsidRPr="001275E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BA4EEDB" w14:textId="0C544EE0" w:rsidR="001275ED" w:rsidRPr="00126690" w:rsidRDefault="00FB27BA" w:rsidP="004C637B">
      <w:pPr>
        <w:spacing w:after="360"/>
        <w:ind w:firstLine="709"/>
        <w:jc w:val="both"/>
        <w:rPr>
          <w:rFonts w:ascii="Times New Roman" w:eastAsia="Times New Roman" w:hAnsi="Times New Roman" w:cs="Times New Roman"/>
          <w:sz w:val="28"/>
          <w:szCs w:val="28"/>
          <w:u w:val="single"/>
        </w:rPr>
      </w:pPr>
      <w:hyperlink r:id="rId108" w:history="1">
        <w:r w:rsidR="001275ED" w:rsidRPr="00F31D74">
          <w:rPr>
            <w:rStyle w:val="a9"/>
            <w:rFonts w:ascii="Times New Roman" w:eastAsia="Times New Roman" w:hAnsi="Times New Roman" w:cs="Times New Roman"/>
            <w:bCs/>
            <w:i/>
            <w:iCs/>
            <w:sz w:val="28"/>
            <w:szCs w:val="28"/>
          </w:rPr>
          <w:t>(</w:t>
        </w:r>
        <w:r w:rsidR="001275ED" w:rsidRPr="001275ED">
          <w:rPr>
            <w:rStyle w:val="a9"/>
            <w:rFonts w:ascii="Times New Roman" w:eastAsia="Times New Roman" w:hAnsi="Times New Roman" w:cs="Times New Roman"/>
            <w:bCs/>
            <w:i/>
            <w:iCs/>
            <w:sz w:val="28"/>
            <w:szCs w:val="28"/>
          </w:rPr>
          <w:t>Ч</w:t>
        </w:r>
        <w:r w:rsidR="001275ED" w:rsidRPr="00F31D74">
          <w:rPr>
            <w:rStyle w:val="a9"/>
            <w:rFonts w:ascii="Times New Roman" w:eastAsia="Times New Roman" w:hAnsi="Times New Roman" w:cs="Times New Roman"/>
            <w:bCs/>
            <w:i/>
            <w:iCs/>
            <w:sz w:val="28"/>
            <w:szCs w:val="28"/>
          </w:rPr>
          <w:t>аст</w:t>
        </w:r>
        <w:r w:rsidR="001275ED" w:rsidRPr="001275ED">
          <w:rPr>
            <w:rStyle w:val="a9"/>
            <w:rFonts w:ascii="Times New Roman" w:eastAsia="Times New Roman" w:hAnsi="Times New Roman" w:cs="Times New Roman"/>
            <w:bCs/>
            <w:i/>
            <w:iCs/>
            <w:sz w:val="28"/>
            <w:szCs w:val="28"/>
          </w:rPr>
          <w:t>ь</w:t>
        </w:r>
        <w:r w:rsidR="001275ED" w:rsidRPr="00F31D74">
          <w:rPr>
            <w:rStyle w:val="a9"/>
            <w:rFonts w:ascii="Times New Roman" w:eastAsia="Times New Roman" w:hAnsi="Times New Roman" w:cs="Times New Roman"/>
            <w:bCs/>
            <w:i/>
            <w:iCs/>
            <w:sz w:val="28"/>
            <w:szCs w:val="28"/>
          </w:rPr>
          <w:t xml:space="preserve"> </w:t>
        </w:r>
        <w:r w:rsidR="001275ED" w:rsidRPr="001275ED">
          <w:rPr>
            <w:rStyle w:val="a9"/>
            <w:rFonts w:ascii="Times New Roman" w:eastAsia="Times New Roman" w:hAnsi="Times New Roman" w:cs="Times New Roman"/>
            <w:bCs/>
            <w:i/>
            <w:iCs/>
            <w:sz w:val="28"/>
            <w:szCs w:val="28"/>
          </w:rPr>
          <w:t>2</w:t>
        </w:r>
        <w:r w:rsidR="001275ED" w:rsidRPr="00F31D74">
          <w:rPr>
            <w:rStyle w:val="a9"/>
            <w:rFonts w:ascii="Times New Roman" w:eastAsia="Times New Roman" w:hAnsi="Times New Roman" w:cs="Times New Roman"/>
            <w:bCs/>
            <w:i/>
            <w:iCs/>
            <w:sz w:val="28"/>
            <w:szCs w:val="28"/>
          </w:rPr>
          <w:t xml:space="preserve"> статьи </w:t>
        </w:r>
        <w:r w:rsidR="001275ED" w:rsidRPr="001275ED">
          <w:rPr>
            <w:rStyle w:val="a9"/>
            <w:rFonts w:ascii="Times New Roman" w:eastAsia="Times New Roman" w:hAnsi="Times New Roman" w:cs="Times New Roman"/>
            <w:bCs/>
            <w:i/>
            <w:iCs/>
            <w:sz w:val="28"/>
            <w:szCs w:val="28"/>
          </w:rPr>
          <w:t>73</w:t>
        </w:r>
        <w:r w:rsidR="001275E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988B04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0BDEA79A" w14:textId="7512636D" w:rsidR="00FE5781" w:rsidRPr="00126690" w:rsidRDefault="00FB27BA" w:rsidP="004C637B">
      <w:pPr>
        <w:spacing w:after="360"/>
        <w:ind w:firstLine="709"/>
        <w:jc w:val="both"/>
        <w:rPr>
          <w:rFonts w:ascii="Times New Roman" w:eastAsia="Times New Roman" w:hAnsi="Times New Roman" w:cs="Times New Roman"/>
          <w:sz w:val="28"/>
          <w:szCs w:val="28"/>
          <w:u w:val="single"/>
        </w:rPr>
      </w:pPr>
      <w:hyperlink r:id="rId109" w:history="1">
        <w:r w:rsidR="00FE5781" w:rsidRPr="00F31D74">
          <w:rPr>
            <w:rStyle w:val="a9"/>
            <w:rFonts w:ascii="Times New Roman" w:eastAsia="Times New Roman" w:hAnsi="Times New Roman" w:cs="Times New Roman"/>
            <w:bCs/>
            <w:i/>
            <w:iCs/>
            <w:sz w:val="28"/>
            <w:szCs w:val="28"/>
          </w:rPr>
          <w:t>(</w:t>
        </w:r>
        <w:r w:rsidR="00FE5781" w:rsidRPr="00FE5781">
          <w:rPr>
            <w:rStyle w:val="a9"/>
            <w:rFonts w:ascii="Times New Roman" w:eastAsia="Times New Roman" w:hAnsi="Times New Roman" w:cs="Times New Roman"/>
            <w:bCs/>
            <w:i/>
            <w:iCs/>
            <w:sz w:val="28"/>
            <w:szCs w:val="28"/>
          </w:rPr>
          <w:t>Ч</w:t>
        </w:r>
        <w:r w:rsidR="00FE5781" w:rsidRPr="00F31D74">
          <w:rPr>
            <w:rStyle w:val="a9"/>
            <w:rFonts w:ascii="Times New Roman" w:eastAsia="Times New Roman" w:hAnsi="Times New Roman" w:cs="Times New Roman"/>
            <w:bCs/>
            <w:i/>
            <w:iCs/>
            <w:sz w:val="28"/>
            <w:szCs w:val="28"/>
          </w:rPr>
          <w:t>аст</w:t>
        </w:r>
        <w:r w:rsidR="00FE5781" w:rsidRPr="00FE5781">
          <w:rPr>
            <w:rStyle w:val="a9"/>
            <w:rFonts w:ascii="Times New Roman" w:eastAsia="Times New Roman" w:hAnsi="Times New Roman" w:cs="Times New Roman"/>
            <w:bCs/>
            <w:i/>
            <w:iCs/>
            <w:sz w:val="28"/>
            <w:szCs w:val="28"/>
          </w:rPr>
          <w:t>ь</w:t>
        </w:r>
        <w:r w:rsidR="00FE5781" w:rsidRPr="00F31D74">
          <w:rPr>
            <w:rStyle w:val="a9"/>
            <w:rFonts w:ascii="Times New Roman" w:eastAsia="Times New Roman" w:hAnsi="Times New Roman" w:cs="Times New Roman"/>
            <w:bCs/>
            <w:i/>
            <w:iCs/>
            <w:sz w:val="28"/>
            <w:szCs w:val="28"/>
          </w:rPr>
          <w:t xml:space="preserve"> </w:t>
        </w:r>
        <w:r w:rsidR="00FE5781" w:rsidRPr="00FE5781">
          <w:rPr>
            <w:rStyle w:val="a9"/>
            <w:rFonts w:ascii="Times New Roman" w:eastAsia="Times New Roman" w:hAnsi="Times New Roman" w:cs="Times New Roman"/>
            <w:bCs/>
            <w:i/>
            <w:iCs/>
            <w:sz w:val="28"/>
            <w:szCs w:val="28"/>
          </w:rPr>
          <w:t>2</w:t>
        </w:r>
        <w:r w:rsidR="00FE5781" w:rsidRPr="00F31D74">
          <w:rPr>
            <w:rStyle w:val="a9"/>
            <w:rFonts w:ascii="Times New Roman" w:eastAsia="Times New Roman" w:hAnsi="Times New Roman" w:cs="Times New Roman"/>
            <w:bCs/>
            <w:i/>
            <w:iCs/>
            <w:sz w:val="28"/>
            <w:szCs w:val="28"/>
          </w:rPr>
          <w:t xml:space="preserve"> статьи </w:t>
        </w:r>
        <w:r w:rsidR="00FE5781" w:rsidRPr="00FE5781">
          <w:rPr>
            <w:rStyle w:val="a9"/>
            <w:rFonts w:ascii="Times New Roman" w:eastAsia="Times New Roman" w:hAnsi="Times New Roman" w:cs="Times New Roman"/>
            <w:bCs/>
            <w:i/>
            <w:iCs/>
            <w:sz w:val="28"/>
            <w:szCs w:val="28"/>
          </w:rPr>
          <w:t>74</w:t>
        </w:r>
        <w:r w:rsidR="00FE5781"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w:t>
      </w:r>
      <w:r w:rsidR="00704A91" w:rsidRPr="00126690">
        <w:rPr>
          <w:rFonts w:ascii="Times New Roman" w:hAnsi="Times New Roman" w:cs="Times New Roman"/>
          <w:sz w:val="28"/>
          <w:szCs w:val="28"/>
        </w:rPr>
        <w:lastRenderedPageBreak/>
        <w:t xml:space="preserve">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80"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80"/>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19745DBE" w:rsidR="00110BA6" w:rsidRDefault="004C637B"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03CF3A1" w14:textId="2B5CC1C5" w:rsidR="00FE5781" w:rsidRPr="00126690" w:rsidRDefault="00FB27BA" w:rsidP="00110BA6">
      <w:pPr>
        <w:spacing w:after="360"/>
        <w:ind w:firstLine="709"/>
        <w:jc w:val="both"/>
        <w:rPr>
          <w:rFonts w:ascii="Times New Roman" w:eastAsia="Times New Roman" w:hAnsi="Times New Roman" w:cs="Times New Roman"/>
          <w:sz w:val="28"/>
          <w:szCs w:val="28"/>
          <w:u w:val="single"/>
        </w:rPr>
      </w:pPr>
      <w:hyperlink r:id="rId110" w:history="1">
        <w:r w:rsidR="00FE5781" w:rsidRPr="0037283F">
          <w:rPr>
            <w:rStyle w:val="a9"/>
            <w:rFonts w:ascii="Times New Roman" w:eastAsia="Times New Roman" w:hAnsi="Times New Roman" w:cs="Times New Roman"/>
            <w:bCs/>
            <w:i/>
            <w:iCs/>
            <w:sz w:val="28"/>
            <w:szCs w:val="28"/>
          </w:rPr>
          <w:t xml:space="preserve">(Часть </w:t>
        </w:r>
        <w:r w:rsidR="00FE5781" w:rsidRPr="00FE5781">
          <w:rPr>
            <w:rStyle w:val="a9"/>
            <w:rFonts w:ascii="Times New Roman" w:eastAsia="Times New Roman" w:hAnsi="Times New Roman" w:cs="Times New Roman"/>
            <w:bCs/>
            <w:i/>
            <w:iCs/>
            <w:sz w:val="28"/>
            <w:szCs w:val="28"/>
          </w:rPr>
          <w:t>3</w:t>
        </w:r>
        <w:r w:rsidR="00FE5781" w:rsidRPr="0037283F">
          <w:rPr>
            <w:rStyle w:val="a9"/>
            <w:rFonts w:ascii="Times New Roman" w:eastAsia="Times New Roman" w:hAnsi="Times New Roman" w:cs="Times New Roman"/>
            <w:bCs/>
            <w:i/>
            <w:iCs/>
            <w:sz w:val="28"/>
            <w:szCs w:val="28"/>
          </w:rPr>
          <w:t xml:space="preserve"> статьи 7</w:t>
        </w:r>
        <w:r w:rsidR="00FE5781" w:rsidRPr="00FE5781">
          <w:rPr>
            <w:rStyle w:val="a9"/>
            <w:rFonts w:ascii="Times New Roman" w:eastAsia="Times New Roman" w:hAnsi="Times New Roman" w:cs="Times New Roman"/>
            <w:bCs/>
            <w:i/>
            <w:iCs/>
            <w:sz w:val="28"/>
            <w:szCs w:val="28"/>
          </w:rPr>
          <w:t>6</w:t>
        </w:r>
        <w:r w:rsidR="00FE5781" w:rsidRPr="0037283F">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w:t>
      </w:r>
      <w:r w:rsidR="00704A91" w:rsidRPr="00126690">
        <w:rPr>
          <w:rFonts w:ascii="Times New Roman" w:hAnsi="Times New Roman" w:cs="Times New Roman"/>
          <w:sz w:val="28"/>
          <w:szCs w:val="28"/>
        </w:rPr>
        <w:lastRenderedPageBreak/>
        <w:t xml:space="preserve">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674ED1F3" w:rsidR="005A6D21" w:rsidRPr="00126690" w:rsidRDefault="00FB27BA" w:rsidP="005A6D21">
      <w:pPr>
        <w:spacing w:after="360"/>
        <w:ind w:firstLine="709"/>
        <w:jc w:val="both"/>
        <w:rPr>
          <w:rFonts w:ascii="Times New Roman" w:hAnsi="Times New Roman" w:cs="Times New Roman"/>
          <w:sz w:val="28"/>
          <w:szCs w:val="28"/>
        </w:rPr>
      </w:pPr>
      <w:hyperlink r:id="rId111"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81"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lastRenderedPageBreak/>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82" w:name="750db74bc5044aed987ffbb0149dbe13"/>
      <w:bookmarkEnd w:id="81"/>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82"/>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43D97F80"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FE5781" w:rsidRPr="00FE5781">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A77A89" w14:textId="4692AE7B" w:rsidR="00FE5781" w:rsidRPr="00FE5781" w:rsidRDefault="00FB27BA" w:rsidP="00FE5781">
      <w:pPr>
        <w:spacing w:after="360"/>
        <w:ind w:firstLine="709"/>
        <w:jc w:val="both"/>
        <w:rPr>
          <w:rFonts w:ascii="Times New Roman" w:eastAsia="Times New Roman" w:hAnsi="Times New Roman" w:cs="Times New Roman"/>
          <w:sz w:val="28"/>
          <w:szCs w:val="28"/>
          <w:u w:val="single"/>
        </w:rPr>
      </w:pPr>
      <w:hyperlink r:id="rId112" w:history="1">
        <w:r w:rsidR="00FE5781" w:rsidRPr="00FE5781">
          <w:rPr>
            <w:rStyle w:val="a9"/>
            <w:rFonts w:ascii="Times New Roman" w:eastAsia="Times New Roman" w:hAnsi="Times New Roman" w:cs="Times New Roman"/>
            <w:bCs/>
            <w:i/>
            <w:iCs/>
            <w:sz w:val="28"/>
            <w:szCs w:val="28"/>
          </w:rPr>
          <w:t>(Статья 82 с изменениями, внесенными в соответствии с Законом от 28.12.2021 № 337-IIНС)</w:t>
        </w:r>
      </w:hyperlink>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w:t>
      </w:r>
      <w:r w:rsidR="00704A91" w:rsidRPr="00126690">
        <w:rPr>
          <w:rFonts w:ascii="Times New Roman" w:hAnsi="Times New Roman" w:cs="Times New Roman"/>
          <w:sz w:val="28"/>
          <w:szCs w:val="28"/>
        </w:rPr>
        <w:lastRenderedPageBreak/>
        <w:t xml:space="preserve">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83" w:name="Par5"/>
      <w:bookmarkEnd w:id="83"/>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w:t>
      </w:r>
      <w:r w:rsidR="006E7392" w:rsidRPr="00126690">
        <w:rPr>
          <w:rFonts w:ascii="Times New Roman" w:hAnsi="Times New Roman" w:cs="Times New Roman"/>
          <w:sz w:val="28"/>
          <w:szCs w:val="28"/>
        </w:rPr>
        <w:lastRenderedPageBreak/>
        <w:t>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84"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85" w:name="d4109bcb2ab2422c9723cc909833e28d"/>
      <w:bookmarkEnd w:id="84"/>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05F55ECC" w:rsidR="006E7392" w:rsidRPr="00126690" w:rsidRDefault="00FB27BA" w:rsidP="00775620">
      <w:pPr>
        <w:spacing w:after="360"/>
        <w:ind w:firstLine="709"/>
        <w:jc w:val="both"/>
        <w:rPr>
          <w:rFonts w:ascii="Times New Roman" w:eastAsia="Times New Roman" w:hAnsi="Times New Roman" w:cs="Times New Roman"/>
          <w:sz w:val="28"/>
          <w:szCs w:val="28"/>
          <w:u w:val="single"/>
        </w:rPr>
      </w:pPr>
      <w:hyperlink r:id="rId113"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85"/>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lastRenderedPageBreak/>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4) связанных с осуществлением выплат </w:t>
      </w:r>
      <w:proofErr w:type="spellStart"/>
      <w:r w:rsidRPr="00C11642">
        <w:rPr>
          <w:rFonts w:ascii="Times New Roman" w:eastAsia="Calibri" w:hAnsi="Times New Roman" w:cs="Times New Roman"/>
          <w:sz w:val="28"/>
          <w:szCs w:val="28"/>
        </w:rPr>
        <w:t>неучастникам</w:t>
      </w:r>
      <w:proofErr w:type="spellEnd"/>
      <w:r w:rsidRPr="00C11642">
        <w:rPr>
          <w:rFonts w:ascii="Times New Roman" w:eastAsia="Calibri" w:hAnsi="Times New Roman" w:cs="Times New Roman"/>
          <w:sz w:val="28"/>
          <w:szCs w:val="28"/>
        </w:rPr>
        <w:t xml:space="preserve">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6F50E478"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114"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115"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116"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44CE4D2C"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117"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4F739D51"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118"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119"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57B196DE"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52F59BE3" w14:textId="606D8979" w:rsidR="00112706" w:rsidRDefault="00112706" w:rsidP="006E7392">
      <w:pPr>
        <w:spacing w:after="360"/>
        <w:ind w:firstLine="709"/>
        <w:jc w:val="both"/>
        <w:rPr>
          <w:rFonts w:ascii="Times New Roman" w:hAnsi="Times New Roman" w:cs="Times New Roman"/>
          <w:bCs/>
          <w:sz w:val="28"/>
          <w:szCs w:val="28"/>
        </w:rPr>
      </w:pPr>
      <w:r w:rsidRPr="00112706">
        <w:rPr>
          <w:rFonts w:ascii="Times New Roman" w:hAnsi="Times New Roman" w:cs="Times New Roman"/>
          <w:bCs/>
          <w:sz w:val="28"/>
          <w:szCs w:val="28"/>
        </w:rPr>
        <w:t>2</w:t>
      </w:r>
      <w:r w:rsidRPr="00112706">
        <w:rPr>
          <w:rFonts w:ascii="Times New Roman" w:hAnsi="Times New Roman" w:cs="Times New Roman"/>
          <w:bCs/>
          <w:sz w:val="28"/>
          <w:szCs w:val="28"/>
          <w:vertAlign w:val="superscript"/>
        </w:rPr>
        <w:t>1</w:t>
      </w:r>
      <w:r w:rsidRPr="00112706">
        <w:rPr>
          <w:rFonts w:ascii="Times New Roman" w:hAnsi="Times New Roman" w:cs="Times New Roman"/>
          <w:bCs/>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53FDF5D" w14:textId="22556F41" w:rsidR="00112706" w:rsidRPr="00112706" w:rsidRDefault="00FB27BA" w:rsidP="006E7392">
      <w:pPr>
        <w:spacing w:after="360"/>
        <w:ind w:firstLine="709"/>
        <w:jc w:val="both"/>
        <w:rPr>
          <w:rFonts w:ascii="Times New Roman" w:hAnsi="Times New Roman" w:cs="Times New Roman"/>
          <w:bCs/>
          <w:sz w:val="28"/>
          <w:szCs w:val="28"/>
        </w:rPr>
      </w:pPr>
      <w:hyperlink r:id="rId120" w:history="1">
        <w:r w:rsidR="00112706" w:rsidRPr="00607A84">
          <w:rPr>
            <w:rStyle w:val="a9"/>
            <w:rFonts w:ascii="Times New Roman" w:hAnsi="Times New Roman" w:cs="Times New Roman"/>
            <w:bCs/>
            <w:i/>
            <w:iCs/>
            <w:sz w:val="28"/>
            <w:szCs w:val="28"/>
          </w:rPr>
          <w:t>(</w:t>
        </w:r>
        <w:r w:rsidR="00112706" w:rsidRPr="00112706">
          <w:rPr>
            <w:rStyle w:val="a9"/>
            <w:rFonts w:ascii="Times New Roman" w:hAnsi="Times New Roman" w:cs="Times New Roman"/>
            <w:bCs/>
            <w:i/>
            <w:iCs/>
            <w:sz w:val="28"/>
            <w:szCs w:val="28"/>
          </w:rPr>
          <w:t>Пункт 2</w:t>
        </w:r>
        <w:r w:rsidR="00112706" w:rsidRPr="00112706">
          <w:rPr>
            <w:rStyle w:val="a9"/>
            <w:rFonts w:ascii="Times New Roman" w:hAnsi="Times New Roman" w:cs="Times New Roman"/>
            <w:bCs/>
            <w:i/>
            <w:iCs/>
            <w:sz w:val="28"/>
            <w:szCs w:val="28"/>
            <w:vertAlign w:val="superscript"/>
          </w:rPr>
          <w:t>1</w:t>
        </w:r>
        <w:r w:rsidR="00112706" w:rsidRPr="00112706">
          <w:rPr>
            <w:rStyle w:val="a9"/>
            <w:rFonts w:ascii="Times New Roman" w:hAnsi="Times New Roman" w:cs="Times New Roman"/>
            <w:bCs/>
            <w:i/>
            <w:iCs/>
            <w:sz w:val="28"/>
            <w:szCs w:val="28"/>
          </w:rPr>
          <w:t xml:space="preserve"> части 1 статьи 86 введен</w:t>
        </w:r>
        <w:r w:rsidR="00112706" w:rsidRPr="00607A84">
          <w:rPr>
            <w:rStyle w:val="a9"/>
            <w:rFonts w:ascii="Times New Roman" w:hAnsi="Times New Roman" w:cs="Times New Roman"/>
            <w:bCs/>
            <w:i/>
            <w:iCs/>
            <w:sz w:val="28"/>
            <w:szCs w:val="28"/>
          </w:rPr>
          <w:t xml:space="preserve"> Законом от 28.12.2021 № 337-IIНС)</w:t>
        </w:r>
      </w:hyperlink>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lastRenderedPageBreak/>
        <w:t xml:space="preserve">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86"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86"/>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1540E7C4" w:rsidR="006E7392"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602FE56A" w14:textId="77777777" w:rsidR="002F3A15" w:rsidRDefault="002F3A15" w:rsidP="002F3A15">
      <w:pPr>
        <w:spacing w:after="360"/>
        <w:ind w:firstLine="709"/>
        <w:jc w:val="both"/>
        <w:rPr>
          <w:rFonts w:ascii="Times New Roman" w:eastAsia="Times New Roman" w:hAnsi="Times New Roman" w:cs="Times New Roman"/>
          <w:sz w:val="28"/>
          <w:szCs w:val="28"/>
          <w:lang w:eastAsia="ru-RU"/>
        </w:rPr>
      </w:pPr>
      <w:r w:rsidRPr="002F2472">
        <w:rPr>
          <w:rFonts w:ascii="Times New Roman" w:eastAsia="Times New Roman" w:hAnsi="Times New Roman" w:cs="Times New Roman"/>
          <w:sz w:val="28"/>
          <w:szCs w:val="28"/>
          <w:lang w:eastAsia="ru-RU"/>
        </w:rPr>
        <w:t>4</w:t>
      </w:r>
      <w:r w:rsidRPr="002F2472">
        <w:rPr>
          <w:rFonts w:ascii="Times New Roman" w:eastAsia="Times New Roman" w:hAnsi="Times New Roman" w:cs="Times New Roman"/>
          <w:sz w:val="28"/>
          <w:szCs w:val="28"/>
          <w:vertAlign w:val="superscript"/>
          <w:lang w:eastAsia="ru-RU"/>
        </w:rPr>
        <w:t>1</w:t>
      </w:r>
      <w:r w:rsidRPr="002F2472">
        <w:rPr>
          <w:rFonts w:ascii="Times New Roman" w:eastAsia="Times New Roman" w:hAnsi="Times New Roman" w:cs="Times New Roman"/>
          <w:sz w:val="28"/>
          <w:szCs w:val="28"/>
          <w:lang w:eastAsia="ru-RU"/>
        </w:rPr>
        <w:t xml:space="preserve">) представляет для включения в перечень источников доходов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eastAsia="Times New Roman" w:hAnsi="Times New Roman" w:cs="Times New Roman"/>
          <w:sz w:val="28"/>
          <w:szCs w:val="28"/>
          <w:lang w:eastAsia="ru-RU"/>
        </w:rPr>
        <w:t>и реестр источников доходов бюджета сведения о закрепленных за ним источниках доходов;</w:t>
      </w:r>
    </w:p>
    <w:p w14:paraId="2881016E" w14:textId="2E4A862E" w:rsidR="002F3A15" w:rsidRPr="00FA5D64" w:rsidRDefault="00FB27BA" w:rsidP="002F3A15">
      <w:pPr>
        <w:spacing w:after="360"/>
        <w:ind w:firstLine="709"/>
        <w:jc w:val="both"/>
        <w:rPr>
          <w:rFonts w:ascii="Times New Roman" w:eastAsia="Times New Roman" w:hAnsi="Times New Roman" w:cs="Times New Roman"/>
          <w:bCs/>
          <w:i/>
          <w:iCs/>
          <w:sz w:val="28"/>
          <w:szCs w:val="28"/>
          <w:lang w:eastAsia="ru-RU"/>
        </w:rPr>
      </w:pPr>
      <w:hyperlink r:id="rId121" w:history="1">
        <w:r w:rsidR="002F3A15" w:rsidRPr="002B3AAE">
          <w:rPr>
            <w:rStyle w:val="a9"/>
            <w:rFonts w:ascii="Times New Roman" w:eastAsia="Times New Roman" w:hAnsi="Times New Roman" w:cs="Times New Roman"/>
            <w:bCs/>
            <w:i/>
            <w:iCs/>
            <w:sz w:val="28"/>
            <w:szCs w:val="28"/>
            <w:lang w:eastAsia="ru-RU"/>
          </w:rPr>
          <w:t>(Пункт 4</w:t>
        </w:r>
        <w:r w:rsidR="002F3A15" w:rsidRPr="002B3AAE">
          <w:rPr>
            <w:rStyle w:val="a9"/>
            <w:rFonts w:ascii="Times New Roman" w:eastAsia="Times New Roman" w:hAnsi="Times New Roman" w:cs="Times New Roman"/>
            <w:bCs/>
            <w:i/>
            <w:iCs/>
            <w:sz w:val="28"/>
            <w:szCs w:val="28"/>
            <w:vertAlign w:val="superscript"/>
            <w:lang w:eastAsia="ru-RU"/>
          </w:rPr>
          <w:t>1</w:t>
        </w:r>
        <w:r w:rsidR="002F3A15" w:rsidRPr="002B3AAE">
          <w:rPr>
            <w:rStyle w:val="a9"/>
            <w:rFonts w:ascii="Times New Roman" w:eastAsia="Times New Roman" w:hAnsi="Times New Roman" w:cs="Times New Roman"/>
            <w:bCs/>
            <w:i/>
            <w:iCs/>
            <w:sz w:val="28"/>
            <w:szCs w:val="28"/>
            <w:lang w:eastAsia="ru-RU"/>
          </w:rPr>
          <w:t xml:space="preserve"> части 1 статьи 87 введен Законом от 05.03.2022 № 353-IIНС)</w:t>
        </w:r>
      </w:hyperlink>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в соответствии с доведенными до них главными </w:t>
      </w:r>
      <w:r w:rsidR="00704A91" w:rsidRPr="00126690">
        <w:rPr>
          <w:rFonts w:ascii="Times New Roman" w:hAnsi="Times New Roman" w:cs="Times New Roman"/>
          <w:sz w:val="28"/>
          <w:szCs w:val="28"/>
        </w:rPr>
        <w:lastRenderedPageBreak/>
        <w:t>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87"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7"/>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74E6DA87" w:rsidR="00D458DB" w:rsidRPr="00126690" w:rsidRDefault="00FB27BA" w:rsidP="00480792">
      <w:pPr>
        <w:spacing w:after="360"/>
        <w:ind w:firstLine="709"/>
        <w:jc w:val="both"/>
        <w:rPr>
          <w:rFonts w:ascii="Times New Roman" w:hAnsi="Times New Roman" w:cs="Times New Roman"/>
          <w:sz w:val="28"/>
          <w:szCs w:val="28"/>
        </w:rPr>
      </w:pPr>
      <w:hyperlink r:id="rId122"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1D52C244"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lastRenderedPageBreak/>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123"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124"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w:t>
      </w:r>
      <w:proofErr w:type="gramStart"/>
      <w:r w:rsidRPr="00126690">
        <w:rPr>
          <w:rFonts w:ascii="Times New Roman" w:hAnsi="Times New Roman" w:cs="Times New Roman"/>
          <w:sz w:val="28"/>
          <w:szCs w:val="28"/>
        </w:rPr>
        <w:t>в пределах</w:t>
      </w:r>
      <w:proofErr w:type="gramEnd"/>
      <w:r w:rsidRPr="00126690">
        <w:rPr>
          <w:rFonts w:ascii="Times New Roman" w:hAnsi="Times New Roman" w:cs="Times New Roman"/>
          <w:sz w:val="28"/>
          <w:szCs w:val="28"/>
        </w:rPr>
        <w:t xml:space="preserve">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44D20D3C" w14:textId="2960CD6A" w:rsidR="00112706" w:rsidRPr="00112706" w:rsidRDefault="00D458DB" w:rsidP="001127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bookmarkStart w:id="88" w:name="e5f794c6aab94f2a88df29cd292d59ea"/>
      <w:r w:rsidR="00112706">
        <w:rPr>
          <w:rFonts w:ascii="Times New Roman" w:hAnsi="Times New Roman" w:cs="Times New Roman"/>
          <w:sz w:val="28"/>
          <w:szCs w:val="28"/>
        </w:rPr>
        <w:t> </w:t>
      </w:r>
      <w:r w:rsidR="00112706" w:rsidRPr="00112706">
        <w:rPr>
          <w:rFonts w:ascii="Times New Roman" w:hAnsi="Times New Roman" w:cs="Times New Roman"/>
          <w:sz w:val="28"/>
          <w:szCs w:val="28"/>
        </w:rPr>
        <w:t>Положения, установленные настоящей статьей, распространяются на органы государственной власти, органы местного самоуправления и органы управления государственными внебюджетными фондами с учетом положений бюджетного законодательства Донецкой Народной Республики, устанавливающих полномочия указанных органов.</w:t>
      </w:r>
    </w:p>
    <w:p w14:paraId="1C850EC5" w14:textId="24B8E1D7" w:rsidR="00112706" w:rsidRPr="00112706" w:rsidRDefault="00FB27BA" w:rsidP="00112706">
      <w:pPr>
        <w:spacing w:after="360"/>
        <w:ind w:firstLine="709"/>
        <w:jc w:val="both"/>
        <w:rPr>
          <w:rFonts w:ascii="Times New Roman" w:hAnsi="Times New Roman" w:cs="Times New Roman"/>
          <w:bCs/>
          <w:i/>
          <w:sz w:val="28"/>
          <w:szCs w:val="28"/>
        </w:rPr>
      </w:pPr>
      <w:hyperlink r:id="rId125" w:history="1">
        <w:r w:rsidR="00112706" w:rsidRPr="00112706">
          <w:rPr>
            <w:rStyle w:val="a9"/>
            <w:rFonts w:ascii="Times New Roman" w:hAnsi="Times New Roman" w:cs="Times New Roman"/>
            <w:bCs/>
            <w:i/>
            <w:iCs/>
            <w:sz w:val="28"/>
            <w:szCs w:val="28"/>
          </w:rPr>
          <w:t>(Часть 8 статьи 90 изложена в новой редакции в соответствии с Законом от 28.12.2021 № 337-IIНС)</w:t>
        </w:r>
      </w:hyperlink>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FB18279"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38AAE43" w14:textId="77777777" w:rsidR="00606F47" w:rsidRPr="00606F47" w:rsidRDefault="00606F47" w:rsidP="00606F47">
      <w:pPr>
        <w:spacing w:after="360"/>
        <w:ind w:firstLine="709"/>
        <w:jc w:val="both"/>
        <w:rPr>
          <w:rFonts w:ascii="Times New Roman" w:hAnsi="Times New Roman" w:cs="Times New Roman"/>
          <w:sz w:val="28"/>
          <w:szCs w:val="28"/>
        </w:rPr>
      </w:pPr>
      <w:r w:rsidRPr="00606F47">
        <w:rPr>
          <w:rFonts w:ascii="Times New Roman" w:hAnsi="Times New Roman" w:cs="Times New Roman"/>
          <w:sz w:val="28"/>
          <w:szCs w:val="28"/>
        </w:rPr>
        <w:t>3</w:t>
      </w:r>
      <w:r w:rsidRPr="00606F47">
        <w:rPr>
          <w:rFonts w:ascii="Times New Roman" w:hAnsi="Times New Roman" w:cs="Times New Roman"/>
          <w:sz w:val="28"/>
          <w:szCs w:val="28"/>
          <w:vertAlign w:val="superscript"/>
        </w:rPr>
        <w:t>1</w:t>
      </w:r>
      <w:r w:rsidRPr="00606F47">
        <w:rPr>
          <w:rFonts w:ascii="Times New Roman" w:hAnsi="Times New Roman" w:cs="Times New Roman"/>
          <w:sz w:val="28"/>
          <w:szCs w:val="28"/>
        </w:rPr>
        <w:t xml:space="preserve">) ведет реестр расходных обязательств Донецкой Народной Республики, а также утверждает порядок, формы и сроки представления в республиканский </w:t>
      </w:r>
      <w:r w:rsidRPr="00606F47">
        <w:rPr>
          <w:rFonts w:ascii="Times New Roman" w:hAnsi="Times New Roman" w:cs="Times New Roman"/>
          <w:sz w:val="28"/>
          <w:szCs w:val="28"/>
        </w:rPr>
        <w:lastRenderedPageBreak/>
        <w:t>орган исполнительной власти, реализующий государственную политику в сфере финансов, реестра расходных обязательств;</w:t>
      </w:r>
    </w:p>
    <w:p w14:paraId="57E767EC" w14:textId="593B42F1" w:rsidR="00606F47" w:rsidRPr="00126690" w:rsidRDefault="00FB27BA" w:rsidP="00D458DB">
      <w:pPr>
        <w:spacing w:after="360"/>
        <w:ind w:firstLine="709"/>
        <w:jc w:val="both"/>
        <w:rPr>
          <w:rFonts w:ascii="Times New Roman" w:hAnsi="Times New Roman" w:cs="Times New Roman"/>
          <w:sz w:val="28"/>
          <w:szCs w:val="28"/>
        </w:rPr>
      </w:pPr>
      <w:hyperlink r:id="rId126" w:history="1">
        <w:r w:rsidR="00606F47" w:rsidRPr="009A74DE">
          <w:rPr>
            <w:rStyle w:val="a9"/>
            <w:rFonts w:ascii="Times New Roman" w:hAnsi="Times New Roman" w:cs="Times New Roman"/>
            <w:bCs/>
            <w:i/>
            <w:iCs/>
            <w:sz w:val="28"/>
            <w:szCs w:val="28"/>
          </w:rPr>
          <w:t xml:space="preserve">(Пункт </w:t>
        </w:r>
        <w:r w:rsidR="00606F47" w:rsidRPr="00606F47">
          <w:rPr>
            <w:rStyle w:val="a9"/>
            <w:rFonts w:ascii="Times New Roman" w:hAnsi="Times New Roman" w:cs="Times New Roman"/>
            <w:bCs/>
            <w:i/>
            <w:iCs/>
            <w:sz w:val="28"/>
            <w:szCs w:val="28"/>
          </w:rPr>
          <w:t>3</w:t>
        </w:r>
        <w:r w:rsidR="00606F47" w:rsidRPr="009A74DE">
          <w:rPr>
            <w:rStyle w:val="a9"/>
            <w:rFonts w:ascii="Times New Roman" w:hAnsi="Times New Roman" w:cs="Times New Roman"/>
            <w:bCs/>
            <w:i/>
            <w:iCs/>
            <w:sz w:val="28"/>
            <w:szCs w:val="28"/>
            <w:vertAlign w:val="superscript"/>
          </w:rPr>
          <w:t>1</w:t>
        </w:r>
        <w:r w:rsidR="00606F47" w:rsidRPr="009A74DE">
          <w:rPr>
            <w:rStyle w:val="a9"/>
            <w:rFonts w:ascii="Times New Roman" w:hAnsi="Times New Roman" w:cs="Times New Roman"/>
            <w:bCs/>
            <w:i/>
            <w:iCs/>
            <w:sz w:val="28"/>
            <w:szCs w:val="28"/>
          </w:rPr>
          <w:t xml:space="preserve"> статьи </w:t>
        </w:r>
        <w:r w:rsidR="00606F47" w:rsidRPr="00606F47">
          <w:rPr>
            <w:rStyle w:val="a9"/>
            <w:rFonts w:ascii="Times New Roman" w:hAnsi="Times New Roman" w:cs="Times New Roman"/>
            <w:bCs/>
            <w:i/>
            <w:iCs/>
            <w:sz w:val="28"/>
            <w:szCs w:val="28"/>
          </w:rPr>
          <w:t>91</w:t>
        </w:r>
        <w:r w:rsidR="00606F47" w:rsidRPr="009A74DE">
          <w:rPr>
            <w:rStyle w:val="a9"/>
            <w:rFonts w:ascii="Times New Roman" w:hAnsi="Times New Roman" w:cs="Times New Roman"/>
            <w:bCs/>
            <w:i/>
            <w:iCs/>
            <w:sz w:val="28"/>
            <w:szCs w:val="28"/>
          </w:rPr>
          <w:t xml:space="preserve"> введен Законом от 28.12.2021 № 337-IIНС)</w:t>
        </w:r>
      </w:hyperlink>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1D7C7F51" w:rsidR="008A1260" w:rsidRPr="008A1260" w:rsidRDefault="00FB27BA"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7"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759E3786" w:rsidR="008A1260" w:rsidRPr="00821716" w:rsidRDefault="00FB27BA"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8"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lastRenderedPageBreak/>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10CB39BF" w:rsidR="00821716" w:rsidRPr="00821716" w:rsidRDefault="00FB27BA"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9"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596C2D31" w:rsidR="006D49C3" w:rsidRDefault="00FB27BA" w:rsidP="00D458DB">
      <w:pPr>
        <w:spacing w:after="360"/>
        <w:ind w:firstLine="709"/>
        <w:jc w:val="both"/>
        <w:rPr>
          <w:rFonts w:ascii="Times New Roman" w:hAnsi="Times New Roman" w:cs="Times New Roman"/>
          <w:sz w:val="28"/>
          <w:szCs w:val="28"/>
        </w:rPr>
      </w:pPr>
      <w:hyperlink r:id="rId130"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17AFDE54" w:rsidR="006D49C3" w:rsidRDefault="00FB27BA" w:rsidP="00D458DB">
      <w:pPr>
        <w:spacing w:after="360"/>
        <w:ind w:firstLine="709"/>
        <w:jc w:val="both"/>
        <w:rPr>
          <w:rFonts w:ascii="Times New Roman" w:hAnsi="Times New Roman" w:cs="Times New Roman"/>
          <w:sz w:val="28"/>
          <w:szCs w:val="28"/>
        </w:rPr>
      </w:pPr>
      <w:hyperlink r:id="rId131"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6318A5CB"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0CCD37F8" w14:textId="77777777" w:rsidR="002B3AAE" w:rsidRDefault="002B3AAE" w:rsidP="002B3AAE">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32</w:t>
      </w:r>
      <w:r w:rsidRPr="002F2472">
        <w:rPr>
          <w:rFonts w:ascii="Times New Roman" w:hAnsi="Times New Roman" w:cs="Times New Roman"/>
          <w:sz w:val="28"/>
          <w:szCs w:val="28"/>
          <w:vertAlign w:val="superscript"/>
        </w:rPr>
        <w:t>1</w:t>
      </w:r>
      <w:r w:rsidRPr="002F2472">
        <w:rPr>
          <w:rFonts w:ascii="Times New Roman" w:hAnsi="Times New Roman" w:cs="Times New Roman"/>
          <w:sz w:val="28"/>
          <w:szCs w:val="28"/>
        </w:rPr>
        <w:t>) </w:t>
      </w:r>
      <w:bookmarkStart w:id="89" w:name="_Hlk95761831"/>
      <w:r w:rsidRPr="002F2472">
        <w:rPr>
          <w:rFonts w:ascii="Times New Roman" w:hAnsi="Times New Roman" w:cs="Times New Roman"/>
          <w:sz w:val="28"/>
          <w:szCs w:val="28"/>
        </w:rPr>
        <w:t xml:space="preserve">формирует и ведет реестр 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а также перечень источников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bookmarkEnd w:id="89"/>
      <w:r w:rsidRPr="002F2472">
        <w:rPr>
          <w:rFonts w:ascii="Times New Roman" w:hAnsi="Times New Roman" w:cs="Times New Roman"/>
          <w:sz w:val="28"/>
          <w:szCs w:val="28"/>
        </w:rPr>
        <w:t>;</w:t>
      </w:r>
    </w:p>
    <w:p w14:paraId="37E8E229" w14:textId="34EDC62D" w:rsidR="002B3AAE" w:rsidRPr="00FA5D64" w:rsidRDefault="00FB27BA" w:rsidP="002B3AAE">
      <w:pPr>
        <w:spacing w:after="360"/>
        <w:ind w:firstLine="709"/>
        <w:jc w:val="both"/>
        <w:rPr>
          <w:rFonts w:ascii="Times New Roman" w:eastAsia="Times New Roman" w:hAnsi="Times New Roman" w:cs="Times New Roman"/>
          <w:bCs/>
          <w:i/>
          <w:iCs/>
          <w:sz w:val="28"/>
          <w:szCs w:val="28"/>
          <w:lang w:eastAsia="ru-RU"/>
        </w:rPr>
      </w:pPr>
      <w:hyperlink r:id="rId132" w:history="1">
        <w:r w:rsidR="002B3AAE" w:rsidRPr="002B3AAE">
          <w:rPr>
            <w:rStyle w:val="a9"/>
            <w:rFonts w:ascii="Times New Roman" w:eastAsia="Times New Roman" w:hAnsi="Times New Roman" w:cs="Times New Roman"/>
            <w:bCs/>
            <w:i/>
            <w:iCs/>
            <w:sz w:val="28"/>
            <w:szCs w:val="28"/>
            <w:lang w:eastAsia="ru-RU"/>
          </w:rPr>
          <w:t>(Пункт 32</w:t>
        </w:r>
        <w:r w:rsidR="002B3AAE" w:rsidRPr="002B3AAE">
          <w:rPr>
            <w:rStyle w:val="a9"/>
            <w:rFonts w:ascii="Times New Roman" w:eastAsia="Times New Roman" w:hAnsi="Times New Roman" w:cs="Times New Roman"/>
            <w:bCs/>
            <w:i/>
            <w:iCs/>
            <w:sz w:val="28"/>
            <w:szCs w:val="28"/>
            <w:vertAlign w:val="superscript"/>
            <w:lang w:eastAsia="ru-RU"/>
          </w:rPr>
          <w:t>1</w:t>
        </w:r>
        <w:r w:rsidR="002B3AAE" w:rsidRPr="002B3AAE">
          <w:rPr>
            <w:rStyle w:val="a9"/>
            <w:rFonts w:ascii="Times New Roman" w:eastAsia="Times New Roman" w:hAnsi="Times New Roman" w:cs="Times New Roman"/>
            <w:bCs/>
            <w:i/>
            <w:iCs/>
            <w:sz w:val="28"/>
            <w:szCs w:val="28"/>
            <w:lang w:eastAsia="ru-RU"/>
          </w:rPr>
          <w:t xml:space="preserve"> статьи 91 введен Законом от 05.03.2022 № 353-IIНС)</w:t>
        </w:r>
      </w:hyperlink>
    </w:p>
    <w:p w14:paraId="1E93C1F4" w14:textId="77777777" w:rsidR="0056013D" w:rsidRDefault="0056013D" w:rsidP="0056013D">
      <w:pPr>
        <w:spacing w:after="360"/>
        <w:ind w:firstLine="709"/>
        <w:jc w:val="both"/>
        <w:rPr>
          <w:rFonts w:ascii="Times New Roman" w:hAnsi="Times New Roman" w:cs="Times New Roman"/>
          <w:sz w:val="28"/>
          <w:szCs w:val="28"/>
        </w:rPr>
      </w:pPr>
      <w:r w:rsidRPr="002F2472">
        <w:rPr>
          <w:rFonts w:ascii="Times New Roman" w:eastAsia="Times New Roman" w:hAnsi="Times New Roman" w:cs="Times New Roman"/>
          <w:sz w:val="28"/>
          <w:szCs w:val="28"/>
          <w:lang w:eastAsia="ru-RU"/>
        </w:rPr>
        <w:t>32</w:t>
      </w:r>
      <w:r w:rsidRPr="002F2472">
        <w:rPr>
          <w:rFonts w:ascii="Times New Roman" w:eastAsia="Times New Roman" w:hAnsi="Times New Roman" w:cs="Times New Roman"/>
          <w:sz w:val="28"/>
          <w:szCs w:val="28"/>
          <w:vertAlign w:val="superscript"/>
          <w:lang w:eastAsia="ru-RU"/>
        </w:rPr>
        <w:t>2</w:t>
      </w:r>
      <w:r w:rsidRPr="002F2472">
        <w:rPr>
          <w:rFonts w:ascii="Times New Roman" w:eastAsia="Times New Roman" w:hAnsi="Times New Roman" w:cs="Times New Roman"/>
          <w:sz w:val="28"/>
          <w:szCs w:val="28"/>
          <w:lang w:eastAsia="ru-RU"/>
        </w:rPr>
        <w:t>) </w:t>
      </w:r>
      <w:r w:rsidRPr="002F2472">
        <w:rPr>
          <w:rFonts w:ascii="Times New Roman" w:hAnsi="Times New Roman" w:cs="Times New Roman"/>
          <w:sz w:val="28"/>
          <w:szCs w:val="28"/>
        </w:rPr>
        <w:t>осуществляет методическое обеспечение планирования и исполнения расходов местных бюджетов в целях реализации инициативных проектов,</w:t>
      </w:r>
      <w:r>
        <w:rPr>
          <w:rFonts w:ascii="Times New Roman" w:hAnsi="Times New Roman" w:cs="Times New Roman"/>
          <w:sz w:val="28"/>
          <w:szCs w:val="28"/>
        </w:rPr>
        <w:t xml:space="preserve"> </w:t>
      </w:r>
      <w:r w:rsidRPr="002F2472">
        <w:rPr>
          <w:rFonts w:ascii="Times New Roman" w:hAnsi="Times New Roman" w:cs="Times New Roman"/>
          <w:sz w:val="28"/>
          <w:szCs w:val="28"/>
        </w:rPr>
        <w:t>а также формирования местными финансовыми органами информации о соответствующем бюджете в доступной и понятной для граждан форме;</w:t>
      </w:r>
    </w:p>
    <w:p w14:paraId="25846577" w14:textId="29C3DD99" w:rsidR="0056013D" w:rsidRPr="00FA5D64" w:rsidRDefault="00FB27BA" w:rsidP="0056013D">
      <w:pPr>
        <w:spacing w:after="360"/>
        <w:ind w:firstLine="709"/>
        <w:jc w:val="both"/>
        <w:rPr>
          <w:rFonts w:ascii="Times New Roman" w:eastAsia="Times New Roman" w:hAnsi="Times New Roman" w:cs="Times New Roman"/>
          <w:bCs/>
          <w:i/>
          <w:iCs/>
          <w:sz w:val="28"/>
          <w:szCs w:val="28"/>
          <w:lang w:eastAsia="ru-RU"/>
        </w:rPr>
      </w:pPr>
      <w:hyperlink r:id="rId133" w:history="1">
        <w:r w:rsidR="0056013D" w:rsidRPr="0056013D">
          <w:rPr>
            <w:rStyle w:val="a9"/>
            <w:rFonts w:ascii="Times New Roman" w:eastAsia="Times New Roman" w:hAnsi="Times New Roman" w:cs="Times New Roman"/>
            <w:bCs/>
            <w:i/>
            <w:iCs/>
            <w:sz w:val="28"/>
            <w:szCs w:val="28"/>
            <w:lang w:eastAsia="ru-RU"/>
          </w:rPr>
          <w:t>(Пункт 32</w:t>
        </w:r>
        <w:r w:rsidR="0056013D" w:rsidRPr="0056013D">
          <w:rPr>
            <w:rStyle w:val="a9"/>
            <w:rFonts w:ascii="Times New Roman" w:eastAsia="Times New Roman" w:hAnsi="Times New Roman" w:cs="Times New Roman"/>
            <w:bCs/>
            <w:i/>
            <w:iCs/>
            <w:sz w:val="28"/>
            <w:szCs w:val="28"/>
            <w:vertAlign w:val="superscript"/>
            <w:lang w:eastAsia="ru-RU"/>
          </w:rPr>
          <w:t>2</w:t>
        </w:r>
        <w:r w:rsidR="0056013D" w:rsidRPr="0056013D">
          <w:rPr>
            <w:rStyle w:val="a9"/>
            <w:rFonts w:ascii="Times New Roman" w:eastAsia="Times New Roman" w:hAnsi="Times New Roman" w:cs="Times New Roman"/>
            <w:bCs/>
            <w:i/>
            <w:iCs/>
            <w:sz w:val="28"/>
            <w:szCs w:val="28"/>
            <w:lang w:eastAsia="ru-RU"/>
          </w:rPr>
          <w:t xml:space="preserve"> статьи 91 введен Законом от 05.03.2022 № 353-IIНС)</w:t>
        </w:r>
      </w:hyperlink>
    </w:p>
    <w:p w14:paraId="69C466C9" w14:textId="6E7DF54C"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w:t>
      </w:r>
      <w:r w:rsidRPr="00126690">
        <w:rPr>
          <w:rFonts w:ascii="Times New Roman" w:hAnsi="Times New Roman" w:cs="Times New Roman"/>
          <w:sz w:val="28"/>
          <w:szCs w:val="28"/>
        </w:rPr>
        <w:lastRenderedPageBreak/>
        <w:t xml:space="preserve">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4983AECB" w:rsidR="00337F80" w:rsidRPr="00126690" w:rsidRDefault="00FB27BA" w:rsidP="00337F80">
      <w:pPr>
        <w:spacing w:after="360"/>
        <w:ind w:firstLine="709"/>
        <w:jc w:val="both"/>
        <w:rPr>
          <w:rFonts w:ascii="Times New Roman" w:hAnsi="Times New Roman" w:cs="Times New Roman"/>
          <w:sz w:val="28"/>
          <w:szCs w:val="28"/>
        </w:rPr>
      </w:pPr>
      <w:hyperlink r:id="rId134"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64A21367" w:rsidR="000C4CED" w:rsidRPr="00126690" w:rsidRDefault="00FB27BA" w:rsidP="00A50E06">
      <w:pPr>
        <w:spacing w:after="360"/>
        <w:ind w:firstLine="709"/>
        <w:jc w:val="both"/>
        <w:rPr>
          <w:rFonts w:ascii="Times New Roman" w:hAnsi="Times New Roman" w:cs="Times New Roman"/>
          <w:sz w:val="28"/>
          <w:szCs w:val="28"/>
        </w:rPr>
      </w:pPr>
      <w:hyperlink r:id="rId135"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0201E88E" w:rsidR="000C4CED" w:rsidRPr="00126690" w:rsidRDefault="00FB27BA" w:rsidP="00A50E06">
      <w:pPr>
        <w:spacing w:after="360"/>
        <w:ind w:firstLine="709"/>
        <w:jc w:val="both"/>
        <w:rPr>
          <w:rFonts w:ascii="Times New Roman" w:hAnsi="Times New Roman" w:cs="Times New Roman"/>
          <w:sz w:val="28"/>
          <w:szCs w:val="28"/>
        </w:rPr>
      </w:pPr>
      <w:hyperlink r:id="rId136"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29AAC761" w:rsidR="00337F80" w:rsidRPr="00126690" w:rsidRDefault="00FB27BA" w:rsidP="00A50E06">
      <w:pPr>
        <w:spacing w:after="360"/>
        <w:ind w:firstLine="709"/>
        <w:jc w:val="both"/>
        <w:rPr>
          <w:rFonts w:ascii="Times New Roman" w:hAnsi="Times New Roman" w:cs="Times New Roman"/>
          <w:sz w:val="28"/>
          <w:szCs w:val="28"/>
        </w:rPr>
      </w:pPr>
      <w:hyperlink r:id="rId137"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14653A84" w:rsidR="000C4CED" w:rsidRPr="00126690" w:rsidRDefault="00FB27BA" w:rsidP="000C4CED">
      <w:pPr>
        <w:spacing w:after="360"/>
        <w:ind w:firstLine="709"/>
        <w:jc w:val="both"/>
        <w:rPr>
          <w:rFonts w:ascii="Times New Roman" w:hAnsi="Times New Roman" w:cs="Times New Roman"/>
          <w:sz w:val="28"/>
          <w:szCs w:val="28"/>
        </w:rPr>
      </w:pPr>
      <w:hyperlink r:id="rId138"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9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9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053C537B"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принятые после дня внесения в представительный орган власти проекта закона (решения) о бюджете на очередной финансовый год</w:t>
      </w:r>
      <w:r w:rsidR="00AD2CA0" w:rsidRPr="00AD2CA0">
        <w:rPr>
          <w:rFonts w:ascii="Times New Roman" w:eastAsia="Times New Roman" w:hAnsi="Times New Roman" w:cs="Times New Roman"/>
          <w:sz w:val="24"/>
          <w:szCs w:val="24"/>
          <w:lang w:eastAsia="ru-RU"/>
        </w:rPr>
        <w:t xml:space="preserve"> </w:t>
      </w:r>
      <w:r w:rsidR="00AD2CA0" w:rsidRPr="00AD2CA0">
        <w:rPr>
          <w:rFonts w:ascii="Times New Roman" w:hAnsi="Times New Roman" w:cs="Times New Roman"/>
          <w:sz w:val="28"/>
          <w:szCs w:val="28"/>
        </w:rPr>
        <w:t>и плановый период</w:t>
      </w:r>
      <w:r w:rsidRPr="00126690">
        <w:rPr>
          <w:rFonts w:ascii="Times New Roman" w:hAnsi="Times New Roman" w:cs="Times New Roman"/>
          <w:sz w:val="28"/>
          <w:szCs w:val="28"/>
        </w:rPr>
        <w:t xml:space="preserve">, приводящие к изменению </w:t>
      </w:r>
      <w:r w:rsidRPr="00126690">
        <w:rPr>
          <w:rFonts w:ascii="Times New Roman" w:hAnsi="Times New Roman" w:cs="Times New Roman"/>
          <w:sz w:val="28"/>
          <w:szCs w:val="28"/>
        </w:rPr>
        <w:lastRenderedPageBreak/>
        <w:t xml:space="preserve">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22E2A941" w14:textId="50E9B74E" w:rsidR="00AD2CA0" w:rsidRPr="00AD2CA0" w:rsidRDefault="00FB27BA" w:rsidP="00AD2CA0">
      <w:pPr>
        <w:spacing w:after="360"/>
        <w:ind w:firstLine="709"/>
        <w:jc w:val="both"/>
        <w:rPr>
          <w:rFonts w:ascii="Times New Roman" w:hAnsi="Times New Roman" w:cs="Times New Roman"/>
          <w:sz w:val="28"/>
          <w:szCs w:val="28"/>
        </w:rPr>
      </w:pPr>
      <w:hyperlink r:id="rId139" w:history="1">
        <w:r w:rsidR="00AD2CA0" w:rsidRPr="00AD2CA0">
          <w:rPr>
            <w:rStyle w:val="a9"/>
            <w:rFonts w:ascii="Times New Roman" w:hAnsi="Times New Roman" w:cs="Times New Roman"/>
            <w:bCs/>
            <w:i/>
            <w:iCs/>
            <w:sz w:val="28"/>
            <w:szCs w:val="28"/>
          </w:rPr>
          <w:t>(Абзац второй части 4 статьи 94 с изменениями, внесенными в соответствии с Законом от 28.12.2021 № 337-IIНС)</w:t>
        </w:r>
      </w:hyperlink>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36B4C0F3"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 xml:space="preserve">не предлагаемыми (не планируемыми) к изменению </w:t>
      </w:r>
      <w:r w:rsidR="005D2E8A" w:rsidRPr="005D2E8A">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4F5AFD72" w14:textId="36098A85" w:rsidR="005D2E8A" w:rsidRPr="00126690" w:rsidRDefault="00FB27BA" w:rsidP="00830F6A">
      <w:pPr>
        <w:spacing w:after="360"/>
        <w:ind w:firstLine="709"/>
        <w:jc w:val="both"/>
        <w:rPr>
          <w:rFonts w:ascii="Times New Roman" w:hAnsi="Times New Roman" w:cs="Times New Roman"/>
          <w:sz w:val="28"/>
          <w:szCs w:val="28"/>
        </w:rPr>
      </w:pPr>
      <w:hyperlink r:id="rId140" w:history="1">
        <w:r w:rsidR="005D2E8A" w:rsidRPr="004D5168">
          <w:rPr>
            <w:rStyle w:val="a9"/>
            <w:rFonts w:ascii="Times New Roman" w:hAnsi="Times New Roman" w:cs="Times New Roman"/>
            <w:bCs/>
            <w:i/>
            <w:iCs/>
            <w:sz w:val="28"/>
            <w:szCs w:val="28"/>
          </w:rPr>
          <w:t xml:space="preserve">(Абзац второй части </w:t>
        </w:r>
        <w:r w:rsidR="005D2E8A" w:rsidRPr="005D2E8A">
          <w:rPr>
            <w:rStyle w:val="a9"/>
            <w:rFonts w:ascii="Times New Roman" w:hAnsi="Times New Roman" w:cs="Times New Roman"/>
            <w:bCs/>
            <w:i/>
            <w:iCs/>
            <w:sz w:val="28"/>
            <w:szCs w:val="28"/>
          </w:rPr>
          <w:t>5</w:t>
        </w:r>
        <w:r w:rsidR="005D2E8A" w:rsidRPr="004D5168">
          <w:rPr>
            <w:rStyle w:val="a9"/>
            <w:rFonts w:ascii="Times New Roman" w:hAnsi="Times New Roman" w:cs="Times New Roman"/>
            <w:bCs/>
            <w:i/>
            <w:iCs/>
            <w:sz w:val="28"/>
            <w:szCs w:val="28"/>
          </w:rPr>
          <w:t xml:space="preserve"> статьи 94 с изменениями, внесенными в соответствии с Законом от 28.12.2021 № 337-IIНС)</w:t>
        </w:r>
      </w:hyperlink>
    </w:p>
    <w:p w14:paraId="6B6F5D2C" w14:textId="46AC620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w:t>
      </w:r>
      <w:r w:rsidR="00E8281E" w:rsidRPr="00E8281E">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5E38D0C0" w14:textId="3E0000C3" w:rsidR="00E8281E" w:rsidRPr="00126690" w:rsidRDefault="00FB27BA" w:rsidP="00830F6A">
      <w:pPr>
        <w:spacing w:after="360"/>
        <w:ind w:firstLine="709"/>
        <w:jc w:val="both"/>
        <w:rPr>
          <w:rFonts w:ascii="Times New Roman" w:hAnsi="Times New Roman" w:cs="Times New Roman"/>
          <w:sz w:val="28"/>
          <w:szCs w:val="28"/>
        </w:rPr>
      </w:pPr>
      <w:hyperlink r:id="rId141" w:history="1">
        <w:r w:rsidR="00E8281E" w:rsidRPr="004D5168">
          <w:rPr>
            <w:rStyle w:val="a9"/>
            <w:rFonts w:ascii="Times New Roman" w:hAnsi="Times New Roman" w:cs="Times New Roman"/>
            <w:bCs/>
            <w:i/>
            <w:iCs/>
            <w:sz w:val="28"/>
            <w:szCs w:val="28"/>
          </w:rPr>
          <w:t xml:space="preserve">(Абзац </w:t>
        </w:r>
        <w:r w:rsidR="00E8281E" w:rsidRPr="00E8281E">
          <w:rPr>
            <w:rStyle w:val="a9"/>
            <w:rFonts w:ascii="Times New Roman" w:hAnsi="Times New Roman" w:cs="Times New Roman"/>
            <w:bCs/>
            <w:i/>
            <w:iCs/>
            <w:sz w:val="28"/>
            <w:szCs w:val="28"/>
          </w:rPr>
          <w:t>третий</w:t>
        </w:r>
        <w:r w:rsidR="00E8281E" w:rsidRPr="004D5168">
          <w:rPr>
            <w:rStyle w:val="a9"/>
            <w:rFonts w:ascii="Times New Roman" w:hAnsi="Times New Roman" w:cs="Times New Roman"/>
            <w:bCs/>
            <w:i/>
            <w:iCs/>
            <w:sz w:val="28"/>
            <w:szCs w:val="28"/>
          </w:rPr>
          <w:t xml:space="preserve"> части 5 статьи 94 с изменениями, внесенными в соответствии с Законом от 28.12.2021 № 337-IIНС)</w:t>
        </w:r>
      </w:hyperlink>
    </w:p>
    <w:p w14:paraId="4EEB6DC3"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 </w:t>
      </w:r>
      <w:r w:rsidRPr="002F2472">
        <w:rPr>
          <w:rFonts w:ascii="Times New Roman" w:hAnsi="Times New Roman" w:cs="Times New Roman"/>
          <w:sz w:val="28"/>
          <w:szCs w:val="28"/>
        </w:rPr>
        <w:t>94</w:t>
      </w:r>
      <w:r w:rsidRPr="002F2472">
        <w:rPr>
          <w:rFonts w:ascii="Times New Roman" w:hAnsi="Times New Roman" w:cs="Times New Roman"/>
          <w:sz w:val="28"/>
          <w:szCs w:val="28"/>
          <w:vertAlign w:val="superscript"/>
        </w:rPr>
        <w:t>1</w:t>
      </w:r>
      <w:r w:rsidRPr="002F2472">
        <w:rPr>
          <w:rFonts w:ascii="Times New Roman" w:hAnsi="Times New Roman" w:cs="Times New Roman"/>
          <w:sz w:val="28"/>
          <w:szCs w:val="28"/>
        </w:rPr>
        <w:t>.</w:t>
      </w:r>
      <w:r w:rsidRPr="002F2472">
        <w:rPr>
          <w:sz w:val="28"/>
          <w:szCs w:val="28"/>
        </w:rPr>
        <w:t> </w:t>
      </w:r>
      <w:bookmarkStart w:id="91" w:name="_Hlk95761500"/>
      <w:r w:rsidRPr="002F2472">
        <w:rPr>
          <w:rFonts w:ascii="Times New Roman" w:hAnsi="Times New Roman" w:cs="Times New Roman"/>
          <w:b/>
          <w:sz w:val="28"/>
          <w:szCs w:val="28"/>
        </w:rPr>
        <w:t>Сведения, необходимые для составления проектов бюджетов</w:t>
      </w:r>
      <w:bookmarkEnd w:id="91"/>
    </w:p>
    <w:p w14:paraId="38DEB229"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1. В целях своевременного и качественного составления проектов бюджетов республиканский орган исполнительной власти, реализующий государственную политику в сфере финансов (органы управления государствен</w:t>
      </w:r>
      <w:r>
        <w:rPr>
          <w:rFonts w:ascii="Times New Roman" w:hAnsi="Times New Roman" w:cs="Times New Roman"/>
          <w:sz w:val="28"/>
          <w:szCs w:val="28"/>
        </w:rPr>
        <w:t>ными внебюджетными фондами), имее</w:t>
      </w:r>
      <w:r w:rsidRPr="002F2472">
        <w:rPr>
          <w:rFonts w:ascii="Times New Roman" w:hAnsi="Times New Roman" w:cs="Times New Roman"/>
          <w:sz w:val="28"/>
          <w:szCs w:val="28"/>
        </w:rPr>
        <w:t>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5265A8A8"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 Составление проектов бюджетов основывается на:</w:t>
      </w:r>
    </w:p>
    <w:p w14:paraId="2104261A"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положениях послания Главы </w:t>
      </w:r>
      <w:r>
        <w:rPr>
          <w:rFonts w:ascii="Times New Roman" w:eastAsia="Times New Roman" w:hAnsi="Times New Roman" w:cs="Times New Roman"/>
          <w:sz w:val="28"/>
          <w:szCs w:val="28"/>
          <w:lang w:eastAsia="ru-RU"/>
        </w:rPr>
        <w:t>Донецкой Народной Республики</w:t>
      </w:r>
      <w:r w:rsidRPr="007A60EE">
        <w:rPr>
          <w:rFonts w:ascii="Times New Roman" w:eastAsia="Times New Roman" w:hAnsi="Times New Roman" w:cs="Times New Roman"/>
          <w:sz w:val="28"/>
          <w:szCs w:val="28"/>
          <w:lang w:eastAsia="ru-RU"/>
        </w:rPr>
        <w:t xml:space="preserve"> </w:t>
      </w:r>
      <w:r w:rsidRPr="007A60EE">
        <w:rPr>
          <w:rFonts w:ascii="Times New Roman" w:hAnsi="Times New Roman" w:cs="Times New Roman"/>
          <w:sz w:val="28"/>
          <w:szCs w:val="28"/>
        </w:rPr>
        <w:t xml:space="preserve">Народному </w:t>
      </w:r>
      <w:r w:rsidRPr="009A5BD8">
        <w:rPr>
          <w:rFonts w:ascii="Times New Roman" w:hAnsi="Times New Roman" w:cs="Times New Roman"/>
          <w:sz w:val="28"/>
          <w:szCs w:val="28"/>
        </w:rPr>
        <w:t>Совету</w:t>
      </w:r>
      <w:r>
        <w:rPr>
          <w:rFonts w:ascii="Times New Roman" w:eastAsia="Times New Roman" w:hAnsi="Times New Roman" w:cs="Times New Roman"/>
          <w:sz w:val="28"/>
          <w:szCs w:val="28"/>
          <w:lang w:eastAsia="ru-RU"/>
        </w:rPr>
        <w:t xml:space="preserve"> Донецкой Народной Республики</w:t>
      </w:r>
      <w:r w:rsidRPr="007A60EE">
        <w:rPr>
          <w:rFonts w:ascii="Times New Roman" w:hAnsi="Times New Roman" w:cs="Times New Roman"/>
          <w:sz w:val="28"/>
          <w:szCs w:val="28"/>
        </w:rPr>
        <w:t xml:space="preserve">, определяющих бюджетную политику (требования к бюджетной политике) в </w:t>
      </w:r>
      <w:r>
        <w:rPr>
          <w:rFonts w:ascii="Times New Roman" w:eastAsia="Times New Roman" w:hAnsi="Times New Roman" w:cs="Times New Roman"/>
          <w:sz w:val="28"/>
          <w:szCs w:val="28"/>
          <w:lang w:eastAsia="ru-RU"/>
        </w:rPr>
        <w:t>Донецкой Народной Республике</w:t>
      </w:r>
      <w:r w:rsidRPr="007A60EE">
        <w:rPr>
          <w:rFonts w:ascii="Times New Roman" w:hAnsi="Times New Roman" w:cs="Times New Roman"/>
          <w:sz w:val="28"/>
          <w:szCs w:val="28"/>
        </w:rPr>
        <w:t>;</w:t>
      </w:r>
    </w:p>
    <w:p w14:paraId="37366A98"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2) основных направлениях бюджетной, налоговой и таможенно-тарифной политики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w:t>
      </w:r>
    </w:p>
    <w:p w14:paraId="3DA41712"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3) прогнозе социально-экономического развития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w:t>
      </w:r>
    </w:p>
    <w:p w14:paraId="5B15DCD0"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4) бюджетном прогнозе (проекте бюджетного прогноза, проекте изменений бюджетного прогноза) на долгосрочный период;</w:t>
      </w:r>
    </w:p>
    <w:p w14:paraId="70C4F824"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5) государственных (республиканских) (муниципальных) программах (проектах государственных (республиканских) (муниципальных) программ, проектах изменений указанных программ).</w:t>
      </w:r>
    </w:p>
    <w:p w14:paraId="4F708273" w14:textId="0E4194CA" w:rsidR="0056013D" w:rsidRPr="00FA5D64" w:rsidRDefault="00FB27BA" w:rsidP="0056013D">
      <w:pPr>
        <w:spacing w:after="360"/>
        <w:ind w:firstLine="709"/>
        <w:jc w:val="both"/>
        <w:rPr>
          <w:rFonts w:ascii="Times New Roman" w:eastAsia="Times New Roman" w:hAnsi="Times New Roman" w:cs="Times New Roman"/>
          <w:bCs/>
          <w:i/>
          <w:iCs/>
          <w:sz w:val="28"/>
          <w:szCs w:val="28"/>
          <w:lang w:eastAsia="ru-RU"/>
        </w:rPr>
      </w:pPr>
      <w:hyperlink r:id="rId142" w:history="1">
        <w:r w:rsidR="0056013D" w:rsidRPr="00235432">
          <w:rPr>
            <w:rStyle w:val="a9"/>
            <w:rFonts w:ascii="Times New Roman" w:eastAsia="Times New Roman" w:hAnsi="Times New Roman" w:cs="Times New Roman"/>
            <w:bCs/>
            <w:i/>
            <w:iCs/>
            <w:sz w:val="28"/>
            <w:szCs w:val="28"/>
            <w:lang w:eastAsia="ru-RU"/>
          </w:rPr>
          <w:t>(Статья 94</w:t>
        </w:r>
        <w:r w:rsidR="0056013D" w:rsidRPr="00235432">
          <w:rPr>
            <w:rStyle w:val="a9"/>
            <w:rFonts w:ascii="Times New Roman" w:eastAsia="Times New Roman" w:hAnsi="Times New Roman" w:cs="Times New Roman"/>
            <w:bCs/>
            <w:i/>
            <w:iCs/>
            <w:sz w:val="28"/>
            <w:szCs w:val="28"/>
            <w:vertAlign w:val="superscript"/>
            <w:lang w:eastAsia="ru-RU"/>
          </w:rPr>
          <w:t>1</w:t>
        </w:r>
        <w:r w:rsidR="0056013D"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2A565054" w14:textId="17FDE6E4"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039E02EF"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331B5FF1" w14:textId="64274562" w:rsidR="00BA450F" w:rsidRPr="00BA450F" w:rsidRDefault="00FB27BA" w:rsidP="00BA450F">
      <w:pPr>
        <w:spacing w:after="360"/>
        <w:ind w:firstLine="709"/>
        <w:jc w:val="both"/>
        <w:rPr>
          <w:rFonts w:ascii="Times New Roman" w:hAnsi="Times New Roman" w:cs="Times New Roman"/>
          <w:sz w:val="28"/>
          <w:szCs w:val="28"/>
        </w:rPr>
      </w:pPr>
      <w:hyperlink r:id="rId143" w:history="1">
        <w:r w:rsidR="00BA450F" w:rsidRPr="00BA450F">
          <w:rPr>
            <w:rStyle w:val="a9"/>
            <w:rFonts w:ascii="Times New Roman" w:hAnsi="Times New Roman" w:cs="Times New Roman"/>
            <w:bCs/>
            <w:i/>
            <w:iCs/>
            <w:sz w:val="28"/>
            <w:szCs w:val="28"/>
          </w:rPr>
          <w:t>(Часть 2 статьи 95 с изменениями, внесенными в соответствии с Законом от 28.12.2021 № 337-IIНС)</w:t>
        </w:r>
      </w:hyperlink>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1D8CB71C"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r w:rsidR="00BA450F">
        <w:rPr>
          <w:rFonts w:ascii="Times New Roman" w:hAnsi="Times New Roman" w:cs="Times New Roman"/>
          <w:sz w:val="28"/>
          <w:szCs w:val="28"/>
        </w:rPr>
        <w:t xml:space="preserve"> </w:t>
      </w:r>
      <w:r w:rsidR="00BA450F" w:rsidRPr="00BA450F">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3A596EE2" w14:textId="2A2305B8" w:rsidR="00BA450F" w:rsidRPr="00126690" w:rsidRDefault="00FB27BA" w:rsidP="00830F6A">
      <w:pPr>
        <w:spacing w:after="360"/>
        <w:ind w:firstLine="709"/>
        <w:jc w:val="both"/>
        <w:rPr>
          <w:rFonts w:ascii="Times New Roman" w:hAnsi="Times New Roman" w:cs="Times New Roman"/>
          <w:sz w:val="28"/>
          <w:szCs w:val="28"/>
        </w:rPr>
      </w:pPr>
      <w:hyperlink r:id="rId144" w:history="1">
        <w:r w:rsidR="00BA450F" w:rsidRPr="00156E37">
          <w:rPr>
            <w:rStyle w:val="a9"/>
            <w:rFonts w:ascii="Times New Roman" w:hAnsi="Times New Roman" w:cs="Times New Roman"/>
            <w:bCs/>
            <w:i/>
            <w:iCs/>
            <w:sz w:val="28"/>
            <w:szCs w:val="28"/>
          </w:rPr>
          <w:t>(</w:t>
        </w:r>
        <w:r w:rsidR="00BA450F" w:rsidRPr="00BA450F">
          <w:rPr>
            <w:rStyle w:val="a9"/>
            <w:rFonts w:ascii="Times New Roman" w:hAnsi="Times New Roman" w:cs="Times New Roman"/>
            <w:bCs/>
            <w:i/>
            <w:iCs/>
            <w:sz w:val="28"/>
            <w:szCs w:val="28"/>
          </w:rPr>
          <w:t>Пункт 3 части 3</w:t>
        </w:r>
        <w:r w:rsidR="00BA450F" w:rsidRPr="00156E37">
          <w:rPr>
            <w:rStyle w:val="a9"/>
            <w:rFonts w:ascii="Times New Roman" w:hAnsi="Times New Roman" w:cs="Times New Roman"/>
            <w:bCs/>
            <w:i/>
            <w:iCs/>
            <w:sz w:val="28"/>
            <w:szCs w:val="28"/>
          </w:rPr>
          <w:t xml:space="preserve"> статьи 95 с изменениями, внесенными в соответствии с Законом от 28.12.2021 № 337-IIНС)</w:t>
        </w:r>
      </w:hyperlink>
    </w:p>
    <w:p w14:paraId="40667AF4" w14:textId="1B3B3448"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w:t>
      </w:r>
      <w:r w:rsidR="00D17AE9">
        <w:rPr>
          <w:rFonts w:ascii="Times New Roman" w:hAnsi="Times New Roman" w:cs="Times New Roman"/>
          <w:sz w:val="28"/>
          <w:szCs w:val="28"/>
        </w:rPr>
        <w:t xml:space="preserve"> </w:t>
      </w:r>
      <w:r w:rsidR="00D17AE9" w:rsidRPr="00D17AE9">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 за исключением бюджетов государственных внебюджетных фондов;</w:t>
      </w:r>
    </w:p>
    <w:p w14:paraId="49517D0E" w14:textId="21C98E5F" w:rsidR="00D17AE9" w:rsidRPr="00126690" w:rsidRDefault="00FB27BA" w:rsidP="00830F6A">
      <w:pPr>
        <w:spacing w:after="360"/>
        <w:ind w:firstLine="709"/>
        <w:jc w:val="both"/>
        <w:rPr>
          <w:rFonts w:ascii="Times New Roman" w:hAnsi="Times New Roman" w:cs="Times New Roman"/>
          <w:sz w:val="28"/>
          <w:szCs w:val="28"/>
        </w:rPr>
      </w:pPr>
      <w:hyperlink r:id="rId145" w:history="1">
        <w:r w:rsidR="00D17AE9" w:rsidRPr="007E7695">
          <w:rPr>
            <w:rStyle w:val="a9"/>
            <w:rFonts w:ascii="Times New Roman" w:hAnsi="Times New Roman" w:cs="Times New Roman"/>
            <w:bCs/>
            <w:i/>
            <w:iCs/>
            <w:sz w:val="28"/>
            <w:szCs w:val="28"/>
          </w:rPr>
          <w:t xml:space="preserve">(Пункт </w:t>
        </w:r>
        <w:r w:rsidR="00D17AE9" w:rsidRPr="00D17AE9">
          <w:rPr>
            <w:rStyle w:val="a9"/>
            <w:rFonts w:ascii="Times New Roman" w:hAnsi="Times New Roman" w:cs="Times New Roman"/>
            <w:bCs/>
            <w:i/>
            <w:iCs/>
            <w:sz w:val="28"/>
            <w:szCs w:val="28"/>
          </w:rPr>
          <w:t>4</w:t>
        </w:r>
        <w:r w:rsidR="00D17AE9"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3687C4F3" w14:textId="5C28FA69"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r w:rsidR="000E0E62">
        <w:rPr>
          <w:rFonts w:ascii="Times New Roman" w:hAnsi="Times New Roman" w:cs="Times New Roman"/>
          <w:sz w:val="28"/>
          <w:szCs w:val="28"/>
        </w:rPr>
        <w:t xml:space="preserve"> </w:t>
      </w:r>
      <w:r w:rsidR="000E0E62" w:rsidRPr="000E0E62">
        <w:rPr>
          <w:rFonts w:ascii="Times New Roman" w:hAnsi="Times New Roman" w:cs="Times New Roman"/>
          <w:sz w:val="28"/>
          <w:szCs w:val="28"/>
        </w:rPr>
        <w:t>(очередном финансовом году и плановом периоде)</w:t>
      </w:r>
      <w:r w:rsidRPr="00126690">
        <w:rPr>
          <w:rFonts w:ascii="Times New Roman" w:hAnsi="Times New Roman" w:cs="Times New Roman"/>
          <w:sz w:val="28"/>
          <w:szCs w:val="28"/>
        </w:rPr>
        <w:t>;</w:t>
      </w:r>
    </w:p>
    <w:p w14:paraId="2B1B6331" w14:textId="3E7FDF0F" w:rsidR="000E0E62" w:rsidRPr="00126690" w:rsidRDefault="00FB27BA" w:rsidP="00830F6A">
      <w:pPr>
        <w:spacing w:after="360"/>
        <w:ind w:firstLine="709"/>
        <w:jc w:val="both"/>
        <w:rPr>
          <w:rFonts w:ascii="Times New Roman" w:hAnsi="Times New Roman" w:cs="Times New Roman"/>
          <w:sz w:val="28"/>
          <w:szCs w:val="28"/>
        </w:rPr>
      </w:pPr>
      <w:hyperlink r:id="rId146" w:history="1">
        <w:r w:rsidR="000E0E62" w:rsidRPr="007E7695">
          <w:rPr>
            <w:rStyle w:val="a9"/>
            <w:rFonts w:ascii="Times New Roman" w:hAnsi="Times New Roman" w:cs="Times New Roman"/>
            <w:bCs/>
            <w:i/>
            <w:iCs/>
            <w:sz w:val="28"/>
            <w:szCs w:val="28"/>
          </w:rPr>
          <w:t xml:space="preserve">(Пункт </w:t>
        </w:r>
        <w:r w:rsidR="000E0E62" w:rsidRPr="000E0E62">
          <w:rPr>
            <w:rStyle w:val="a9"/>
            <w:rFonts w:ascii="Times New Roman" w:hAnsi="Times New Roman" w:cs="Times New Roman"/>
            <w:bCs/>
            <w:i/>
            <w:iCs/>
            <w:sz w:val="28"/>
            <w:szCs w:val="28"/>
          </w:rPr>
          <w:t>5</w:t>
        </w:r>
        <w:r w:rsidR="000E0E62"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19B5DBF" w14:textId="490F71CA"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708D3E0D" w14:textId="0955C8EB" w:rsidR="006A1CFA" w:rsidRPr="00126690" w:rsidRDefault="00FB27BA" w:rsidP="00830F6A">
      <w:pPr>
        <w:spacing w:after="360"/>
        <w:ind w:firstLine="709"/>
        <w:jc w:val="both"/>
        <w:rPr>
          <w:rFonts w:ascii="Times New Roman" w:hAnsi="Times New Roman" w:cs="Times New Roman"/>
          <w:sz w:val="28"/>
          <w:szCs w:val="28"/>
        </w:rPr>
      </w:pPr>
      <w:hyperlink r:id="rId147"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6</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0681619" w14:textId="5ECB873E"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411032F6" w14:textId="7B2ACB4B" w:rsidR="006A1CFA" w:rsidRPr="00126690" w:rsidRDefault="00FB27BA" w:rsidP="00830F6A">
      <w:pPr>
        <w:spacing w:after="360"/>
        <w:ind w:firstLine="709"/>
        <w:jc w:val="both"/>
        <w:rPr>
          <w:rFonts w:ascii="Times New Roman" w:hAnsi="Times New Roman" w:cs="Times New Roman"/>
          <w:sz w:val="28"/>
          <w:szCs w:val="28"/>
        </w:rPr>
      </w:pPr>
      <w:hyperlink r:id="rId148"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7</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042468EB" w14:textId="3D709AA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D91374" w:rsidRPr="00D91374">
        <w:rPr>
          <w:rFonts w:ascii="Times New Roman" w:hAnsi="Times New Roman" w:cs="Times New Roman"/>
          <w:sz w:val="28"/>
          <w:szCs w:val="28"/>
        </w:rPr>
        <w:t xml:space="preserve"> (очередным финансовым годом и каждым годом планового периода)</w:t>
      </w:r>
      <w:r w:rsidRPr="00126690">
        <w:rPr>
          <w:rFonts w:ascii="Times New Roman" w:hAnsi="Times New Roman" w:cs="Times New Roman"/>
          <w:sz w:val="28"/>
          <w:szCs w:val="28"/>
        </w:rPr>
        <w:t>;</w:t>
      </w:r>
      <w:r w:rsidR="00830F6A" w:rsidRPr="00126690">
        <w:rPr>
          <w:rFonts w:ascii="Times New Roman" w:hAnsi="Times New Roman" w:cs="Times New Roman"/>
          <w:sz w:val="28"/>
          <w:szCs w:val="28"/>
        </w:rPr>
        <w:t xml:space="preserve"> </w:t>
      </w:r>
    </w:p>
    <w:p w14:paraId="23E8C717" w14:textId="49D5032B" w:rsidR="00D91374" w:rsidRPr="00D91374" w:rsidRDefault="00FB27BA" w:rsidP="00830F6A">
      <w:pPr>
        <w:spacing w:after="360"/>
        <w:ind w:firstLine="709"/>
        <w:jc w:val="both"/>
        <w:rPr>
          <w:rFonts w:ascii="Times New Roman" w:hAnsi="Times New Roman" w:cs="Times New Roman"/>
          <w:sz w:val="28"/>
          <w:szCs w:val="28"/>
        </w:rPr>
      </w:pPr>
      <w:hyperlink r:id="rId149" w:history="1">
        <w:r w:rsidR="00D91374" w:rsidRPr="00FD1A1D">
          <w:rPr>
            <w:rStyle w:val="a9"/>
            <w:rFonts w:ascii="Times New Roman" w:hAnsi="Times New Roman" w:cs="Times New Roman"/>
            <w:bCs/>
            <w:i/>
            <w:iCs/>
            <w:sz w:val="28"/>
            <w:szCs w:val="28"/>
          </w:rPr>
          <w:t xml:space="preserve">(Пункт </w:t>
        </w:r>
        <w:r w:rsidR="00D91374" w:rsidRPr="00D91374">
          <w:rPr>
            <w:rStyle w:val="a9"/>
            <w:rFonts w:ascii="Times New Roman" w:hAnsi="Times New Roman" w:cs="Times New Roman"/>
            <w:bCs/>
            <w:i/>
            <w:iCs/>
            <w:sz w:val="28"/>
            <w:szCs w:val="28"/>
          </w:rPr>
          <w:t>8</w:t>
        </w:r>
        <w:r w:rsidR="00D91374" w:rsidRPr="00FD1A1D">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2AC8EF35" w14:textId="5D3E6E6A" w:rsidR="00D91374" w:rsidRDefault="00D91374" w:rsidP="00D91374">
      <w:pPr>
        <w:spacing w:after="360"/>
        <w:ind w:firstLine="709"/>
        <w:jc w:val="both"/>
        <w:rPr>
          <w:rFonts w:ascii="Times New Roman" w:hAnsi="Times New Roman" w:cs="Times New Roman"/>
          <w:sz w:val="28"/>
          <w:szCs w:val="28"/>
        </w:rPr>
      </w:pPr>
      <w:r w:rsidRPr="00D91374">
        <w:rPr>
          <w:rFonts w:ascii="Times New Roman" w:hAnsi="Times New Roman" w:cs="Times New Roman"/>
          <w:sz w:val="28"/>
          <w:szCs w:val="28"/>
        </w:rPr>
        <w:t>8</w:t>
      </w:r>
      <w:r w:rsidRPr="00D91374">
        <w:rPr>
          <w:rFonts w:ascii="Times New Roman" w:hAnsi="Times New Roman" w:cs="Times New Roman"/>
          <w:sz w:val="28"/>
          <w:szCs w:val="28"/>
          <w:vertAlign w:val="superscript"/>
        </w:rPr>
        <w:t>1</w:t>
      </w:r>
      <w:r w:rsidRPr="00D91374">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от суммы налоговых и неналоговых доходов (без учета межбюджетных трансфертов), на второй год планового периода в объеме не менее 5 процентов от суммы налоговых и неналоговых доходов (без учета межбюджетных трансфертов);</w:t>
      </w:r>
    </w:p>
    <w:p w14:paraId="3F1EADDA" w14:textId="45578A72" w:rsidR="00D91374" w:rsidRPr="00D91374" w:rsidRDefault="00FB27BA" w:rsidP="00D91374">
      <w:pPr>
        <w:spacing w:after="360"/>
        <w:ind w:firstLine="709"/>
        <w:jc w:val="both"/>
        <w:rPr>
          <w:rFonts w:ascii="Times New Roman" w:hAnsi="Times New Roman" w:cs="Times New Roman"/>
          <w:sz w:val="28"/>
          <w:szCs w:val="28"/>
        </w:rPr>
      </w:pPr>
      <w:hyperlink r:id="rId150" w:history="1">
        <w:r w:rsidR="00D91374" w:rsidRPr="00607A84">
          <w:rPr>
            <w:rStyle w:val="a9"/>
            <w:rFonts w:ascii="Times New Roman" w:hAnsi="Times New Roman" w:cs="Times New Roman"/>
            <w:bCs/>
            <w:i/>
            <w:iCs/>
            <w:sz w:val="28"/>
            <w:szCs w:val="28"/>
          </w:rPr>
          <w:t>(</w:t>
        </w:r>
        <w:r w:rsidR="00D91374" w:rsidRPr="00D91374">
          <w:rPr>
            <w:rStyle w:val="a9"/>
            <w:rFonts w:ascii="Times New Roman" w:hAnsi="Times New Roman" w:cs="Times New Roman"/>
            <w:bCs/>
            <w:i/>
            <w:iCs/>
            <w:sz w:val="28"/>
            <w:szCs w:val="28"/>
          </w:rPr>
          <w:t>Пункт 8</w:t>
        </w:r>
        <w:r w:rsidR="00D91374" w:rsidRPr="00D91374">
          <w:rPr>
            <w:rStyle w:val="a9"/>
            <w:rFonts w:ascii="Times New Roman" w:hAnsi="Times New Roman" w:cs="Times New Roman"/>
            <w:bCs/>
            <w:i/>
            <w:iCs/>
            <w:sz w:val="28"/>
            <w:szCs w:val="28"/>
            <w:vertAlign w:val="superscript"/>
          </w:rPr>
          <w:t>1</w:t>
        </w:r>
        <w:r w:rsidR="00D91374" w:rsidRPr="00D91374">
          <w:rPr>
            <w:rStyle w:val="a9"/>
            <w:rFonts w:ascii="Times New Roman" w:hAnsi="Times New Roman" w:cs="Times New Roman"/>
            <w:bCs/>
            <w:i/>
            <w:iCs/>
            <w:sz w:val="28"/>
            <w:szCs w:val="28"/>
          </w:rPr>
          <w:t xml:space="preserve"> части 3 статьи 95 введен</w:t>
        </w:r>
        <w:r w:rsidR="00D91374" w:rsidRPr="00607A84">
          <w:rPr>
            <w:rStyle w:val="a9"/>
            <w:rFonts w:ascii="Times New Roman" w:hAnsi="Times New Roman" w:cs="Times New Roman"/>
            <w:bCs/>
            <w:i/>
            <w:iCs/>
            <w:sz w:val="28"/>
            <w:szCs w:val="28"/>
          </w:rPr>
          <w:t xml:space="preserve"> Законом от 28.12.2021 № 337-IIНС)</w:t>
        </w:r>
      </w:hyperlink>
    </w:p>
    <w:p w14:paraId="03D9BCD1" w14:textId="73492EA9"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92" w:name="c28efb787210491e92b9ecc7cc8606ee"/>
    </w:p>
    <w:p w14:paraId="5858A5EA"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7A60EE">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7A60EE">
        <w:rPr>
          <w:rFonts w:ascii="Times New Roman" w:hAnsi="Times New Roman" w:cs="Times New Roman"/>
          <w:sz w:val="28"/>
          <w:szCs w:val="28"/>
        </w:rPr>
        <w:t>95</w:t>
      </w:r>
      <w:r w:rsidRPr="007A60EE">
        <w:rPr>
          <w:rFonts w:ascii="Times New Roman" w:hAnsi="Times New Roman" w:cs="Times New Roman"/>
          <w:sz w:val="28"/>
          <w:szCs w:val="28"/>
          <w:vertAlign w:val="superscript"/>
        </w:rPr>
        <w:t>1</w:t>
      </w:r>
      <w:r w:rsidRPr="007A60EE">
        <w:rPr>
          <w:rFonts w:ascii="Times New Roman" w:hAnsi="Times New Roman" w:cs="Times New Roman"/>
          <w:sz w:val="28"/>
          <w:szCs w:val="28"/>
        </w:rPr>
        <w:t>.</w:t>
      </w:r>
      <w:bookmarkStart w:id="93" w:name="_Hlk95761519"/>
      <w:r>
        <w:rPr>
          <w:rFonts w:ascii="Times New Roman" w:hAnsi="Times New Roman" w:cs="Times New Roman"/>
          <w:sz w:val="28"/>
          <w:szCs w:val="28"/>
        </w:rPr>
        <w:t> </w:t>
      </w:r>
      <w:r w:rsidRPr="007A60EE">
        <w:rPr>
          <w:rFonts w:ascii="Times New Roman" w:hAnsi="Times New Roman" w:cs="Times New Roman"/>
          <w:b/>
          <w:sz w:val="28"/>
          <w:szCs w:val="28"/>
        </w:rPr>
        <w:t>Перечень и оценка налоговых расходов</w:t>
      </w:r>
      <w:bookmarkEnd w:id="93"/>
    </w:p>
    <w:p w14:paraId="5BE1F7CB"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1. Перечень налоговых расходов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 xml:space="preserve">, территориально-административных единиц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формируется в порядке, установленном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в разрезе государственных (республиканских) (муниципальных) программ и их структурных элементов, а также направлений деятельности, не относящихся к государственным (республиканским) (муниципальным) программам.</w:t>
      </w:r>
    </w:p>
    <w:p w14:paraId="06EC154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2. Оценка налоговых расходов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административно-территориальных единиц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осуществляется ежегодно в порядке, установленном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29F8A879"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налоговой и таможенно-тарифной политики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(основных направлений бюджетной и налоговой политики административно-территориальных единиц</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а также при проведении оценки эффективности реализации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(муниципальных программ).</w:t>
      </w:r>
    </w:p>
    <w:p w14:paraId="4363EA78" w14:textId="639187A0" w:rsidR="00235432" w:rsidRPr="00FA5D64" w:rsidRDefault="00FB27BA" w:rsidP="00235432">
      <w:pPr>
        <w:spacing w:after="360"/>
        <w:ind w:firstLine="709"/>
        <w:jc w:val="both"/>
        <w:rPr>
          <w:rFonts w:ascii="Times New Roman" w:eastAsia="Times New Roman" w:hAnsi="Times New Roman" w:cs="Times New Roman"/>
          <w:bCs/>
          <w:i/>
          <w:iCs/>
          <w:sz w:val="28"/>
          <w:szCs w:val="28"/>
          <w:lang w:eastAsia="ru-RU"/>
        </w:rPr>
      </w:pPr>
      <w:hyperlink r:id="rId151" w:history="1">
        <w:r w:rsidR="00235432" w:rsidRPr="00235432">
          <w:rPr>
            <w:rStyle w:val="a9"/>
            <w:rFonts w:ascii="Times New Roman" w:eastAsia="Times New Roman" w:hAnsi="Times New Roman" w:cs="Times New Roman"/>
            <w:bCs/>
            <w:i/>
            <w:iCs/>
            <w:sz w:val="28"/>
            <w:szCs w:val="28"/>
            <w:lang w:eastAsia="ru-RU"/>
          </w:rPr>
          <w:t>(Статья 95</w:t>
        </w:r>
        <w:r w:rsidR="00235432" w:rsidRPr="00235432">
          <w:rPr>
            <w:rStyle w:val="a9"/>
            <w:rFonts w:ascii="Times New Roman" w:eastAsia="Times New Roman" w:hAnsi="Times New Roman" w:cs="Times New Roman"/>
            <w:bCs/>
            <w:i/>
            <w:iCs/>
            <w:sz w:val="28"/>
            <w:szCs w:val="28"/>
            <w:vertAlign w:val="superscript"/>
            <w:lang w:eastAsia="ru-RU"/>
          </w:rPr>
          <w:t>1</w:t>
        </w:r>
        <w:r w:rsidR="00235432"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01C7747E"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Pr="002F2472">
        <w:rPr>
          <w:rFonts w:ascii="Times New Roman" w:hAnsi="Times New Roman" w:cs="Times New Roman"/>
          <w:sz w:val="28"/>
          <w:szCs w:val="28"/>
        </w:rPr>
        <w:t>95</w:t>
      </w:r>
      <w:r w:rsidRPr="002F2472">
        <w:rPr>
          <w:rFonts w:ascii="Times New Roman" w:eastAsia="Times New Roman" w:hAnsi="Times New Roman" w:cs="Times New Roman"/>
          <w:sz w:val="28"/>
          <w:szCs w:val="28"/>
          <w:vertAlign w:val="superscript"/>
          <w:lang w:eastAsia="ru-RU"/>
        </w:rPr>
        <w:t>2</w:t>
      </w:r>
      <w:r w:rsidRPr="002F2472">
        <w:rPr>
          <w:rFonts w:ascii="Times New Roman" w:eastAsia="Times New Roman" w:hAnsi="Times New Roman" w:cs="Times New Roman"/>
          <w:sz w:val="28"/>
          <w:szCs w:val="28"/>
          <w:lang w:eastAsia="ru-RU"/>
        </w:rPr>
        <w:t>. </w:t>
      </w:r>
      <w:bookmarkStart w:id="94" w:name="_Hlk95761540"/>
      <w:r w:rsidRPr="002F2472">
        <w:rPr>
          <w:rFonts w:ascii="Times New Roman" w:eastAsia="Times New Roman" w:hAnsi="Times New Roman" w:cs="Times New Roman"/>
          <w:b/>
          <w:sz w:val="28"/>
          <w:szCs w:val="28"/>
          <w:lang w:eastAsia="ru-RU"/>
        </w:rPr>
        <w:t xml:space="preserve">Государственные (республиканские) программы </w:t>
      </w:r>
      <w:r w:rsidRPr="00C145EA">
        <w:rPr>
          <w:rFonts w:ascii="Times New Roman" w:eastAsia="Times New Roman" w:hAnsi="Times New Roman" w:cs="Times New Roman"/>
          <w:b/>
          <w:sz w:val="28"/>
          <w:szCs w:val="28"/>
          <w:lang w:eastAsia="ru-RU"/>
        </w:rPr>
        <w:t>Донецкой Народной Республики</w:t>
      </w:r>
      <w:bookmarkEnd w:id="94"/>
    </w:p>
    <w:p w14:paraId="5BCCBD2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Государственные (республиканские)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утверждаются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8811733"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Государственная (республиканская) программа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w:t>
      </w:r>
      <w:r w:rsidRPr="002F2472">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взаимоувязанных по задачам, срокам </w:t>
      </w:r>
      <w:r w:rsidRPr="002F2472">
        <w:rPr>
          <w:rFonts w:ascii="Times New Roman" w:hAnsi="Times New Roman" w:cs="Times New Roman"/>
          <w:sz w:val="28"/>
          <w:szCs w:val="28"/>
        </w:rPr>
        <w:lastRenderedPageBreak/>
        <w:t xml:space="preserve">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6B63D970"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Сроки реализации государственных (республиканских) программ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определяются Правительством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в устанавливаемом им порядке.</w:t>
      </w:r>
    </w:p>
    <w:p w14:paraId="70999CB0"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Порядок принятия решений о разработке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их формирования и реализации устанавливается нормативным правовым актом Правительства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01D07A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2. Объем бюджетных ассигнований на финансовое обеспечение реализации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утверждается законом о Республиканском бюджете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04BB1A97"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Государственные (республиканские)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предлагаемые к реализации начиная с очередного финансового года, а также изменения в ранее утвержденные государственные (республиканские) программы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подлежат утверждению в сроки, установленные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18F7B793"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Государственные (республиканские) программы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подлежат приведению в соответствие с законом о Республиканском бюджете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на очередной финансовый год и плановый период не позднее трех месяцев со дня вступления его в силу.</w:t>
      </w:r>
    </w:p>
    <w:p w14:paraId="724A3606"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3. По каждой государственной (республиканской) программе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ежегодно проводится оценка эффективности ее реализации. Порядок проведения указанной оценки и ее критерии устанавливаются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24078A27"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lastRenderedPageBreak/>
        <w:t xml:space="preserve">По результатам указанной оценки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государственной (республиканской)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в том числе необходимости изменения объема бюджетных ассигнований на финансовое обеспечение реализации государственной </w:t>
      </w:r>
      <w:r>
        <w:rPr>
          <w:rFonts w:ascii="Times New Roman" w:hAnsi="Times New Roman" w:cs="Times New Roman"/>
          <w:sz w:val="28"/>
          <w:szCs w:val="28"/>
        </w:rPr>
        <w:t xml:space="preserve">(республиканской) </w:t>
      </w:r>
      <w:r w:rsidRPr="002F2472">
        <w:rPr>
          <w:rFonts w:ascii="Times New Roman" w:hAnsi="Times New Roman" w:cs="Times New Roman"/>
          <w:sz w:val="28"/>
          <w:szCs w:val="28"/>
        </w:rPr>
        <w:t xml:space="preserve">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04BCB51"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4. Государственными (республиканскими) программами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w:t>
      </w:r>
      <w:r>
        <w:rPr>
          <w:rFonts w:ascii="Times New Roman" w:hAnsi="Times New Roman" w:cs="Times New Roman"/>
          <w:sz w:val="28"/>
          <w:szCs w:val="28"/>
        </w:rPr>
        <w:t>осударственным (республиканским</w:t>
      </w:r>
      <w:r w:rsidRPr="002F2472">
        <w:rPr>
          <w:rFonts w:ascii="Times New Roman" w:hAnsi="Times New Roman" w:cs="Times New Roman"/>
          <w:sz w:val="28"/>
          <w:szCs w:val="28"/>
        </w:rPr>
        <w:t xml:space="preserve">) программам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Порядки предоставления и распределения указанных субсидий устанавливаются соответствующей программой.</w:t>
      </w:r>
    </w:p>
    <w:p w14:paraId="06C3B167" w14:textId="480BA1CC" w:rsidR="00235432" w:rsidRPr="00FA5D64" w:rsidRDefault="00FB27BA" w:rsidP="00235432">
      <w:pPr>
        <w:spacing w:after="360"/>
        <w:ind w:firstLine="709"/>
        <w:jc w:val="both"/>
        <w:rPr>
          <w:rFonts w:ascii="Times New Roman" w:eastAsia="Times New Roman" w:hAnsi="Times New Roman" w:cs="Times New Roman"/>
          <w:bCs/>
          <w:i/>
          <w:iCs/>
          <w:sz w:val="28"/>
          <w:szCs w:val="28"/>
          <w:lang w:eastAsia="ru-RU"/>
        </w:rPr>
      </w:pPr>
      <w:hyperlink r:id="rId152" w:history="1">
        <w:r w:rsidR="00235432" w:rsidRPr="00235432">
          <w:rPr>
            <w:rStyle w:val="a9"/>
            <w:rFonts w:ascii="Times New Roman" w:eastAsia="Times New Roman" w:hAnsi="Times New Roman" w:cs="Times New Roman"/>
            <w:bCs/>
            <w:i/>
            <w:iCs/>
            <w:sz w:val="28"/>
            <w:szCs w:val="28"/>
            <w:lang w:eastAsia="ru-RU"/>
          </w:rPr>
          <w:t>(Статья 95</w:t>
        </w:r>
        <w:r w:rsidR="00235432" w:rsidRPr="00235432">
          <w:rPr>
            <w:rStyle w:val="a9"/>
            <w:rFonts w:ascii="Times New Roman" w:eastAsia="Times New Roman" w:hAnsi="Times New Roman" w:cs="Times New Roman"/>
            <w:bCs/>
            <w:i/>
            <w:iCs/>
            <w:sz w:val="28"/>
            <w:szCs w:val="28"/>
            <w:vertAlign w:val="superscript"/>
            <w:lang w:eastAsia="ru-RU"/>
          </w:rPr>
          <w:t>2</w:t>
        </w:r>
        <w:r w:rsidR="00235432"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532D4F4D" w14:textId="52F09DF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92"/>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95"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52CF3096"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187DC61" w14:textId="7035CEF6" w:rsidR="00D75A88" w:rsidRPr="00126690" w:rsidRDefault="00FB27BA" w:rsidP="00830F6A">
      <w:pPr>
        <w:spacing w:after="360"/>
        <w:ind w:firstLine="709"/>
        <w:jc w:val="both"/>
        <w:rPr>
          <w:rFonts w:ascii="Times New Roman" w:hAnsi="Times New Roman" w:cs="Times New Roman"/>
          <w:sz w:val="28"/>
          <w:szCs w:val="28"/>
        </w:rPr>
      </w:pPr>
      <w:hyperlink r:id="rId153"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2</w:t>
        </w:r>
        <w:r w:rsidR="00D75A88" w:rsidRPr="00227601">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1</w:t>
        </w:r>
        <w:r w:rsidR="00D75A88" w:rsidRPr="00227601">
          <w:rPr>
            <w:rStyle w:val="a9"/>
            <w:rFonts w:ascii="Times New Roman" w:hAnsi="Times New Roman" w:cs="Times New Roman"/>
            <w:bCs/>
            <w:i/>
            <w:iCs/>
            <w:sz w:val="28"/>
            <w:szCs w:val="28"/>
          </w:rPr>
          <w:t xml:space="preserve"> статьи 9</w:t>
        </w:r>
        <w:r w:rsidR="00D75A88" w:rsidRPr="00D75A88">
          <w:rPr>
            <w:rStyle w:val="a9"/>
            <w:rFonts w:ascii="Times New Roman" w:hAnsi="Times New Roman" w:cs="Times New Roman"/>
            <w:bCs/>
            <w:i/>
            <w:iCs/>
            <w:sz w:val="28"/>
            <w:szCs w:val="28"/>
          </w:rPr>
          <w:t>6</w:t>
        </w:r>
        <w:r w:rsidR="00D75A88" w:rsidRPr="0022760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2DCA675" w14:textId="47B81217"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B9ACFE6" w14:textId="67F29EC1" w:rsidR="00D75A88" w:rsidRPr="00126690" w:rsidRDefault="00FB27BA" w:rsidP="00830F6A">
      <w:pPr>
        <w:spacing w:after="360"/>
        <w:ind w:firstLine="709"/>
        <w:jc w:val="both"/>
        <w:rPr>
          <w:rFonts w:ascii="Times New Roman" w:hAnsi="Times New Roman" w:cs="Times New Roman"/>
          <w:sz w:val="28"/>
          <w:szCs w:val="28"/>
        </w:rPr>
      </w:pPr>
      <w:hyperlink r:id="rId154"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3</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35EAA40E" w14:textId="47F887D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47F0324" w14:textId="4BC5958B" w:rsidR="00D75A88" w:rsidRPr="00126690" w:rsidRDefault="00FB27BA" w:rsidP="00830F6A">
      <w:pPr>
        <w:spacing w:after="360"/>
        <w:ind w:firstLine="709"/>
        <w:jc w:val="both"/>
        <w:rPr>
          <w:rFonts w:ascii="Times New Roman" w:hAnsi="Times New Roman" w:cs="Times New Roman"/>
          <w:sz w:val="28"/>
          <w:szCs w:val="28"/>
        </w:rPr>
      </w:pPr>
      <w:hyperlink r:id="rId155"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4</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0C654D4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r w:rsidR="00235432">
        <w:rPr>
          <w:rFonts w:ascii="Times New Roman" w:hAnsi="Times New Roman" w:cs="Times New Roman"/>
          <w:sz w:val="28"/>
          <w:szCs w:val="28"/>
        </w:rPr>
        <w:t>;</w:t>
      </w:r>
    </w:p>
    <w:p w14:paraId="2F25A908"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7) реестр источников доходов </w:t>
      </w:r>
      <w:r>
        <w:rPr>
          <w:rFonts w:ascii="Times New Roman" w:hAnsi="Times New Roman" w:cs="Times New Roman"/>
          <w:sz w:val="28"/>
          <w:szCs w:val="28"/>
        </w:rPr>
        <w:t>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w:t>
      </w:r>
    </w:p>
    <w:p w14:paraId="52D27172" w14:textId="00A4EDC7" w:rsidR="00235432" w:rsidRPr="00FA5D64" w:rsidRDefault="00FB27BA" w:rsidP="00235432">
      <w:pPr>
        <w:spacing w:after="360"/>
        <w:ind w:firstLine="709"/>
        <w:jc w:val="both"/>
        <w:rPr>
          <w:rFonts w:ascii="Times New Roman" w:eastAsia="Times New Roman" w:hAnsi="Times New Roman" w:cs="Times New Roman"/>
          <w:bCs/>
          <w:i/>
          <w:iCs/>
          <w:sz w:val="28"/>
          <w:szCs w:val="28"/>
          <w:lang w:eastAsia="ru-RU"/>
        </w:rPr>
      </w:pPr>
      <w:hyperlink r:id="rId156" w:history="1">
        <w:r w:rsidR="00235432" w:rsidRPr="00235432">
          <w:rPr>
            <w:rStyle w:val="a9"/>
            <w:rFonts w:ascii="Times New Roman" w:eastAsia="Times New Roman" w:hAnsi="Times New Roman" w:cs="Times New Roman"/>
            <w:bCs/>
            <w:i/>
            <w:iCs/>
            <w:sz w:val="28"/>
            <w:szCs w:val="28"/>
            <w:lang w:eastAsia="ru-RU"/>
          </w:rPr>
          <w:t>(Пункт 7 части 1 статьи 96 введен Законом от 05.03.2022 № 353-IIНС)</w:t>
        </w:r>
      </w:hyperlink>
    </w:p>
    <w:p w14:paraId="2980CEA2" w14:textId="77777777" w:rsidR="00011989" w:rsidRDefault="00011989" w:rsidP="00011989">
      <w:pPr>
        <w:spacing w:after="0"/>
        <w:ind w:firstLine="709"/>
        <w:jc w:val="both"/>
        <w:rPr>
          <w:rFonts w:ascii="Times New Roman" w:hAnsi="Times New Roman" w:cs="Times New Roman"/>
          <w:sz w:val="28"/>
          <w:szCs w:val="28"/>
        </w:rPr>
      </w:pPr>
      <w:r w:rsidRPr="002F2472">
        <w:rPr>
          <w:rFonts w:ascii="Times New Roman" w:hAnsi="Times New Roman" w:cs="Times New Roman"/>
          <w:sz w:val="28"/>
          <w:szCs w:val="28"/>
        </w:rPr>
        <w:t>8) реестр расходных обязательств, подлежа</w:t>
      </w:r>
      <w:r>
        <w:rPr>
          <w:rFonts w:ascii="Times New Roman" w:hAnsi="Times New Roman" w:cs="Times New Roman"/>
          <w:sz w:val="28"/>
          <w:szCs w:val="28"/>
        </w:rPr>
        <w:t>щих исполнению за счет средств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w:t>
      </w:r>
    </w:p>
    <w:p w14:paraId="4D83E5E8" w14:textId="77777777" w:rsidR="00011989" w:rsidRDefault="00011989" w:rsidP="00011989">
      <w:pPr>
        <w:spacing w:after="0"/>
        <w:ind w:firstLine="709"/>
        <w:jc w:val="both"/>
        <w:rPr>
          <w:rFonts w:ascii="Times New Roman" w:hAnsi="Times New Roman" w:cs="Times New Roman"/>
          <w:sz w:val="28"/>
          <w:szCs w:val="28"/>
        </w:rPr>
      </w:pPr>
    </w:p>
    <w:p w14:paraId="5817D2F1" w14:textId="5D84A342" w:rsidR="00011989" w:rsidRPr="00FA5D64" w:rsidRDefault="00FB27BA" w:rsidP="00011989">
      <w:pPr>
        <w:spacing w:after="360"/>
        <w:ind w:firstLine="709"/>
        <w:jc w:val="both"/>
        <w:rPr>
          <w:rFonts w:ascii="Times New Roman" w:eastAsia="Times New Roman" w:hAnsi="Times New Roman" w:cs="Times New Roman"/>
          <w:bCs/>
          <w:i/>
          <w:iCs/>
          <w:sz w:val="28"/>
          <w:szCs w:val="28"/>
          <w:lang w:eastAsia="ru-RU"/>
        </w:rPr>
      </w:pPr>
      <w:hyperlink r:id="rId157" w:history="1">
        <w:r w:rsidR="00011989" w:rsidRPr="00011989">
          <w:rPr>
            <w:rStyle w:val="a9"/>
            <w:rFonts w:ascii="Times New Roman" w:eastAsia="Times New Roman" w:hAnsi="Times New Roman" w:cs="Times New Roman"/>
            <w:bCs/>
            <w:i/>
            <w:iCs/>
            <w:sz w:val="28"/>
            <w:szCs w:val="28"/>
            <w:lang w:eastAsia="ru-RU"/>
          </w:rPr>
          <w:t>(Пункт 8 части 1 статьи 96 введен Законом от 05.03.2022 № 353-IIНС)</w:t>
        </w:r>
      </w:hyperlink>
    </w:p>
    <w:p w14:paraId="192C0C11" w14:textId="44EF217C"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6A737F2D" w:rsidR="00830F6A"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r w:rsidR="00D75A88">
        <w:rPr>
          <w:rFonts w:ascii="Times New Roman" w:hAnsi="Times New Roman" w:cs="Times New Roman"/>
          <w:sz w:val="28"/>
          <w:szCs w:val="28"/>
        </w:rPr>
        <w:t xml:space="preserve"> </w:t>
      </w:r>
      <w:r w:rsidR="00D75A88" w:rsidRPr="00D75A88">
        <w:rPr>
          <w:rFonts w:ascii="Times New Roman" w:hAnsi="Times New Roman" w:cs="Times New Roman"/>
          <w:sz w:val="28"/>
          <w:szCs w:val="28"/>
        </w:rPr>
        <w:t>(очередным финансовым годом и каждым годом планового периода)</w:t>
      </w:r>
      <w:r w:rsidR="00704A91" w:rsidRPr="00126690">
        <w:rPr>
          <w:rFonts w:ascii="Times New Roman" w:hAnsi="Times New Roman" w:cs="Times New Roman"/>
          <w:sz w:val="28"/>
          <w:szCs w:val="28"/>
        </w:rPr>
        <w:t>;</w:t>
      </w:r>
    </w:p>
    <w:p w14:paraId="6BE2D688" w14:textId="7F8639D0" w:rsidR="00D75A88" w:rsidRPr="00126690" w:rsidRDefault="00FB27BA" w:rsidP="00830F6A">
      <w:pPr>
        <w:spacing w:after="360"/>
        <w:ind w:firstLine="709"/>
        <w:jc w:val="both"/>
        <w:rPr>
          <w:rFonts w:ascii="Times New Roman" w:hAnsi="Times New Roman" w:cs="Times New Roman"/>
          <w:sz w:val="28"/>
          <w:szCs w:val="28"/>
        </w:rPr>
      </w:pPr>
      <w:hyperlink r:id="rId158" w:history="1">
        <w:r w:rsidR="00D75A88" w:rsidRPr="00B1345A">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1</w:t>
        </w:r>
        <w:r w:rsidR="00D75A88" w:rsidRPr="00B1345A">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2</w:t>
        </w:r>
        <w:r w:rsidR="00D75A88" w:rsidRPr="00B1345A">
          <w:rPr>
            <w:rStyle w:val="a9"/>
            <w:rFonts w:ascii="Times New Roman" w:hAnsi="Times New Roman" w:cs="Times New Roman"/>
            <w:bCs/>
            <w:i/>
            <w:iCs/>
            <w:sz w:val="28"/>
            <w:szCs w:val="28"/>
          </w:rPr>
          <w:t xml:space="preserve"> статьи 96 с изменениями, внесенными в соответствии с Законом от 28.12.2021 № 337-IIНС)</w:t>
        </w:r>
      </w:hyperlink>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14:paraId="7403C509" w14:textId="77777777" w:rsidR="00D75A88" w:rsidRDefault="00D75A88" w:rsidP="00830F6A">
      <w:pPr>
        <w:spacing w:after="360"/>
        <w:ind w:firstLine="709"/>
        <w:jc w:val="both"/>
        <w:rPr>
          <w:rFonts w:ascii="Times New Roman" w:hAnsi="Times New Roman" w:cs="Times New Roman"/>
          <w:b/>
          <w:sz w:val="28"/>
          <w:szCs w:val="28"/>
        </w:rPr>
      </w:pPr>
      <w:r w:rsidRPr="00D75A88">
        <w:rPr>
          <w:rFonts w:ascii="Times New Roman" w:hAnsi="Times New Roman" w:cs="Times New Roman"/>
          <w:sz w:val="28"/>
          <w:szCs w:val="28"/>
        </w:rPr>
        <w:t>Статья 99. </w:t>
      </w:r>
      <w:r w:rsidRPr="00D75A88">
        <w:rPr>
          <w:rFonts w:ascii="Times New Roman" w:hAnsi="Times New Roman" w:cs="Times New Roman"/>
          <w:b/>
          <w:sz w:val="28"/>
          <w:szCs w:val="28"/>
        </w:rPr>
        <w:t>Основы рассмотрения и утверждения проектов решений органов местного самоуправления о местном бюджете на очередной финансовый год и плановый период</w:t>
      </w:r>
    </w:p>
    <w:p w14:paraId="4CA3B66B" w14:textId="49AD7E54" w:rsidR="00830F6A" w:rsidRPr="00D75A88" w:rsidRDefault="00FB27BA" w:rsidP="00830F6A">
      <w:pPr>
        <w:spacing w:after="360"/>
        <w:ind w:firstLine="709"/>
        <w:jc w:val="both"/>
        <w:rPr>
          <w:rFonts w:ascii="Times New Roman" w:hAnsi="Times New Roman" w:cs="Times New Roman"/>
          <w:sz w:val="28"/>
          <w:szCs w:val="28"/>
        </w:rPr>
      </w:pPr>
      <w:hyperlink r:id="rId159" w:history="1">
        <w:r w:rsidR="00D75A88" w:rsidRPr="00B1345A">
          <w:rPr>
            <w:rStyle w:val="a9"/>
            <w:rFonts w:ascii="Times New Roman" w:hAnsi="Times New Roman" w:cs="Times New Roman"/>
            <w:i/>
            <w:iCs/>
            <w:sz w:val="28"/>
            <w:szCs w:val="28"/>
          </w:rPr>
          <w:t xml:space="preserve">(Наименование статьи </w:t>
        </w:r>
        <w:r w:rsidR="00D75A88" w:rsidRPr="00D75A88">
          <w:rPr>
            <w:rStyle w:val="a9"/>
            <w:rFonts w:ascii="Times New Roman" w:hAnsi="Times New Roman" w:cs="Times New Roman"/>
            <w:i/>
            <w:iCs/>
            <w:sz w:val="28"/>
            <w:szCs w:val="28"/>
          </w:rPr>
          <w:t>99</w:t>
        </w:r>
        <w:r w:rsidR="00D75A88" w:rsidRPr="00B1345A">
          <w:rPr>
            <w:rStyle w:val="a9"/>
            <w:rFonts w:ascii="Times New Roman" w:hAnsi="Times New Roman" w:cs="Times New Roman"/>
            <w:i/>
            <w:iCs/>
            <w:sz w:val="28"/>
            <w:szCs w:val="28"/>
          </w:rPr>
          <w:t xml:space="preserve"> изложено в новой редакции в соответствии с Законом от 28.12.2021 №</w:t>
        </w:r>
        <w:r w:rsidR="00D75A88" w:rsidRPr="00B1345A">
          <w:rPr>
            <w:rStyle w:val="a9"/>
            <w:rFonts w:ascii="Times New Roman" w:hAnsi="Times New Roman" w:cs="Times New Roman"/>
            <w:i/>
            <w:iCs/>
            <w:sz w:val="28"/>
            <w:szCs w:val="28"/>
            <w:lang w:val="en-US"/>
          </w:rPr>
          <w:t> </w:t>
        </w:r>
        <w:r w:rsidR="00D75A88" w:rsidRPr="00B1345A">
          <w:rPr>
            <w:rStyle w:val="a9"/>
            <w:rFonts w:ascii="Times New Roman" w:hAnsi="Times New Roman" w:cs="Times New Roman"/>
            <w:i/>
            <w:iCs/>
            <w:sz w:val="28"/>
            <w:szCs w:val="28"/>
          </w:rPr>
          <w:t>337-I</w:t>
        </w:r>
        <w:r w:rsidR="00D75A88" w:rsidRPr="00B1345A">
          <w:rPr>
            <w:rStyle w:val="a9"/>
            <w:rFonts w:ascii="Times New Roman" w:hAnsi="Times New Roman" w:cs="Times New Roman"/>
            <w:i/>
            <w:iCs/>
            <w:sz w:val="28"/>
            <w:szCs w:val="28"/>
            <w:lang w:val="en-US"/>
          </w:rPr>
          <w:t>I</w:t>
        </w:r>
        <w:r w:rsidR="00D75A88" w:rsidRPr="00B1345A">
          <w:rPr>
            <w:rStyle w:val="a9"/>
            <w:rFonts w:ascii="Times New Roman" w:hAnsi="Times New Roman" w:cs="Times New Roman"/>
            <w:i/>
            <w:iCs/>
            <w:sz w:val="28"/>
            <w:szCs w:val="28"/>
          </w:rPr>
          <w:t>НС)</w:t>
        </w:r>
      </w:hyperlink>
    </w:p>
    <w:p w14:paraId="3F99FCF7" w14:textId="19212DE4"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28EA4504" w14:textId="297E4685" w:rsidR="00FE3C56" w:rsidRPr="00126690" w:rsidRDefault="00FB27BA" w:rsidP="003A2656">
      <w:pPr>
        <w:spacing w:after="360"/>
        <w:ind w:firstLine="709"/>
        <w:jc w:val="both"/>
        <w:rPr>
          <w:rFonts w:ascii="Times New Roman" w:hAnsi="Times New Roman" w:cs="Times New Roman"/>
          <w:sz w:val="28"/>
          <w:szCs w:val="28"/>
        </w:rPr>
      </w:pPr>
      <w:hyperlink r:id="rId160" w:history="1">
        <w:r w:rsidR="00FE3C56" w:rsidRPr="00B1345A">
          <w:rPr>
            <w:rStyle w:val="a9"/>
            <w:rFonts w:ascii="Times New Roman" w:hAnsi="Times New Roman" w:cs="Times New Roman"/>
            <w:bCs/>
            <w:i/>
            <w:iCs/>
            <w:sz w:val="28"/>
            <w:szCs w:val="28"/>
          </w:rPr>
          <w:t>(</w:t>
        </w:r>
        <w:r w:rsidR="00FE3C56" w:rsidRPr="00FE3C56">
          <w:rPr>
            <w:rStyle w:val="a9"/>
            <w:rFonts w:ascii="Times New Roman" w:hAnsi="Times New Roman" w:cs="Times New Roman"/>
            <w:bCs/>
            <w:i/>
            <w:iCs/>
            <w:sz w:val="28"/>
            <w:szCs w:val="28"/>
          </w:rPr>
          <w:t>Часть</w:t>
        </w:r>
        <w:r w:rsidR="00FE3C56" w:rsidRPr="00B1345A">
          <w:rPr>
            <w:rStyle w:val="a9"/>
            <w:rFonts w:ascii="Times New Roman" w:hAnsi="Times New Roman" w:cs="Times New Roman"/>
            <w:bCs/>
            <w:i/>
            <w:iCs/>
            <w:sz w:val="28"/>
            <w:szCs w:val="28"/>
          </w:rPr>
          <w:t xml:space="preserve"> </w:t>
        </w:r>
        <w:r w:rsidR="00FE3C56" w:rsidRPr="00FE3C56">
          <w:rPr>
            <w:rStyle w:val="a9"/>
            <w:rFonts w:ascii="Times New Roman" w:hAnsi="Times New Roman" w:cs="Times New Roman"/>
            <w:bCs/>
            <w:i/>
            <w:iCs/>
            <w:sz w:val="28"/>
            <w:szCs w:val="28"/>
          </w:rPr>
          <w:t>1</w:t>
        </w:r>
        <w:r w:rsidR="00FE3C56" w:rsidRPr="00B1345A">
          <w:rPr>
            <w:rStyle w:val="a9"/>
            <w:rFonts w:ascii="Times New Roman" w:hAnsi="Times New Roman" w:cs="Times New Roman"/>
            <w:bCs/>
            <w:i/>
            <w:iCs/>
            <w:sz w:val="28"/>
            <w:szCs w:val="28"/>
          </w:rPr>
          <w:t xml:space="preserve"> статьи 9</w:t>
        </w:r>
        <w:r w:rsidR="00FE3C56" w:rsidRPr="00FE3C56">
          <w:rPr>
            <w:rStyle w:val="a9"/>
            <w:rFonts w:ascii="Times New Roman" w:hAnsi="Times New Roman" w:cs="Times New Roman"/>
            <w:bCs/>
            <w:i/>
            <w:iCs/>
            <w:sz w:val="28"/>
            <w:szCs w:val="28"/>
          </w:rPr>
          <w:t>9</w:t>
        </w:r>
        <w:r w:rsidR="00FE3C56" w:rsidRPr="00B1345A">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48D89F7E"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проектов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396B813C" w14:textId="582E745A" w:rsidR="00FE3C56" w:rsidRPr="00126690" w:rsidRDefault="00FB27BA" w:rsidP="003A2656">
      <w:pPr>
        <w:spacing w:after="360"/>
        <w:ind w:firstLine="709"/>
        <w:jc w:val="both"/>
        <w:rPr>
          <w:rFonts w:ascii="Times New Roman" w:hAnsi="Times New Roman" w:cs="Times New Roman"/>
          <w:sz w:val="28"/>
          <w:szCs w:val="28"/>
        </w:rPr>
      </w:pPr>
      <w:hyperlink r:id="rId161" w:history="1">
        <w:r w:rsidR="00FE3C56" w:rsidRPr="00994E79">
          <w:rPr>
            <w:rStyle w:val="a9"/>
            <w:rFonts w:ascii="Times New Roman" w:hAnsi="Times New Roman" w:cs="Times New Roman"/>
            <w:bCs/>
            <w:i/>
            <w:iCs/>
            <w:sz w:val="28"/>
            <w:szCs w:val="28"/>
          </w:rPr>
          <w:t xml:space="preserve">(Часть </w:t>
        </w:r>
        <w:r w:rsidR="00FE3C56" w:rsidRPr="00FE3C56">
          <w:rPr>
            <w:rStyle w:val="a9"/>
            <w:rFonts w:ascii="Times New Roman" w:hAnsi="Times New Roman" w:cs="Times New Roman"/>
            <w:bCs/>
            <w:i/>
            <w:iCs/>
            <w:sz w:val="28"/>
            <w:szCs w:val="28"/>
          </w:rPr>
          <w:t>3</w:t>
        </w:r>
        <w:r w:rsidR="00FE3C56" w:rsidRPr="00994E79">
          <w:rPr>
            <w:rStyle w:val="a9"/>
            <w:rFonts w:ascii="Times New Roman" w:hAnsi="Times New Roman" w:cs="Times New Roman"/>
            <w:bCs/>
            <w:i/>
            <w:iCs/>
            <w:sz w:val="28"/>
            <w:szCs w:val="28"/>
          </w:rPr>
          <w:t xml:space="preserve"> статьи 99 с изменениями, внесенными в соответствии с Законом от 28.12.2021 № 337-IIНС)</w:t>
        </w:r>
      </w:hyperlink>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96" w:name="f57e0802f46e4d12b311b2657f8b885b"/>
      <w:r w:rsidRPr="00126690">
        <w:rPr>
          <w:rFonts w:ascii="Times New Roman" w:hAnsi="Times New Roman" w:cs="Times New Roman"/>
          <w:sz w:val="28"/>
          <w:szCs w:val="28"/>
        </w:rPr>
        <w:lastRenderedPageBreak/>
        <w:t>Статья 100.</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Временное управление бюджетом</w:t>
      </w:r>
      <w:bookmarkStart w:id="97"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97"/>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98"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98"/>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99"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99"/>
      <w:r w:rsidR="00877C93" w:rsidRPr="00126690">
        <w:rPr>
          <w:rFonts w:ascii="Times New Roman" w:hAnsi="Times New Roman" w:cs="Times New Roman"/>
          <w:b/>
          <w:sz w:val="28"/>
          <w:szCs w:val="28"/>
        </w:rPr>
        <w:t xml:space="preserve"> Донецкой Народной Республики</w:t>
      </w:r>
    </w:p>
    <w:p w14:paraId="119F8B91" w14:textId="11D01969" w:rsidR="00877C93" w:rsidRDefault="00CB6B4C" w:rsidP="00877C93">
      <w:pPr>
        <w:spacing w:after="360"/>
        <w:ind w:firstLine="709"/>
        <w:jc w:val="both"/>
        <w:rPr>
          <w:rFonts w:ascii="Times New Roman" w:hAnsi="Times New Roman" w:cs="Times New Roman"/>
          <w:b/>
          <w:sz w:val="28"/>
          <w:szCs w:val="28"/>
        </w:rPr>
      </w:pPr>
      <w:r w:rsidRPr="00CB6B4C">
        <w:rPr>
          <w:rFonts w:ascii="Times New Roman" w:hAnsi="Times New Roman" w:cs="Times New Roman"/>
          <w:sz w:val="28"/>
          <w:szCs w:val="28"/>
        </w:rPr>
        <w:t xml:space="preserve">Статья 101. </w:t>
      </w:r>
      <w:r w:rsidRPr="00CB6B4C">
        <w:rPr>
          <w:rFonts w:ascii="Times New Roman" w:hAnsi="Times New Roman" w:cs="Times New Roman"/>
          <w:b/>
          <w:sz w:val="28"/>
          <w:szCs w:val="28"/>
        </w:rPr>
        <w:t>Внесение проекта закона о Республиканском бюджете Донецкой Народной Республики на очередной финансовый год и плановый период в Народный Совет Донецкой Народной Республики</w:t>
      </w:r>
    </w:p>
    <w:p w14:paraId="776B84EB" w14:textId="747BFE6F" w:rsidR="00CB6B4C" w:rsidRPr="00126690" w:rsidRDefault="00FB27BA" w:rsidP="00877C93">
      <w:pPr>
        <w:spacing w:after="360"/>
        <w:ind w:firstLine="709"/>
        <w:jc w:val="both"/>
        <w:rPr>
          <w:rFonts w:ascii="Times New Roman" w:hAnsi="Times New Roman" w:cs="Times New Roman"/>
          <w:sz w:val="28"/>
          <w:szCs w:val="28"/>
        </w:rPr>
      </w:pPr>
      <w:hyperlink r:id="rId162" w:history="1">
        <w:r w:rsidR="00CB6B4C" w:rsidRPr="00770D99">
          <w:rPr>
            <w:rStyle w:val="a9"/>
            <w:rFonts w:ascii="Times New Roman" w:hAnsi="Times New Roman" w:cs="Times New Roman"/>
            <w:bCs/>
            <w:i/>
            <w:iCs/>
            <w:sz w:val="28"/>
            <w:szCs w:val="28"/>
          </w:rPr>
          <w:t xml:space="preserve">(Наименование статьи </w:t>
        </w:r>
        <w:r w:rsidR="00CB6B4C" w:rsidRPr="00CB6B4C">
          <w:rPr>
            <w:rStyle w:val="a9"/>
            <w:rFonts w:ascii="Times New Roman" w:hAnsi="Times New Roman" w:cs="Times New Roman"/>
            <w:bCs/>
            <w:i/>
            <w:iCs/>
            <w:sz w:val="28"/>
            <w:szCs w:val="28"/>
          </w:rPr>
          <w:t>101</w:t>
        </w:r>
        <w:r w:rsidR="00CB6B4C" w:rsidRPr="00770D99">
          <w:rPr>
            <w:rStyle w:val="a9"/>
            <w:rFonts w:ascii="Times New Roman" w:hAnsi="Times New Roman" w:cs="Times New Roman"/>
            <w:bCs/>
            <w:i/>
            <w:iCs/>
            <w:sz w:val="28"/>
            <w:szCs w:val="28"/>
          </w:rPr>
          <w:t xml:space="preserve"> изложено в новой редакции в соответствии с Законом от 28.12.2021 №</w:t>
        </w:r>
        <w:r w:rsidR="00CB6B4C" w:rsidRPr="00770D99">
          <w:rPr>
            <w:rStyle w:val="a9"/>
            <w:rFonts w:ascii="Times New Roman" w:hAnsi="Times New Roman" w:cs="Times New Roman"/>
            <w:bCs/>
            <w:i/>
            <w:iCs/>
            <w:sz w:val="28"/>
            <w:szCs w:val="28"/>
            <w:lang w:val="en-US"/>
          </w:rPr>
          <w:t> </w:t>
        </w:r>
        <w:r w:rsidR="00CB6B4C" w:rsidRPr="00770D99">
          <w:rPr>
            <w:rStyle w:val="a9"/>
            <w:rFonts w:ascii="Times New Roman" w:hAnsi="Times New Roman" w:cs="Times New Roman"/>
            <w:bCs/>
            <w:i/>
            <w:iCs/>
            <w:sz w:val="28"/>
            <w:szCs w:val="28"/>
          </w:rPr>
          <w:t>337-I</w:t>
        </w:r>
        <w:r w:rsidR="00CB6B4C" w:rsidRPr="00770D99">
          <w:rPr>
            <w:rStyle w:val="a9"/>
            <w:rFonts w:ascii="Times New Roman" w:hAnsi="Times New Roman" w:cs="Times New Roman"/>
            <w:bCs/>
            <w:i/>
            <w:iCs/>
            <w:sz w:val="28"/>
            <w:szCs w:val="28"/>
            <w:lang w:val="en-US"/>
          </w:rPr>
          <w:t>I</w:t>
        </w:r>
        <w:r w:rsidR="00CB6B4C" w:rsidRPr="00770D99">
          <w:rPr>
            <w:rStyle w:val="a9"/>
            <w:rFonts w:ascii="Times New Roman" w:hAnsi="Times New Roman" w:cs="Times New Roman"/>
            <w:bCs/>
            <w:i/>
            <w:iCs/>
            <w:sz w:val="28"/>
            <w:szCs w:val="28"/>
          </w:rPr>
          <w:t>НС)</w:t>
        </w:r>
      </w:hyperlink>
    </w:p>
    <w:p w14:paraId="30BA01C2" w14:textId="2E1C9DCE"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CB6B4C" w:rsidRPr="00CB6B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не позднее 1 ноября текущего года.</w:t>
      </w:r>
      <w:r w:rsidRPr="00126690">
        <w:rPr>
          <w:rFonts w:ascii="Times New Roman" w:hAnsi="Times New Roman" w:cs="Times New Roman"/>
          <w:sz w:val="28"/>
          <w:szCs w:val="28"/>
        </w:rPr>
        <w:t xml:space="preserve"> </w:t>
      </w:r>
    </w:p>
    <w:p w14:paraId="7C5AE808" w14:textId="5A8CAEEA" w:rsidR="00CB6B4C" w:rsidRPr="00CB6B4C" w:rsidRDefault="00FB27BA" w:rsidP="00CB6B4C">
      <w:pPr>
        <w:spacing w:after="360"/>
        <w:ind w:firstLine="709"/>
        <w:jc w:val="both"/>
        <w:rPr>
          <w:rFonts w:ascii="Times New Roman" w:hAnsi="Times New Roman" w:cs="Times New Roman"/>
          <w:sz w:val="28"/>
          <w:szCs w:val="28"/>
        </w:rPr>
      </w:pPr>
      <w:hyperlink r:id="rId163" w:history="1">
        <w:r w:rsidR="00CB6B4C" w:rsidRPr="00CB6B4C">
          <w:rPr>
            <w:rStyle w:val="a9"/>
            <w:rFonts w:ascii="Times New Roman" w:hAnsi="Times New Roman" w:cs="Times New Roman"/>
            <w:bCs/>
            <w:i/>
            <w:iCs/>
            <w:sz w:val="28"/>
            <w:szCs w:val="28"/>
          </w:rPr>
          <w:t>(Часть 1 статьи 101 с изменениями, внесенными в соответствии с Законом от 28.12.2021 № 337-IIНС)</w:t>
        </w:r>
      </w:hyperlink>
    </w:p>
    <w:p w14:paraId="6AE23F46" w14:textId="2C8C6BDD"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390CFA" w:rsidRPr="00390CFA">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390CFA" w:rsidRPr="00390CFA">
        <w:rPr>
          <w:rFonts w:ascii="Times New Roman" w:eastAsia="Times New Roman" w:hAnsi="Times New Roman" w:cs="Times New Roman"/>
          <w:sz w:val="24"/>
          <w:szCs w:val="24"/>
          <w:lang w:eastAsia="ru-RU"/>
        </w:rPr>
        <w:t xml:space="preserve"> </w:t>
      </w:r>
      <w:r w:rsidR="00390CFA" w:rsidRPr="00390CFA">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212CA2A" w14:textId="5E7B5F2B" w:rsidR="00390CFA" w:rsidRPr="00126690" w:rsidRDefault="00FB27BA" w:rsidP="00877C93">
      <w:pPr>
        <w:spacing w:after="360"/>
        <w:ind w:firstLine="709"/>
        <w:jc w:val="both"/>
        <w:rPr>
          <w:rFonts w:ascii="Times New Roman" w:hAnsi="Times New Roman" w:cs="Times New Roman"/>
          <w:sz w:val="28"/>
          <w:szCs w:val="28"/>
        </w:rPr>
      </w:pPr>
      <w:hyperlink r:id="rId164" w:history="1">
        <w:r w:rsidR="00390CFA" w:rsidRPr="004E658B">
          <w:rPr>
            <w:rStyle w:val="a9"/>
            <w:rFonts w:ascii="Times New Roman" w:hAnsi="Times New Roman" w:cs="Times New Roman"/>
            <w:bCs/>
            <w:i/>
            <w:iCs/>
            <w:sz w:val="28"/>
            <w:szCs w:val="28"/>
          </w:rPr>
          <w:t xml:space="preserve">(Часть </w:t>
        </w:r>
        <w:r w:rsidR="00390CFA" w:rsidRPr="00390CFA">
          <w:rPr>
            <w:rStyle w:val="a9"/>
            <w:rFonts w:ascii="Times New Roman" w:hAnsi="Times New Roman" w:cs="Times New Roman"/>
            <w:bCs/>
            <w:i/>
            <w:iCs/>
            <w:sz w:val="28"/>
            <w:szCs w:val="28"/>
          </w:rPr>
          <w:t>2</w:t>
        </w:r>
        <w:r w:rsidR="00390CFA" w:rsidRPr="004E658B">
          <w:rPr>
            <w:rStyle w:val="a9"/>
            <w:rFonts w:ascii="Times New Roman" w:hAnsi="Times New Roman" w:cs="Times New Roman"/>
            <w:bCs/>
            <w:i/>
            <w:iCs/>
            <w:sz w:val="28"/>
            <w:szCs w:val="28"/>
          </w:rPr>
          <w:t xml:space="preserve"> статьи 101 с изменениями, внесенными в соответствии с Законом от 28.12.2021 № 337-IIНС)</w:t>
        </w:r>
      </w:hyperlink>
    </w:p>
    <w:p w14:paraId="6AB5B8A2" w14:textId="77777777" w:rsidR="00390CFA" w:rsidRDefault="00390CFA" w:rsidP="00877C93">
      <w:pPr>
        <w:spacing w:after="360"/>
        <w:ind w:firstLine="709"/>
        <w:jc w:val="both"/>
        <w:rPr>
          <w:rFonts w:ascii="Times New Roman" w:hAnsi="Times New Roman" w:cs="Times New Roman"/>
          <w:b/>
          <w:sz w:val="28"/>
          <w:szCs w:val="28"/>
        </w:rPr>
      </w:pPr>
      <w:r w:rsidRPr="00390CFA">
        <w:rPr>
          <w:rFonts w:ascii="Times New Roman" w:hAnsi="Times New Roman" w:cs="Times New Roman"/>
          <w:sz w:val="28"/>
          <w:szCs w:val="28"/>
        </w:rPr>
        <w:t>Статья 102. </w:t>
      </w:r>
      <w:r w:rsidRPr="00390CFA">
        <w:rPr>
          <w:rFonts w:ascii="Times New Roman" w:hAnsi="Times New Roman" w:cs="Times New Roman"/>
          <w:b/>
          <w:sz w:val="28"/>
          <w:szCs w:val="28"/>
        </w:rPr>
        <w:t>Порядок рассмотрения проекта закона о Республиканском бюджете Донецкой Народной Республики на очередной финансовый год и плановый период</w:t>
      </w:r>
    </w:p>
    <w:p w14:paraId="04A24B6E" w14:textId="74546A40" w:rsidR="00877C93" w:rsidRPr="00390CFA" w:rsidRDefault="00FB27BA" w:rsidP="00877C93">
      <w:pPr>
        <w:spacing w:after="360"/>
        <w:ind w:firstLine="709"/>
        <w:jc w:val="both"/>
        <w:rPr>
          <w:rFonts w:ascii="Times New Roman" w:hAnsi="Times New Roman" w:cs="Times New Roman"/>
          <w:sz w:val="28"/>
          <w:szCs w:val="28"/>
        </w:rPr>
      </w:pPr>
      <w:hyperlink r:id="rId165" w:history="1">
        <w:r w:rsidR="00877C93" w:rsidRPr="00390CFA">
          <w:rPr>
            <w:rStyle w:val="a9"/>
            <w:rFonts w:ascii="Times New Roman" w:hAnsi="Times New Roman" w:cs="Times New Roman"/>
            <w:sz w:val="28"/>
            <w:szCs w:val="28"/>
          </w:rPr>
          <w:t xml:space="preserve"> </w:t>
        </w:r>
        <w:r w:rsidR="00390CFA" w:rsidRPr="004E658B">
          <w:rPr>
            <w:rStyle w:val="a9"/>
            <w:rFonts w:ascii="Times New Roman" w:hAnsi="Times New Roman" w:cs="Times New Roman"/>
            <w:i/>
            <w:iCs/>
            <w:sz w:val="28"/>
            <w:szCs w:val="28"/>
          </w:rPr>
          <w:t>(Наименование статьи 10</w:t>
        </w:r>
        <w:r w:rsidR="00390CFA" w:rsidRPr="00390CFA">
          <w:rPr>
            <w:rStyle w:val="a9"/>
            <w:rFonts w:ascii="Times New Roman" w:hAnsi="Times New Roman" w:cs="Times New Roman"/>
            <w:i/>
            <w:iCs/>
            <w:sz w:val="28"/>
            <w:szCs w:val="28"/>
          </w:rPr>
          <w:t>2</w:t>
        </w:r>
        <w:r w:rsidR="00390CFA" w:rsidRPr="004E658B">
          <w:rPr>
            <w:rStyle w:val="a9"/>
            <w:rFonts w:ascii="Times New Roman" w:hAnsi="Times New Roman" w:cs="Times New Roman"/>
            <w:i/>
            <w:iCs/>
            <w:sz w:val="28"/>
            <w:szCs w:val="28"/>
          </w:rPr>
          <w:t xml:space="preserve"> изложено в новой редакции в соответствии с Законом от 28.12.2021 №</w:t>
        </w:r>
        <w:r w:rsidR="00390CFA" w:rsidRPr="004E658B">
          <w:rPr>
            <w:rStyle w:val="a9"/>
            <w:rFonts w:ascii="Times New Roman" w:hAnsi="Times New Roman" w:cs="Times New Roman"/>
            <w:i/>
            <w:iCs/>
            <w:sz w:val="28"/>
            <w:szCs w:val="28"/>
            <w:lang w:val="en-US"/>
          </w:rPr>
          <w:t> </w:t>
        </w:r>
        <w:r w:rsidR="00390CFA" w:rsidRPr="004E658B">
          <w:rPr>
            <w:rStyle w:val="a9"/>
            <w:rFonts w:ascii="Times New Roman" w:hAnsi="Times New Roman" w:cs="Times New Roman"/>
            <w:i/>
            <w:iCs/>
            <w:sz w:val="28"/>
            <w:szCs w:val="28"/>
          </w:rPr>
          <w:t>337-I</w:t>
        </w:r>
        <w:r w:rsidR="00390CFA" w:rsidRPr="004E658B">
          <w:rPr>
            <w:rStyle w:val="a9"/>
            <w:rFonts w:ascii="Times New Roman" w:hAnsi="Times New Roman" w:cs="Times New Roman"/>
            <w:i/>
            <w:iCs/>
            <w:sz w:val="28"/>
            <w:szCs w:val="28"/>
            <w:lang w:val="en-US"/>
          </w:rPr>
          <w:t>I</w:t>
        </w:r>
        <w:r w:rsidR="00390CFA" w:rsidRPr="004E658B">
          <w:rPr>
            <w:rStyle w:val="a9"/>
            <w:rFonts w:ascii="Times New Roman" w:hAnsi="Times New Roman" w:cs="Times New Roman"/>
            <w:i/>
            <w:iCs/>
            <w:sz w:val="28"/>
            <w:szCs w:val="28"/>
          </w:rPr>
          <w:t>НС)</w:t>
        </w:r>
      </w:hyperlink>
    </w:p>
    <w:p w14:paraId="61347D1F" w14:textId="1F72A7E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973133" w:rsidRPr="00973133">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0CA09ACC" w14:textId="0A07372C" w:rsidR="00973133" w:rsidRPr="00126690" w:rsidRDefault="00FB27BA" w:rsidP="00877C93">
      <w:pPr>
        <w:spacing w:after="360"/>
        <w:ind w:firstLine="709"/>
        <w:jc w:val="both"/>
        <w:rPr>
          <w:rFonts w:ascii="Times New Roman" w:hAnsi="Times New Roman" w:cs="Times New Roman"/>
          <w:sz w:val="28"/>
          <w:szCs w:val="28"/>
        </w:rPr>
      </w:pPr>
      <w:hyperlink r:id="rId166" w:history="1">
        <w:r w:rsidR="00973133" w:rsidRPr="00A9564D">
          <w:rPr>
            <w:rStyle w:val="a9"/>
            <w:rFonts w:ascii="Times New Roman" w:hAnsi="Times New Roman" w:cs="Times New Roman"/>
            <w:bCs/>
            <w:i/>
            <w:iCs/>
            <w:sz w:val="28"/>
            <w:szCs w:val="28"/>
          </w:rPr>
          <w:t xml:space="preserve">(Часть </w:t>
        </w:r>
        <w:r w:rsidR="00973133" w:rsidRPr="00973133">
          <w:rPr>
            <w:rStyle w:val="a9"/>
            <w:rFonts w:ascii="Times New Roman" w:hAnsi="Times New Roman" w:cs="Times New Roman"/>
            <w:bCs/>
            <w:i/>
            <w:iCs/>
            <w:sz w:val="28"/>
            <w:szCs w:val="28"/>
          </w:rPr>
          <w:t>1</w:t>
        </w:r>
        <w:r w:rsidR="00973133" w:rsidRPr="00A9564D">
          <w:rPr>
            <w:rStyle w:val="a9"/>
            <w:rFonts w:ascii="Times New Roman" w:hAnsi="Times New Roman" w:cs="Times New Roman"/>
            <w:bCs/>
            <w:i/>
            <w:iCs/>
            <w:sz w:val="28"/>
            <w:szCs w:val="28"/>
          </w:rPr>
          <w:t xml:space="preserve"> статьи 10</w:t>
        </w:r>
        <w:r w:rsidR="00973133" w:rsidRPr="00973133">
          <w:rPr>
            <w:rStyle w:val="a9"/>
            <w:rFonts w:ascii="Times New Roman" w:hAnsi="Times New Roman" w:cs="Times New Roman"/>
            <w:bCs/>
            <w:i/>
            <w:iCs/>
            <w:sz w:val="28"/>
            <w:szCs w:val="28"/>
          </w:rPr>
          <w:t>2</w:t>
        </w:r>
        <w:r w:rsidR="00973133" w:rsidRPr="00A9564D">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6CCBB575" w:rsidR="00877C93" w:rsidRDefault="00973133" w:rsidP="00877C93">
      <w:pPr>
        <w:spacing w:after="360"/>
        <w:ind w:firstLine="709"/>
        <w:jc w:val="both"/>
        <w:rPr>
          <w:rFonts w:ascii="Times New Roman" w:hAnsi="Times New Roman" w:cs="Times New Roman"/>
          <w:b/>
          <w:sz w:val="28"/>
          <w:szCs w:val="28"/>
        </w:rPr>
      </w:pPr>
      <w:r w:rsidRPr="00973133">
        <w:rPr>
          <w:rFonts w:ascii="Times New Roman" w:hAnsi="Times New Roman" w:cs="Times New Roman"/>
          <w:sz w:val="28"/>
          <w:szCs w:val="28"/>
        </w:rPr>
        <w:t xml:space="preserve">Статья 103. </w:t>
      </w:r>
      <w:r w:rsidRPr="00973133">
        <w:rPr>
          <w:rFonts w:ascii="Times New Roman" w:hAnsi="Times New Roman" w:cs="Times New Roman"/>
          <w:b/>
          <w:sz w:val="28"/>
          <w:szCs w:val="28"/>
        </w:rPr>
        <w:t>Внесение изменений в закон о Республиканском бюджете Донецкой Народной Республики на текущий финансовый год и плановый период</w:t>
      </w:r>
    </w:p>
    <w:p w14:paraId="5DFD3613" w14:textId="0A06945D" w:rsidR="00973133" w:rsidRPr="00126690" w:rsidRDefault="00FB27BA" w:rsidP="00877C93">
      <w:pPr>
        <w:spacing w:after="360"/>
        <w:ind w:firstLine="709"/>
        <w:jc w:val="both"/>
        <w:rPr>
          <w:rFonts w:ascii="Times New Roman" w:hAnsi="Times New Roman" w:cs="Times New Roman"/>
          <w:sz w:val="28"/>
          <w:szCs w:val="28"/>
        </w:rPr>
      </w:pPr>
      <w:hyperlink r:id="rId167" w:history="1">
        <w:r w:rsidR="00973133" w:rsidRPr="00491823">
          <w:rPr>
            <w:rStyle w:val="a9"/>
            <w:rFonts w:ascii="Times New Roman" w:hAnsi="Times New Roman" w:cs="Times New Roman"/>
            <w:bCs/>
            <w:i/>
            <w:iCs/>
            <w:sz w:val="28"/>
            <w:szCs w:val="28"/>
          </w:rPr>
          <w:t>(Наименование статьи 10</w:t>
        </w:r>
        <w:r w:rsidR="00973133" w:rsidRPr="00973133">
          <w:rPr>
            <w:rStyle w:val="a9"/>
            <w:rFonts w:ascii="Times New Roman" w:hAnsi="Times New Roman" w:cs="Times New Roman"/>
            <w:bCs/>
            <w:i/>
            <w:iCs/>
            <w:sz w:val="28"/>
            <w:szCs w:val="28"/>
          </w:rPr>
          <w:t>3</w:t>
        </w:r>
        <w:r w:rsidR="00973133" w:rsidRPr="00491823">
          <w:rPr>
            <w:rStyle w:val="a9"/>
            <w:rFonts w:ascii="Times New Roman" w:hAnsi="Times New Roman" w:cs="Times New Roman"/>
            <w:bCs/>
            <w:i/>
            <w:iCs/>
            <w:sz w:val="28"/>
            <w:szCs w:val="28"/>
          </w:rPr>
          <w:t xml:space="preserve"> изложено в новой редакции в соответствии с Законом от 28.12.2021 №</w:t>
        </w:r>
        <w:r w:rsidR="00973133" w:rsidRPr="00491823">
          <w:rPr>
            <w:rStyle w:val="a9"/>
            <w:rFonts w:ascii="Times New Roman" w:hAnsi="Times New Roman" w:cs="Times New Roman"/>
            <w:bCs/>
            <w:i/>
            <w:iCs/>
            <w:sz w:val="28"/>
            <w:szCs w:val="28"/>
            <w:lang w:val="en-US"/>
          </w:rPr>
          <w:t> </w:t>
        </w:r>
        <w:r w:rsidR="00973133" w:rsidRPr="00491823">
          <w:rPr>
            <w:rStyle w:val="a9"/>
            <w:rFonts w:ascii="Times New Roman" w:hAnsi="Times New Roman" w:cs="Times New Roman"/>
            <w:bCs/>
            <w:i/>
            <w:iCs/>
            <w:sz w:val="28"/>
            <w:szCs w:val="28"/>
          </w:rPr>
          <w:t>337-I</w:t>
        </w:r>
        <w:r w:rsidR="00973133" w:rsidRPr="00491823">
          <w:rPr>
            <w:rStyle w:val="a9"/>
            <w:rFonts w:ascii="Times New Roman" w:hAnsi="Times New Roman" w:cs="Times New Roman"/>
            <w:bCs/>
            <w:i/>
            <w:iCs/>
            <w:sz w:val="28"/>
            <w:szCs w:val="28"/>
            <w:lang w:val="en-US"/>
          </w:rPr>
          <w:t>I</w:t>
        </w:r>
        <w:r w:rsidR="00973133" w:rsidRPr="00491823">
          <w:rPr>
            <w:rStyle w:val="a9"/>
            <w:rFonts w:ascii="Times New Roman" w:hAnsi="Times New Roman" w:cs="Times New Roman"/>
            <w:bCs/>
            <w:i/>
            <w:iCs/>
            <w:sz w:val="28"/>
            <w:szCs w:val="28"/>
          </w:rPr>
          <w:t>НС)</w:t>
        </w:r>
      </w:hyperlink>
    </w:p>
    <w:p w14:paraId="7F384B87" w14:textId="2B83DE85"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текущий финансовый год </w:t>
      </w:r>
      <w:r w:rsidR="00C85EBB" w:rsidRPr="00C85EBB">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46270053" w14:textId="0D5EB2C9" w:rsidR="00C85EBB" w:rsidRPr="00C85EBB" w:rsidRDefault="00FB27BA" w:rsidP="00C85EBB">
      <w:pPr>
        <w:spacing w:after="360"/>
        <w:ind w:firstLine="709"/>
        <w:jc w:val="both"/>
        <w:rPr>
          <w:rFonts w:ascii="Times New Roman" w:hAnsi="Times New Roman" w:cs="Times New Roman"/>
          <w:sz w:val="28"/>
          <w:szCs w:val="28"/>
        </w:rPr>
      </w:pPr>
      <w:hyperlink r:id="rId168" w:history="1">
        <w:r w:rsidR="00C85EBB" w:rsidRPr="00C85EBB">
          <w:rPr>
            <w:rStyle w:val="a9"/>
            <w:rFonts w:ascii="Times New Roman" w:hAnsi="Times New Roman" w:cs="Times New Roman"/>
            <w:bCs/>
            <w:i/>
            <w:iCs/>
            <w:sz w:val="28"/>
            <w:szCs w:val="28"/>
          </w:rPr>
          <w:t>(Абзац первый части 1 статьи 103 с изменениями, внесенными в соответствии с Законом от 28.12.2021 № 337-IIНС)</w:t>
        </w:r>
      </w:hyperlink>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6212C73A"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r w:rsidR="005A58C6" w:rsidRPr="005A58C6">
        <w:rPr>
          <w:rFonts w:ascii="Times New Roman" w:eastAsia="Times New Roman" w:hAnsi="Times New Roman" w:cs="Times New Roman"/>
          <w:sz w:val="24"/>
          <w:szCs w:val="24"/>
          <w:lang w:eastAsia="ru-RU"/>
        </w:rPr>
        <w:t xml:space="preserve"> </w:t>
      </w:r>
      <w:r w:rsidR="005A58C6" w:rsidRPr="005A58C6">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65DA391A" w14:textId="0A421576" w:rsidR="005A58C6" w:rsidRPr="005A58C6" w:rsidRDefault="00FB27BA" w:rsidP="005A58C6">
      <w:pPr>
        <w:spacing w:after="360"/>
        <w:ind w:firstLine="709"/>
        <w:jc w:val="both"/>
        <w:rPr>
          <w:rFonts w:ascii="Times New Roman" w:hAnsi="Times New Roman" w:cs="Times New Roman"/>
          <w:sz w:val="28"/>
          <w:szCs w:val="28"/>
        </w:rPr>
      </w:pPr>
      <w:hyperlink r:id="rId169" w:history="1">
        <w:r w:rsidR="005A58C6" w:rsidRPr="005A58C6">
          <w:rPr>
            <w:rStyle w:val="a9"/>
            <w:rFonts w:ascii="Times New Roman" w:hAnsi="Times New Roman" w:cs="Times New Roman"/>
            <w:bCs/>
            <w:i/>
            <w:iCs/>
            <w:sz w:val="28"/>
            <w:szCs w:val="28"/>
          </w:rPr>
          <w:t>(Пункт 3 части 1 статьи 103 с изменениями, внесенными в соответствии с Законом от 28.12.2021 № 337-IIНС)</w:t>
        </w:r>
      </w:hyperlink>
    </w:p>
    <w:p w14:paraId="6C8EF970" w14:textId="61B5C6E7"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w:t>
      </w:r>
      <w:r w:rsidR="005A58C6" w:rsidRPr="005A58C6">
        <w:rPr>
          <w:rFonts w:ascii="Times New Roman" w:hAnsi="Times New Roman" w:cs="Times New Roman"/>
          <w:sz w:val="28"/>
          <w:szCs w:val="28"/>
        </w:rPr>
        <w:t xml:space="preserve">и плановый период </w:t>
      </w:r>
      <w:r w:rsidR="005D04F5" w:rsidRPr="00126690">
        <w:rPr>
          <w:rFonts w:ascii="Times New Roman" w:hAnsi="Times New Roman" w:cs="Times New Roman"/>
          <w:sz w:val="28"/>
          <w:szCs w:val="28"/>
        </w:rPr>
        <w:t xml:space="preserve">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159C665C" w14:textId="79FEF98B" w:rsidR="005A58C6" w:rsidRPr="00126690" w:rsidRDefault="00FB27BA" w:rsidP="00877C93">
      <w:pPr>
        <w:spacing w:after="360"/>
        <w:ind w:firstLine="709"/>
        <w:jc w:val="both"/>
        <w:rPr>
          <w:rFonts w:ascii="Times New Roman" w:hAnsi="Times New Roman" w:cs="Times New Roman"/>
          <w:sz w:val="28"/>
          <w:szCs w:val="28"/>
        </w:rPr>
      </w:pPr>
      <w:hyperlink r:id="rId170" w:history="1">
        <w:r w:rsidR="005A58C6" w:rsidRPr="003B0066">
          <w:rPr>
            <w:rStyle w:val="a9"/>
            <w:rFonts w:ascii="Times New Roman" w:hAnsi="Times New Roman" w:cs="Times New Roman"/>
            <w:bCs/>
            <w:i/>
            <w:iCs/>
            <w:sz w:val="28"/>
            <w:szCs w:val="28"/>
          </w:rPr>
          <w:t>(</w:t>
        </w:r>
        <w:r w:rsidR="005A58C6" w:rsidRPr="005A58C6">
          <w:rPr>
            <w:rStyle w:val="a9"/>
            <w:rFonts w:ascii="Times New Roman" w:hAnsi="Times New Roman" w:cs="Times New Roman"/>
            <w:bCs/>
            <w:i/>
            <w:iCs/>
            <w:sz w:val="28"/>
            <w:szCs w:val="28"/>
          </w:rPr>
          <w:t>Ч</w:t>
        </w:r>
        <w:r w:rsidR="005A58C6" w:rsidRPr="003B0066">
          <w:rPr>
            <w:rStyle w:val="a9"/>
            <w:rFonts w:ascii="Times New Roman" w:hAnsi="Times New Roman" w:cs="Times New Roman"/>
            <w:bCs/>
            <w:i/>
            <w:iCs/>
            <w:sz w:val="28"/>
            <w:szCs w:val="28"/>
          </w:rPr>
          <w:t>аст</w:t>
        </w:r>
        <w:r w:rsidR="005A58C6" w:rsidRPr="005A58C6">
          <w:rPr>
            <w:rStyle w:val="a9"/>
            <w:rFonts w:ascii="Times New Roman" w:hAnsi="Times New Roman" w:cs="Times New Roman"/>
            <w:bCs/>
            <w:i/>
            <w:iCs/>
            <w:sz w:val="28"/>
            <w:szCs w:val="28"/>
          </w:rPr>
          <w:t>ь</w:t>
        </w:r>
        <w:r w:rsidR="005A58C6" w:rsidRPr="003B0066">
          <w:rPr>
            <w:rStyle w:val="a9"/>
            <w:rFonts w:ascii="Times New Roman" w:hAnsi="Times New Roman" w:cs="Times New Roman"/>
            <w:bCs/>
            <w:i/>
            <w:iCs/>
            <w:sz w:val="28"/>
            <w:szCs w:val="28"/>
          </w:rPr>
          <w:t xml:space="preserve"> </w:t>
        </w:r>
        <w:r w:rsidR="005A58C6" w:rsidRPr="005A58C6">
          <w:rPr>
            <w:rStyle w:val="a9"/>
            <w:rFonts w:ascii="Times New Roman" w:hAnsi="Times New Roman" w:cs="Times New Roman"/>
            <w:bCs/>
            <w:i/>
            <w:iCs/>
            <w:sz w:val="28"/>
            <w:szCs w:val="28"/>
          </w:rPr>
          <w:t>2</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440425EA" w14:textId="7A9C7D2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Донецкой Народной Республики </w:t>
      </w:r>
      <w:r w:rsidRPr="00126690">
        <w:rPr>
          <w:rFonts w:ascii="Times New Roman" w:hAnsi="Times New Roman" w:cs="Times New Roman"/>
          <w:sz w:val="28"/>
          <w:szCs w:val="28"/>
        </w:rPr>
        <w:t xml:space="preserve">на текущий финансовый год </w:t>
      </w:r>
      <w:r w:rsidR="005A58C6" w:rsidRPr="005A58C6">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00" w:name="55e1f519ffe941ce85ff86f06459c145"/>
    </w:p>
    <w:p w14:paraId="607AE5E9" w14:textId="4871DB0D" w:rsidR="005A58C6" w:rsidRPr="00126690" w:rsidRDefault="00FB27BA" w:rsidP="00877C93">
      <w:pPr>
        <w:spacing w:after="360"/>
        <w:ind w:firstLine="709"/>
        <w:jc w:val="both"/>
        <w:rPr>
          <w:rFonts w:ascii="Times New Roman" w:hAnsi="Times New Roman" w:cs="Times New Roman"/>
          <w:sz w:val="28"/>
          <w:szCs w:val="28"/>
        </w:rPr>
      </w:pPr>
      <w:hyperlink r:id="rId171" w:history="1">
        <w:r w:rsidR="005A58C6" w:rsidRPr="003B0066">
          <w:rPr>
            <w:rStyle w:val="a9"/>
            <w:rFonts w:ascii="Times New Roman" w:hAnsi="Times New Roman" w:cs="Times New Roman"/>
            <w:bCs/>
            <w:i/>
            <w:iCs/>
            <w:sz w:val="28"/>
            <w:szCs w:val="28"/>
          </w:rPr>
          <w:t xml:space="preserve">(Часть </w:t>
        </w:r>
        <w:r w:rsidR="005A58C6" w:rsidRPr="005A58C6">
          <w:rPr>
            <w:rStyle w:val="a9"/>
            <w:rFonts w:ascii="Times New Roman" w:hAnsi="Times New Roman" w:cs="Times New Roman"/>
            <w:bCs/>
            <w:i/>
            <w:iCs/>
            <w:sz w:val="28"/>
            <w:szCs w:val="28"/>
          </w:rPr>
          <w:t>3</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100"/>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6761811F" w:rsidR="003F0FB5"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r w:rsidR="00257449">
        <w:rPr>
          <w:rFonts w:ascii="Times New Roman" w:hAnsi="Times New Roman" w:cs="Times New Roman"/>
          <w:sz w:val="28"/>
          <w:szCs w:val="28"/>
        </w:rPr>
        <w:t>;</w:t>
      </w:r>
    </w:p>
    <w:p w14:paraId="1E05CD26" w14:textId="4FC9672F" w:rsidR="00257449" w:rsidRPr="00257449" w:rsidRDefault="00257449" w:rsidP="00257449">
      <w:pPr>
        <w:spacing w:after="0"/>
        <w:ind w:firstLine="709"/>
        <w:jc w:val="both"/>
        <w:rPr>
          <w:rFonts w:ascii="Times New Roman" w:eastAsia="Times New Roman" w:hAnsi="Times New Roman" w:cs="Times New Roman"/>
          <w:sz w:val="28"/>
          <w:szCs w:val="28"/>
          <w:lang w:eastAsia="ru-RU"/>
        </w:rPr>
      </w:pPr>
      <w:r w:rsidRPr="00257449">
        <w:rPr>
          <w:rFonts w:ascii="Times New Roman" w:eastAsia="Times New Roman" w:hAnsi="Times New Roman" w:cs="Times New Roman"/>
          <w:sz w:val="28"/>
          <w:szCs w:val="28"/>
          <w:lang w:eastAsia="ru-RU"/>
        </w:rPr>
        <w:lastRenderedPageBreak/>
        <w:t>6) перераспределения бюджетных ассигнований в ходе исполнения Республиканского бюджета Донецкой Народной Республики по разделам, подразделам и целевым статьям бюджетной классификации расходов бюджета</w:t>
      </w:r>
      <w:r>
        <w:rPr>
          <w:rFonts w:ascii="Times New Roman" w:eastAsia="Times New Roman" w:hAnsi="Times New Roman" w:cs="Times New Roman"/>
          <w:sz w:val="28"/>
          <w:szCs w:val="28"/>
          <w:lang w:eastAsia="ru-RU"/>
        </w:rPr>
        <w:t xml:space="preserve"> </w:t>
      </w:r>
      <w:r w:rsidRPr="00257449">
        <w:rPr>
          <w:rFonts w:ascii="Times New Roman" w:eastAsia="Times New Roman" w:hAnsi="Times New Roman" w:cs="Times New Roman"/>
          <w:sz w:val="28"/>
          <w:szCs w:val="28"/>
          <w:lang w:eastAsia="ru-RU"/>
        </w:rPr>
        <w:t>в пределах общего объема бюджетных ассигнований, предусмотренных на соответствующий финансовый год главному распорядителю бюджетных средств в рамках его полномочий, определенных статьей 86 настоящего Закона.</w:t>
      </w:r>
    </w:p>
    <w:p w14:paraId="5F9BF0C9" w14:textId="77777777" w:rsidR="00257449" w:rsidRPr="00257449" w:rsidRDefault="00257449" w:rsidP="00257449">
      <w:pPr>
        <w:spacing w:after="0"/>
        <w:jc w:val="both"/>
        <w:rPr>
          <w:rFonts w:ascii="Times New Roman" w:eastAsia="Times New Roman" w:hAnsi="Times New Roman" w:cs="Times New Roman"/>
          <w:sz w:val="28"/>
          <w:szCs w:val="28"/>
          <w:lang w:eastAsia="ru-RU"/>
        </w:rPr>
      </w:pPr>
    </w:p>
    <w:p w14:paraId="7C7141E2" w14:textId="3ADAD176" w:rsidR="00257449" w:rsidRPr="00257449" w:rsidRDefault="00FB27BA" w:rsidP="00257449">
      <w:pPr>
        <w:spacing w:after="360"/>
        <w:ind w:firstLine="709"/>
        <w:jc w:val="both"/>
        <w:rPr>
          <w:rFonts w:ascii="Times New Roman" w:eastAsia="Calibri" w:hAnsi="Times New Roman" w:cs="Times New Roman"/>
          <w:sz w:val="28"/>
          <w:szCs w:val="28"/>
        </w:rPr>
      </w:pPr>
      <w:hyperlink r:id="rId172" w:history="1">
        <w:r w:rsidR="00257449" w:rsidRPr="00257449">
          <w:rPr>
            <w:rStyle w:val="a9"/>
            <w:rFonts w:ascii="Times New Roman" w:eastAsia="Calibri" w:hAnsi="Times New Roman" w:cs="Times New Roman"/>
            <w:i/>
            <w:sz w:val="28"/>
            <w:szCs w:val="28"/>
          </w:rPr>
          <w:t>(Пункт 6 части 4 статьи 105 введен Законом от 14.06.2022 № 379-</w:t>
        </w:r>
        <w:r w:rsidR="00257449" w:rsidRPr="00257449">
          <w:rPr>
            <w:rStyle w:val="a9"/>
            <w:rFonts w:ascii="Times New Roman" w:eastAsia="Calibri" w:hAnsi="Times New Roman" w:cs="Times New Roman"/>
            <w:i/>
            <w:sz w:val="28"/>
            <w:szCs w:val="28"/>
            <w:lang w:val="en-US"/>
          </w:rPr>
          <w:t>II</w:t>
        </w:r>
        <w:r w:rsidR="00257449" w:rsidRPr="00257449">
          <w:rPr>
            <w:rStyle w:val="a9"/>
            <w:rFonts w:ascii="Times New Roman" w:eastAsia="Calibri" w:hAnsi="Times New Roman" w:cs="Times New Roman"/>
            <w:i/>
            <w:sz w:val="28"/>
            <w:szCs w:val="28"/>
          </w:rPr>
          <w:t>НС)</w:t>
        </w:r>
      </w:hyperlink>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70C552CF" w:rsidR="00171B0A" w:rsidRPr="00126690" w:rsidRDefault="00FB27BA" w:rsidP="00171B0A">
      <w:pPr>
        <w:spacing w:after="360"/>
        <w:ind w:firstLine="709"/>
        <w:jc w:val="both"/>
        <w:rPr>
          <w:rFonts w:ascii="Times New Roman" w:hAnsi="Times New Roman" w:cs="Times New Roman"/>
          <w:sz w:val="28"/>
          <w:szCs w:val="28"/>
        </w:rPr>
      </w:pPr>
      <w:hyperlink r:id="rId173"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101"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101"/>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w:t>
      </w:r>
      <w:r w:rsidR="00704A91" w:rsidRPr="00126690">
        <w:rPr>
          <w:rFonts w:ascii="Times New Roman" w:hAnsi="Times New Roman" w:cs="Times New Roman"/>
          <w:sz w:val="28"/>
          <w:szCs w:val="28"/>
        </w:rPr>
        <w:lastRenderedPageBreak/>
        <w:t xml:space="preserve">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20E6B7C5" w14:textId="77777777" w:rsidR="00F26E3F" w:rsidRDefault="00F26E3F" w:rsidP="00F26E3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принятие и учет бюджетных и денежных обязательств;</w:t>
      </w:r>
    </w:p>
    <w:p w14:paraId="214F4720" w14:textId="77777777" w:rsidR="00F26E3F" w:rsidRDefault="00F26E3F" w:rsidP="00F26E3F">
      <w:pPr>
        <w:spacing w:after="0"/>
        <w:ind w:firstLine="709"/>
        <w:jc w:val="both"/>
        <w:rPr>
          <w:rFonts w:ascii="Times New Roman" w:eastAsia="Times New Roman" w:hAnsi="Times New Roman" w:cs="Times New Roman"/>
          <w:i/>
          <w:iCs/>
          <w:sz w:val="28"/>
          <w:szCs w:val="28"/>
          <w:lang w:eastAsia="ru-RU"/>
        </w:rPr>
      </w:pPr>
    </w:p>
    <w:p w14:paraId="6F7DB1F1" w14:textId="711D0313" w:rsidR="00F26E3F" w:rsidRPr="00F25BE5" w:rsidRDefault="00FB27BA" w:rsidP="00F26E3F">
      <w:pPr>
        <w:spacing w:after="0"/>
        <w:ind w:firstLine="709"/>
        <w:jc w:val="both"/>
        <w:rPr>
          <w:rFonts w:ascii="Times New Roman" w:eastAsia="Times New Roman" w:hAnsi="Times New Roman" w:cs="Times New Roman"/>
          <w:i/>
          <w:iCs/>
          <w:sz w:val="28"/>
          <w:szCs w:val="28"/>
          <w:lang w:eastAsia="ru-RU"/>
        </w:rPr>
      </w:pPr>
      <w:hyperlink r:id="rId174" w:history="1">
        <w:r w:rsidR="00F26E3F" w:rsidRPr="00F26E3F">
          <w:rPr>
            <w:rStyle w:val="a9"/>
            <w:rFonts w:ascii="Times New Roman" w:eastAsia="Times New Roman" w:hAnsi="Times New Roman" w:cs="Times New Roman"/>
            <w:i/>
            <w:iCs/>
            <w:sz w:val="28"/>
            <w:szCs w:val="28"/>
            <w:lang w:eastAsia="ru-RU"/>
          </w:rPr>
          <w:t xml:space="preserve">(Пункт 1 части </w:t>
        </w:r>
        <w:r w:rsidR="00F26E3F">
          <w:rPr>
            <w:rStyle w:val="a9"/>
            <w:rFonts w:ascii="Times New Roman" w:eastAsia="Times New Roman" w:hAnsi="Times New Roman" w:cs="Times New Roman"/>
            <w:i/>
            <w:iCs/>
            <w:sz w:val="28"/>
            <w:szCs w:val="28"/>
            <w:lang w:eastAsia="ru-RU"/>
          </w:rPr>
          <w:t>2</w:t>
        </w:r>
        <w:r w:rsidR="00F26E3F" w:rsidRPr="00F26E3F">
          <w:rPr>
            <w:rStyle w:val="a9"/>
            <w:rFonts w:ascii="Times New Roman" w:eastAsia="Times New Roman" w:hAnsi="Times New Roman" w:cs="Times New Roman"/>
            <w:i/>
            <w:iCs/>
            <w:sz w:val="28"/>
            <w:szCs w:val="28"/>
            <w:lang w:eastAsia="ru-RU"/>
          </w:rPr>
          <w:t xml:space="preserve"> статьи 108 с изменениями, внесенными в соответствии с Законом от 24.06.2022 № 386-IIНС)</w:t>
        </w:r>
      </w:hyperlink>
    </w:p>
    <w:p w14:paraId="4CCE69C1" w14:textId="7E71CFF8"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lastRenderedPageBreak/>
        <w:t xml:space="preserve">проведение </w:t>
      </w:r>
      <w:proofErr w:type="spellStart"/>
      <w:r w:rsidRPr="00126690">
        <w:rPr>
          <w:rFonts w:ascii="Times New Roman" w:hAnsi="Times New Roman" w:cs="Times New Roman"/>
          <w:sz w:val="28"/>
          <w:szCs w:val="28"/>
        </w:rPr>
        <w:t>неденежных</w:t>
      </w:r>
      <w:proofErr w:type="spellEnd"/>
      <w:r w:rsidRPr="00126690">
        <w:rPr>
          <w:rFonts w:ascii="Times New Roman" w:hAnsi="Times New Roman" w:cs="Times New Roman"/>
          <w:sz w:val="28"/>
          <w:szCs w:val="28"/>
        </w:rPr>
        <w:t xml:space="preserve">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w:t>
      </w:r>
      <w:r w:rsidRPr="00126690">
        <w:rPr>
          <w:rFonts w:ascii="Times New Roman" w:hAnsi="Times New Roman" w:cs="Times New Roman"/>
          <w:sz w:val="28"/>
          <w:szCs w:val="28"/>
        </w:rPr>
        <w:lastRenderedPageBreak/>
        <w:t xml:space="preserve">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EBD977F"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Доходы, фактически полученные при исполнении бюджета сверх утвержденного законом (решением)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 xml:space="preserve">без внесения изменений в закон (решение)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bookmarkStart w:id="102" w:name="_Hlk107399480"/>
    <w:p w14:paraId="2395FEBD" w14:textId="6C511FA0" w:rsidR="002E5B34" w:rsidRPr="002E5B34" w:rsidRDefault="00E4682A" w:rsidP="002E5B34">
      <w:pPr>
        <w:spacing w:after="360"/>
        <w:ind w:firstLine="709"/>
        <w:jc w:val="both"/>
        <w:rPr>
          <w:rFonts w:ascii="Times New Roman" w:hAnsi="Times New Roman" w:cs="Times New Roman"/>
          <w:sz w:val="28"/>
          <w:szCs w:val="28"/>
        </w:rPr>
      </w:pPr>
      <w:r>
        <w:fldChar w:fldCharType="begin"/>
      </w:r>
      <w:r>
        <w:instrText>HYPERLINK "</w:instrText>
      </w:r>
      <w:r w:rsidR="00DC0D0E">
        <w:instrText>http://npa.dnronline.su/2021-12-28/337-iins-o-vnesenii-izmenenij-v-zakon-donetskoj-narodnoj-respubliki-ob-osnovah-byudzhetnogo-ustrojstva-i-byudzhetnogo-protsessa-v-donetskoj-narodnoj-respublike.html</w:instrText>
      </w:r>
      <w:r>
        <w:instrText>"</w:instrText>
      </w:r>
      <w:r>
        <w:fldChar w:fldCharType="separate"/>
      </w:r>
      <w:r w:rsidR="002E5B34" w:rsidRPr="002E5B34">
        <w:rPr>
          <w:rStyle w:val="a9"/>
          <w:rFonts w:ascii="Times New Roman" w:hAnsi="Times New Roman" w:cs="Times New Roman"/>
          <w:bCs/>
          <w:i/>
          <w:iCs/>
          <w:sz w:val="28"/>
          <w:szCs w:val="28"/>
        </w:rPr>
        <w:t>(Часть 1 статьи 114 с изменениями, внесенными в соответствии с Законом от 28.12.2021 № 337-IIНС)</w:t>
      </w:r>
      <w:r>
        <w:rPr>
          <w:rStyle w:val="a9"/>
          <w:rFonts w:ascii="Times New Roman" w:hAnsi="Times New Roman" w:cs="Times New Roman"/>
          <w:bCs/>
          <w:i/>
          <w:iCs/>
          <w:sz w:val="28"/>
          <w:szCs w:val="28"/>
        </w:rPr>
        <w:fldChar w:fldCharType="end"/>
      </w:r>
    </w:p>
    <w:bookmarkEnd w:id="102"/>
    <w:p w14:paraId="5EAEECA9" w14:textId="4E5CE4BB"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r w:rsidR="00F61469">
        <w:rPr>
          <w:rFonts w:ascii="Times New Roman" w:hAnsi="Times New Roman" w:cs="Times New Roman"/>
          <w:sz w:val="28"/>
          <w:szCs w:val="28"/>
        </w:rPr>
        <w:t xml:space="preserve"> </w:t>
      </w:r>
      <w:r w:rsidR="00F61469" w:rsidRPr="00F61469">
        <w:rPr>
          <w:rFonts w:ascii="Times New Roman" w:hAnsi="Times New Roman" w:cs="Times New Roman"/>
          <w:sz w:val="28"/>
          <w:szCs w:val="28"/>
        </w:rPr>
        <w:t>(текущий финансовый год и плановый период)</w:t>
      </w:r>
      <w:r w:rsidRPr="00126690">
        <w:rPr>
          <w:rFonts w:ascii="Times New Roman" w:hAnsi="Times New Roman" w:cs="Times New Roman"/>
          <w:sz w:val="28"/>
          <w:szCs w:val="28"/>
        </w:rPr>
        <w:t>.</w:t>
      </w:r>
    </w:p>
    <w:p w14:paraId="1E1F8418" w14:textId="1592AF07" w:rsidR="00F61469" w:rsidRPr="00F61469" w:rsidRDefault="00FB27BA" w:rsidP="00F61469">
      <w:pPr>
        <w:spacing w:after="360"/>
        <w:ind w:firstLine="709"/>
        <w:jc w:val="both"/>
        <w:rPr>
          <w:rFonts w:ascii="Times New Roman" w:hAnsi="Times New Roman" w:cs="Times New Roman"/>
          <w:sz w:val="28"/>
          <w:szCs w:val="28"/>
        </w:rPr>
      </w:pPr>
      <w:hyperlink r:id="rId175" w:history="1">
        <w:r w:rsidR="00F61469" w:rsidRPr="00F61469">
          <w:rPr>
            <w:rStyle w:val="a9"/>
            <w:rFonts w:ascii="Times New Roman" w:hAnsi="Times New Roman" w:cs="Times New Roman"/>
            <w:bCs/>
            <w:i/>
            <w:iCs/>
            <w:sz w:val="28"/>
            <w:szCs w:val="28"/>
          </w:rPr>
          <w:t>(Часть 2 статьи 114 с изменениями, внесенными в соответствии с Законом от 28.12.2021 № 337-IIНС)</w:t>
        </w:r>
      </w:hyperlink>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103"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103"/>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104"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104"/>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w:t>
      </w:r>
      <w:r w:rsidRPr="00126690">
        <w:rPr>
          <w:rFonts w:ascii="Times New Roman" w:hAnsi="Times New Roman" w:cs="Times New Roman"/>
          <w:sz w:val="28"/>
          <w:szCs w:val="28"/>
        </w:rPr>
        <w:lastRenderedPageBreak/>
        <w:t>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105"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105"/>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w:t>
      </w:r>
      <w:r w:rsidRPr="00126690">
        <w:rPr>
          <w:rFonts w:ascii="Times New Roman" w:hAnsi="Times New Roman" w:cs="Times New Roman"/>
          <w:sz w:val="28"/>
          <w:szCs w:val="28"/>
        </w:rPr>
        <w:lastRenderedPageBreak/>
        <w:t>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106"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106"/>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lastRenderedPageBreak/>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w:t>
      </w:r>
      <w:r w:rsidR="001E7433" w:rsidRPr="00126690">
        <w:rPr>
          <w:rFonts w:ascii="Times New Roman" w:hAnsi="Times New Roman" w:cs="Times New Roman"/>
          <w:sz w:val="28"/>
          <w:szCs w:val="28"/>
        </w:rPr>
        <w:lastRenderedPageBreak/>
        <w:t>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w:t>
      </w:r>
      <w:r w:rsidRPr="00126690">
        <w:rPr>
          <w:rFonts w:ascii="Times New Roman" w:hAnsi="Times New Roman" w:cs="Times New Roman"/>
          <w:sz w:val="28"/>
          <w:szCs w:val="28"/>
        </w:rPr>
        <w:lastRenderedPageBreak/>
        <w:t xml:space="preserve">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w:t>
      </w:r>
      <w:r w:rsidRPr="00126690">
        <w:rPr>
          <w:rFonts w:ascii="Times New Roman" w:hAnsi="Times New Roman" w:cs="Times New Roman"/>
          <w:sz w:val="28"/>
          <w:szCs w:val="28"/>
        </w:rPr>
        <w:lastRenderedPageBreak/>
        <w:t xml:space="preserve">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107"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108" w:name="24ff814ec9024be789838a437b742dd6"/>
      <w:bookmarkEnd w:id="107"/>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108"/>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109"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09"/>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110"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110"/>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111"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111"/>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12"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112"/>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w:t>
      </w:r>
      <w:r w:rsidRPr="00126690">
        <w:rPr>
          <w:rFonts w:ascii="Times New Roman" w:hAnsi="Times New Roman" w:cs="Times New Roman"/>
          <w:sz w:val="28"/>
          <w:szCs w:val="28"/>
        </w:rPr>
        <w:lastRenderedPageBreak/>
        <w:t>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Неэффективным использованием бюджетных средств признается </w:t>
      </w:r>
      <w:proofErr w:type="spellStart"/>
      <w:r w:rsidRPr="00126690">
        <w:rPr>
          <w:rFonts w:ascii="Times New Roman" w:hAnsi="Times New Roman" w:cs="Times New Roman"/>
          <w:sz w:val="28"/>
          <w:szCs w:val="28"/>
        </w:rPr>
        <w:t>недостижение</w:t>
      </w:r>
      <w:proofErr w:type="spellEnd"/>
      <w:r w:rsidRPr="00126690">
        <w:rPr>
          <w:rFonts w:ascii="Times New Roman" w:hAnsi="Times New Roman" w:cs="Times New Roman"/>
          <w:sz w:val="28"/>
          <w:szCs w:val="28"/>
        </w:rPr>
        <w:t xml:space="preserve">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w:t>
      </w:r>
      <w:proofErr w:type="gramStart"/>
      <w:r w:rsidRPr="00126690">
        <w:rPr>
          <w:rFonts w:ascii="Times New Roman" w:hAnsi="Times New Roman" w:cs="Times New Roman"/>
          <w:sz w:val="28"/>
          <w:szCs w:val="28"/>
        </w:rPr>
        <w:t>что</w:t>
      </w:r>
      <w:proofErr w:type="gramEnd"/>
      <w:r w:rsidRPr="00126690">
        <w:rPr>
          <w:rFonts w:ascii="Times New Roman" w:hAnsi="Times New Roman" w:cs="Times New Roman"/>
          <w:sz w:val="28"/>
          <w:szCs w:val="28"/>
        </w:rPr>
        <w:t xml:space="preserve">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34B2C42C"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w:t>
      </w:r>
      <w:r w:rsidR="00F61469" w:rsidRPr="00F61469">
        <w:rPr>
          <w:rFonts w:ascii="Times New Roman" w:eastAsia="Times New Roman" w:hAnsi="Times New Roman" w:cs="Times New Roman"/>
          <w:sz w:val="24"/>
          <w:szCs w:val="24"/>
          <w:lang w:eastAsia="ru-RU"/>
        </w:rPr>
        <w:t xml:space="preserve"> </w:t>
      </w:r>
      <w:r w:rsidR="00F61469" w:rsidRPr="00F61469">
        <w:rPr>
          <w:rFonts w:ascii="Times New Roman" w:eastAsia="Times New Roman" w:hAnsi="Times New Roman" w:cs="Times New Roman"/>
          <w:sz w:val="28"/>
          <w:szCs w:val="28"/>
          <w:lang w:eastAsia="ru-RU"/>
        </w:rPr>
        <w:t>и плановый период</w:t>
      </w:r>
      <w:r w:rsidRPr="00171B0A">
        <w:rPr>
          <w:rFonts w:ascii="Times New Roman" w:eastAsia="Times New Roman" w:hAnsi="Times New Roman" w:cs="Times New Roman"/>
          <w:sz w:val="28"/>
          <w:szCs w:val="28"/>
          <w:lang w:eastAsia="ru-RU"/>
        </w:rPr>
        <w:t>,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493212BA" w:rsidR="00171B0A" w:rsidRPr="00F61469" w:rsidRDefault="00171B0A" w:rsidP="00F61469">
      <w:pPr>
        <w:spacing w:after="360"/>
        <w:ind w:firstLine="709"/>
        <w:jc w:val="both"/>
        <w:rPr>
          <w:rFonts w:ascii="Times New Roman" w:eastAsia="Times New Roman" w:hAnsi="Times New Roman" w:cs="Times New Roman"/>
          <w:i/>
          <w:sz w:val="28"/>
          <w:szCs w:val="28"/>
          <w:lang w:eastAsia="ru-RU"/>
        </w:rPr>
      </w:pPr>
      <w:r w:rsidRPr="00F61469">
        <w:rPr>
          <w:rFonts w:ascii="Times New Roman" w:eastAsia="Times New Roman" w:hAnsi="Times New Roman" w:cs="Times New Roman"/>
          <w:i/>
          <w:sz w:val="28"/>
          <w:szCs w:val="28"/>
          <w:lang w:eastAsia="ru-RU"/>
        </w:rPr>
        <w:t>(Часть 1</w:t>
      </w:r>
      <w:r w:rsidRPr="00F61469">
        <w:rPr>
          <w:rFonts w:ascii="Times New Roman" w:eastAsia="Times New Roman" w:hAnsi="Times New Roman" w:cs="Times New Roman"/>
          <w:i/>
          <w:sz w:val="28"/>
          <w:szCs w:val="28"/>
          <w:vertAlign w:val="superscript"/>
          <w:lang w:eastAsia="ru-RU"/>
        </w:rPr>
        <w:t>1</w:t>
      </w:r>
      <w:r w:rsidRPr="00F61469">
        <w:rPr>
          <w:rFonts w:ascii="Times New Roman" w:eastAsia="Times New Roman" w:hAnsi="Times New Roman" w:cs="Times New Roman"/>
          <w:i/>
          <w:sz w:val="28"/>
          <w:szCs w:val="28"/>
          <w:lang w:eastAsia="ru-RU"/>
        </w:rPr>
        <w:t xml:space="preserve"> статьи 138 введена Законом </w:t>
      </w:r>
      <w:hyperlink r:id="rId176" w:history="1">
        <w:r w:rsidRPr="00F61469">
          <w:rPr>
            <w:rStyle w:val="a9"/>
            <w:rFonts w:ascii="Times New Roman" w:eastAsia="Times New Roman" w:hAnsi="Times New Roman" w:cs="Times New Roman"/>
            <w:i/>
            <w:sz w:val="28"/>
            <w:szCs w:val="28"/>
            <w:lang w:eastAsia="ru-RU"/>
          </w:rPr>
          <w:t>от 21.02.2020 №</w:t>
        </w:r>
        <w:r w:rsidR="00F61469" w:rsidRPr="00F61469">
          <w:rPr>
            <w:rStyle w:val="a9"/>
            <w:rFonts w:ascii="Times New Roman" w:eastAsia="Times New Roman" w:hAnsi="Times New Roman" w:cs="Times New Roman"/>
            <w:i/>
            <w:sz w:val="28"/>
            <w:szCs w:val="28"/>
            <w:lang w:eastAsia="ru-RU"/>
          </w:rPr>
          <w:t> </w:t>
        </w:r>
        <w:r w:rsidRPr="00F61469">
          <w:rPr>
            <w:rStyle w:val="a9"/>
            <w:rFonts w:ascii="Times New Roman" w:eastAsia="Times New Roman" w:hAnsi="Times New Roman" w:cs="Times New Roman"/>
            <w:i/>
            <w:sz w:val="28"/>
            <w:szCs w:val="28"/>
            <w:lang w:eastAsia="ru-RU"/>
          </w:rPr>
          <w:t>102-</w:t>
        </w:r>
        <w:r w:rsidRPr="00F61469">
          <w:rPr>
            <w:rStyle w:val="a9"/>
            <w:rFonts w:ascii="Times New Roman" w:eastAsia="Times New Roman" w:hAnsi="Times New Roman" w:cs="Times New Roman"/>
            <w:i/>
            <w:sz w:val="28"/>
            <w:szCs w:val="28"/>
            <w:lang w:val="en-US" w:eastAsia="ru-RU"/>
          </w:rPr>
          <w:t>II</w:t>
        </w:r>
        <w:r w:rsidRPr="00F61469">
          <w:rPr>
            <w:rStyle w:val="a9"/>
            <w:rFonts w:ascii="Times New Roman" w:eastAsia="Times New Roman" w:hAnsi="Times New Roman" w:cs="Times New Roman"/>
            <w:i/>
            <w:sz w:val="28"/>
            <w:szCs w:val="28"/>
            <w:lang w:eastAsia="ru-RU"/>
          </w:rPr>
          <w:t>НС</w:t>
        </w:r>
      </w:hyperlink>
      <w:r w:rsidR="00F61469">
        <w:rPr>
          <w:rFonts w:ascii="Times New Roman" w:eastAsia="Times New Roman" w:hAnsi="Times New Roman" w:cs="Times New Roman"/>
          <w:i/>
          <w:sz w:val="28"/>
          <w:szCs w:val="28"/>
          <w:lang w:eastAsia="ru-RU"/>
        </w:rPr>
        <w:t>,</w:t>
      </w:r>
      <w:r w:rsidR="00F61469" w:rsidRPr="00F61469">
        <w:rPr>
          <w:rFonts w:ascii="Times New Roman" w:eastAsia="Calibri" w:hAnsi="Times New Roman" w:cs="Times New Roman"/>
          <w:bCs/>
          <w:i/>
          <w:iCs/>
          <w:sz w:val="24"/>
          <w:szCs w:val="24"/>
          <w:lang w:eastAsia="ru-RU"/>
        </w:rPr>
        <w:t xml:space="preserve"> </w:t>
      </w:r>
      <w:r w:rsidR="00F61469" w:rsidRPr="008B352F">
        <w:rPr>
          <w:rFonts w:ascii="Times New Roman" w:eastAsia="Times New Roman" w:hAnsi="Times New Roman" w:cs="Times New Roman"/>
          <w:bCs/>
          <w:i/>
          <w:iCs/>
          <w:sz w:val="28"/>
          <w:szCs w:val="28"/>
          <w:lang w:eastAsia="ru-RU"/>
        </w:rPr>
        <w:t xml:space="preserve">с изменениями, внесенными в соответствии с Законом </w:t>
      </w:r>
      <w:hyperlink r:id="rId177" w:history="1">
        <w:r w:rsidR="00F61469" w:rsidRPr="008B352F">
          <w:rPr>
            <w:rStyle w:val="a9"/>
            <w:rFonts w:ascii="Times New Roman" w:eastAsia="Times New Roman" w:hAnsi="Times New Roman" w:cs="Times New Roman"/>
            <w:bCs/>
            <w:i/>
            <w:iCs/>
            <w:sz w:val="28"/>
            <w:szCs w:val="28"/>
            <w:lang w:eastAsia="ru-RU"/>
          </w:rPr>
          <w:t>от 28.12.2021 № 337-IIНС</w:t>
        </w:r>
      </w:hyperlink>
      <w:r w:rsidR="00F61469" w:rsidRPr="008B352F">
        <w:rPr>
          <w:rFonts w:ascii="Times New Roman" w:eastAsia="Times New Roman" w:hAnsi="Times New Roman" w:cs="Times New Roman"/>
          <w:bCs/>
          <w:i/>
          <w:iCs/>
          <w:sz w:val="28"/>
          <w:szCs w:val="28"/>
          <w:lang w:eastAsia="ru-RU"/>
        </w:rPr>
        <w:t>)</w:t>
      </w:r>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1E5ACB2A"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w:t>
      </w:r>
      <w:r w:rsidR="007B5A8D" w:rsidRPr="007B5A8D">
        <w:rPr>
          <w:rFonts w:ascii="Times New Roman" w:hAnsi="Times New Roman" w:cs="Times New Roman"/>
          <w:sz w:val="28"/>
          <w:szCs w:val="28"/>
        </w:rPr>
        <w:t xml:space="preserve">и плановый период </w:t>
      </w:r>
      <w:r w:rsidR="00E218EF" w:rsidRPr="00126690">
        <w:rPr>
          <w:rFonts w:ascii="Times New Roman" w:hAnsi="Times New Roman" w:cs="Times New Roman"/>
          <w:sz w:val="28"/>
          <w:szCs w:val="28"/>
        </w:rPr>
        <w:t>и решений органами местного самоуправления о бюджете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hAnsi="Times New Roman" w:cs="Times New Roman"/>
          <w:sz w:val="28"/>
          <w:szCs w:val="28"/>
        </w:rPr>
        <w:t>и плановый период</w:t>
      </w:r>
      <w:r w:rsidR="00E218EF" w:rsidRPr="00126690">
        <w:rPr>
          <w:rFonts w:ascii="Times New Roman" w:hAnsi="Times New Roman" w:cs="Times New Roman"/>
          <w:sz w:val="28"/>
          <w:szCs w:val="28"/>
        </w:rPr>
        <w:t xml:space="preserve">. </w:t>
      </w:r>
    </w:p>
    <w:p w14:paraId="7FCEBD0F" w14:textId="372BB2EE"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eastAsia="Times New Roman" w:hAnsi="Times New Roman" w:cs="Times New Roman"/>
          <w:sz w:val="28"/>
          <w:szCs w:val="28"/>
          <w:lang w:eastAsia="ru-RU"/>
        </w:rPr>
        <w:t>и плановый период</w:t>
      </w:r>
      <w:r w:rsidRPr="004B591C">
        <w:rPr>
          <w:rFonts w:ascii="Times New Roman" w:eastAsia="Times New Roman" w:hAnsi="Times New Roman" w:cs="Times New Roman"/>
          <w:sz w:val="28"/>
          <w:szCs w:val="28"/>
          <w:lang w:eastAsia="ru-RU"/>
        </w:rPr>
        <w:t xml:space="preserve"> и решений органами местного самоуправления о бюджете на очередной финансовый год </w:t>
      </w:r>
      <w:r w:rsidR="007719B8" w:rsidRPr="007719B8">
        <w:rPr>
          <w:rFonts w:ascii="Times New Roman" w:eastAsia="Times New Roman" w:hAnsi="Times New Roman" w:cs="Times New Roman"/>
          <w:sz w:val="28"/>
          <w:szCs w:val="28"/>
          <w:lang w:eastAsia="ru-RU"/>
        </w:rPr>
        <w:t xml:space="preserve">и плановый период </w:t>
      </w:r>
      <w:r w:rsidRPr="004B591C">
        <w:rPr>
          <w:rFonts w:ascii="Times New Roman" w:eastAsia="Times New Roman" w:hAnsi="Times New Roman" w:cs="Times New Roman"/>
          <w:sz w:val="28"/>
          <w:szCs w:val="28"/>
          <w:lang w:eastAsia="ru-RU"/>
        </w:rPr>
        <w:t>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r w:rsidR="007719B8">
        <w:rPr>
          <w:rFonts w:ascii="Times New Roman" w:eastAsia="Times New Roman" w:hAnsi="Times New Roman" w:cs="Times New Roman"/>
          <w:sz w:val="28"/>
          <w:szCs w:val="28"/>
          <w:lang w:eastAsia="ru-RU"/>
        </w:rPr>
        <w:t xml:space="preserve">  </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10C890ED" w:rsidR="004B591C" w:rsidRDefault="00FB27BA" w:rsidP="004B591C">
      <w:pPr>
        <w:spacing w:after="360"/>
        <w:ind w:firstLine="709"/>
        <w:jc w:val="both"/>
        <w:rPr>
          <w:rFonts w:ascii="Times New Roman" w:eastAsia="Times New Roman" w:hAnsi="Times New Roman" w:cs="Times New Roman"/>
          <w:i/>
          <w:color w:val="0000FF" w:themeColor="hyperlink"/>
          <w:sz w:val="28"/>
          <w:szCs w:val="28"/>
          <w:u w:val="single"/>
          <w:lang w:eastAsia="ru-RU"/>
        </w:rPr>
      </w:pPr>
      <w:hyperlink r:id="rId178"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1CA33FCC" w14:textId="5FCA3DE7" w:rsidR="007719B8" w:rsidRPr="007719B8" w:rsidRDefault="00FB27BA" w:rsidP="007719B8">
      <w:pPr>
        <w:spacing w:after="360"/>
        <w:ind w:firstLine="709"/>
        <w:jc w:val="both"/>
        <w:rPr>
          <w:rFonts w:ascii="Times New Roman" w:hAnsi="Times New Roman" w:cs="Times New Roman"/>
          <w:sz w:val="28"/>
          <w:szCs w:val="28"/>
        </w:rPr>
      </w:pPr>
      <w:hyperlink r:id="rId179" w:history="1">
        <w:r w:rsidR="007719B8" w:rsidRPr="007719B8">
          <w:rPr>
            <w:rStyle w:val="a9"/>
            <w:rFonts w:ascii="Times New Roman" w:hAnsi="Times New Roman" w:cs="Times New Roman"/>
            <w:bCs/>
            <w:i/>
            <w:iCs/>
            <w:sz w:val="28"/>
            <w:szCs w:val="28"/>
          </w:rPr>
          <w:t>(Часть 5 статьи 138 с изменениями, внесенными в соответствии с Законом от 28.12.2021 № 337-IIНС)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1F1E5CE8" w:rsidR="00E61750" w:rsidRPr="00E61750" w:rsidRDefault="00FB27BA" w:rsidP="00E42A68">
      <w:pPr>
        <w:spacing w:after="360"/>
        <w:ind w:firstLine="709"/>
        <w:jc w:val="both"/>
        <w:rPr>
          <w:rFonts w:ascii="Times New Roman" w:eastAsia="Times New Roman" w:hAnsi="Times New Roman" w:cs="Times New Roman"/>
          <w:i/>
          <w:iCs/>
          <w:sz w:val="28"/>
          <w:szCs w:val="28"/>
          <w:lang w:eastAsia="ru-RU"/>
        </w:rPr>
      </w:pPr>
      <w:hyperlink r:id="rId180"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lastRenderedPageBreak/>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000D5DE1"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181"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0A46F03D" w:rsidR="00AE4071" w:rsidRPr="00126690" w:rsidRDefault="00FB27BA" w:rsidP="00AE4071">
      <w:pPr>
        <w:spacing w:after="0"/>
        <w:ind w:firstLine="709"/>
        <w:jc w:val="both"/>
        <w:rPr>
          <w:rFonts w:ascii="Times New Roman" w:hAnsi="Times New Roman" w:cs="Times New Roman"/>
          <w:sz w:val="28"/>
          <w:szCs w:val="28"/>
        </w:rPr>
      </w:pPr>
      <w:hyperlink r:id="rId182"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18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8FBA6" w14:textId="77777777" w:rsidR="00FB27BA" w:rsidRDefault="00FB27BA" w:rsidP="00E344CD">
      <w:pPr>
        <w:spacing w:after="0" w:line="240" w:lineRule="auto"/>
      </w:pPr>
      <w:r>
        <w:separator/>
      </w:r>
    </w:p>
  </w:endnote>
  <w:endnote w:type="continuationSeparator" w:id="0">
    <w:p w14:paraId="0068C1BF" w14:textId="77777777" w:rsidR="00FB27BA" w:rsidRDefault="00FB27BA"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8054" w14:textId="77777777" w:rsidR="00FB27BA" w:rsidRDefault="00FB27BA" w:rsidP="00E344CD">
      <w:pPr>
        <w:spacing w:after="0" w:line="240" w:lineRule="auto"/>
      </w:pPr>
      <w:r>
        <w:separator/>
      </w:r>
    </w:p>
  </w:footnote>
  <w:footnote w:type="continuationSeparator" w:id="0">
    <w:p w14:paraId="6825AAF0" w14:textId="77777777" w:rsidR="00FB27BA" w:rsidRDefault="00FB27BA"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02428793" w:rsidR="00D75A88" w:rsidRPr="003559F8" w:rsidRDefault="00D75A88">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086516">
          <w:rPr>
            <w:rFonts w:ascii="Times New Roman" w:hAnsi="Times New Roman" w:cs="Times New Roman"/>
            <w:noProof/>
            <w:sz w:val="24"/>
            <w:szCs w:val="24"/>
          </w:rPr>
          <w:t>68</w:t>
        </w:r>
        <w:r w:rsidRPr="003559F8">
          <w:rPr>
            <w:rFonts w:ascii="Times New Roman" w:hAnsi="Times New Roman" w:cs="Times New Roman"/>
            <w:sz w:val="24"/>
            <w:szCs w:val="24"/>
          </w:rPr>
          <w:fldChar w:fldCharType="end"/>
        </w:r>
      </w:p>
    </w:sdtContent>
  </w:sdt>
  <w:p w14:paraId="719668AE" w14:textId="77777777" w:rsidR="00D75A88" w:rsidRDefault="00D75A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27ED"/>
    <w:rsid w:val="00004BF6"/>
    <w:rsid w:val="00011206"/>
    <w:rsid w:val="00011989"/>
    <w:rsid w:val="00013034"/>
    <w:rsid w:val="00013F07"/>
    <w:rsid w:val="00034F07"/>
    <w:rsid w:val="0004793A"/>
    <w:rsid w:val="000511DB"/>
    <w:rsid w:val="00051DF7"/>
    <w:rsid w:val="00055C9B"/>
    <w:rsid w:val="000611B0"/>
    <w:rsid w:val="00063971"/>
    <w:rsid w:val="000652A7"/>
    <w:rsid w:val="00067BC0"/>
    <w:rsid w:val="00071F6E"/>
    <w:rsid w:val="000843F7"/>
    <w:rsid w:val="000847C4"/>
    <w:rsid w:val="00086516"/>
    <w:rsid w:val="00090B24"/>
    <w:rsid w:val="0009290F"/>
    <w:rsid w:val="000948F5"/>
    <w:rsid w:val="000A3933"/>
    <w:rsid w:val="000A6CA9"/>
    <w:rsid w:val="000B14E7"/>
    <w:rsid w:val="000B319C"/>
    <w:rsid w:val="000B3966"/>
    <w:rsid w:val="000B6853"/>
    <w:rsid w:val="000B71E3"/>
    <w:rsid w:val="000C2E57"/>
    <w:rsid w:val="000C4CED"/>
    <w:rsid w:val="000C6F49"/>
    <w:rsid w:val="000D061C"/>
    <w:rsid w:val="000D5000"/>
    <w:rsid w:val="000E0E62"/>
    <w:rsid w:val="000F2125"/>
    <w:rsid w:val="000F4571"/>
    <w:rsid w:val="000F68A5"/>
    <w:rsid w:val="0010134E"/>
    <w:rsid w:val="00105271"/>
    <w:rsid w:val="00110BA6"/>
    <w:rsid w:val="00112706"/>
    <w:rsid w:val="00114D35"/>
    <w:rsid w:val="00126690"/>
    <w:rsid w:val="001275ED"/>
    <w:rsid w:val="00130CA4"/>
    <w:rsid w:val="00142F5B"/>
    <w:rsid w:val="001572ED"/>
    <w:rsid w:val="00157A10"/>
    <w:rsid w:val="00162F70"/>
    <w:rsid w:val="00164753"/>
    <w:rsid w:val="00167A45"/>
    <w:rsid w:val="00171AE5"/>
    <w:rsid w:val="00171B0A"/>
    <w:rsid w:val="001755B4"/>
    <w:rsid w:val="00180472"/>
    <w:rsid w:val="00181BCB"/>
    <w:rsid w:val="0019159B"/>
    <w:rsid w:val="00194BED"/>
    <w:rsid w:val="00196FFC"/>
    <w:rsid w:val="001A1042"/>
    <w:rsid w:val="001A2545"/>
    <w:rsid w:val="001A6AF9"/>
    <w:rsid w:val="001A71D1"/>
    <w:rsid w:val="001B334A"/>
    <w:rsid w:val="001B5368"/>
    <w:rsid w:val="001B7F9A"/>
    <w:rsid w:val="001C0731"/>
    <w:rsid w:val="001C6746"/>
    <w:rsid w:val="001D55D1"/>
    <w:rsid w:val="001D6ACC"/>
    <w:rsid w:val="001E5473"/>
    <w:rsid w:val="001E7307"/>
    <w:rsid w:val="001E7433"/>
    <w:rsid w:val="001F5B88"/>
    <w:rsid w:val="001F6498"/>
    <w:rsid w:val="002019F0"/>
    <w:rsid w:val="00203716"/>
    <w:rsid w:val="0020390E"/>
    <w:rsid w:val="002132AD"/>
    <w:rsid w:val="00215C1E"/>
    <w:rsid w:val="002172C4"/>
    <w:rsid w:val="002234D2"/>
    <w:rsid w:val="00233727"/>
    <w:rsid w:val="00233B6A"/>
    <w:rsid w:val="00235432"/>
    <w:rsid w:val="0023615A"/>
    <w:rsid w:val="00247C03"/>
    <w:rsid w:val="0025468F"/>
    <w:rsid w:val="00257449"/>
    <w:rsid w:val="00260D57"/>
    <w:rsid w:val="00260E90"/>
    <w:rsid w:val="0026310D"/>
    <w:rsid w:val="002632B3"/>
    <w:rsid w:val="00265BD9"/>
    <w:rsid w:val="00270826"/>
    <w:rsid w:val="00271BA8"/>
    <w:rsid w:val="002726EB"/>
    <w:rsid w:val="00274787"/>
    <w:rsid w:val="00276E98"/>
    <w:rsid w:val="00281055"/>
    <w:rsid w:val="002815F6"/>
    <w:rsid w:val="00283DE0"/>
    <w:rsid w:val="002844D6"/>
    <w:rsid w:val="00284ED2"/>
    <w:rsid w:val="00284EEB"/>
    <w:rsid w:val="0028562B"/>
    <w:rsid w:val="0029641B"/>
    <w:rsid w:val="002A1C59"/>
    <w:rsid w:val="002A2B31"/>
    <w:rsid w:val="002A2E5D"/>
    <w:rsid w:val="002A6C7E"/>
    <w:rsid w:val="002A7786"/>
    <w:rsid w:val="002B3AAE"/>
    <w:rsid w:val="002C6FCF"/>
    <w:rsid w:val="002D43E1"/>
    <w:rsid w:val="002E2C5C"/>
    <w:rsid w:val="002E5B34"/>
    <w:rsid w:val="002F2BFF"/>
    <w:rsid w:val="002F35CF"/>
    <w:rsid w:val="002F3A15"/>
    <w:rsid w:val="00300F81"/>
    <w:rsid w:val="00307335"/>
    <w:rsid w:val="00313CF1"/>
    <w:rsid w:val="00314368"/>
    <w:rsid w:val="00317968"/>
    <w:rsid w:val="00321291"/>
    <w:rsid w:val="00321433"/>
    <w:rsid w:val="00326AD3"/>
    <w:rsid w:val="00333DD6"/>
    <w:rsid w:val="00333E47"/>
    <w:rsid w:val="00337C65"/>
    <w:rsid w:val="00337F80"/>
    <w:rsid w:val="00344142"/>
    <w:rsid w:val="003447EA"/>
    <w:rsid w:val="00353007"/>
    <w:rsid w:val="003559F8"/>
    <w:rsid w:val="003567F1"/>
    <w:rsid w:val="00367CD5"/>
    <w:rsid w:val="00370626"/>
    <w:rsid w:val="003770AA"/>
    <w:rsid w:val="00381A0A"/>
    <w:rsid w:val="00385B61"/>
    <w:rsid w:val="00387990"/>
    <w:rsid w:val="00390CFA"/>
    <w:rsid w:val="00391BCD"/>
    <w:rsid w:val="003A2656"/>
    <w:rsid w:val="003B3954"/>
    <w:rsid w:val="003C0320"/>
    <w:rsid w:val="003C2C86"/>
    <w:rsid w:val="003D51F4"/>
    <w:rsid w:val="003D743A"/>
    <w:rsid w:val="003D7F75"/>
    <w:rsid w:val="003E0A49"/>
    <w:rsid w:val="003E1696"/>
    <w:rsid w:val="003E2B46"/>
    <w:rsid w:val="003E43BF"/>
    <w:rsid w:val="003F0FB5"/>
    <w:rsid w:val="003F74A4"/>
    <w:rsid w:val="003F76FF"/>
    <w:rsid w:val="00402118"/>
    <w:rsid w:val="0040418C"/>
    <w:rsid w:val="00405CA0"/>
    <w:rsid w:val="004077B0"/>
    <w:rsid w:val="004153D9"/>
    <w:rsid w:val="004162B8"/>
    <w:rsid w:val="00422E74"/>
    <w:rsid w:val="00431CC8"/>
    <w:rsid w:val="0043218B"/>
    <w:rsid w:val="00433F08"/>
    <w:rsid w:val="00434064"/>
    <w:rsid w:val="00436BF5"/>
    <w:rsid w:val="004378D8"/>
    <w:rsid w:val="0045274E"/>
    <w:rsid w:val="00462510"/>
    <w:rsid w:val="00465FF4"/>
    <w:rsid w:val="00472A6B"/>
    <w:rsid w:val="0047739B"/>
    <w:rsid w:val="00477407"/>
    <w:rsid w:val="00480792"/>
    <w:rsid w:val="004836FC"/>
    <w:rsid w:val="00485934"/>
    <w:rsid w:val="00492639"/>
    <w:rsid w:val="00497510"/>
    <w:rsid w:val="004A09AA"/>
    <w:rsid w:val="004A1C35"/>
    <w:rsid w:val="004B591C"/>
    <w:rsid w:val="004C46D2"/>
    <w:rsid w:val="004C637B"/>
    <w:rsid w:val="004D1021"/>
    <w:rsid w:val="004E1AAA"/>
    <w:rsid w:val="004E6564"/>
    <w:rsid w:val="004F0200"/>
    <w:rsid w:val="00500F2D"/>
    <w:rsid w:val="00504072"/>
    <w:rsid w:val="005146C8"/>
    <w:rsid w:val="00517CD7"/>
    <w:rsid w:val="00521059"/>
    <w:rsid w:val="005236A0"/>
    <w:rsid w:val="00524071"/>
    <w:rsid w:val="00524A61"/>
    <w:rsid w:val="005275A9"/>
    <w:rsid w:val="005353BB"/>
    <w:rsid w:val="005369C5"/>
    <w:rsid w:val="005373F7"/>
    <w:rsid w:val="0055075A"/>
    <w:rsid w:val="0055594C"/>
    <w:rsid w:val="0055701D"/>
    <w:rsid w:val="0056013D"/>
    <w:rsid w:val="005634FD"/>
    <w:rsid w:val="00565BF6"/>
    <w:rsid w:val="00567EAF"/>
    <w:rsid w:val="005710DB"/>
    <w:rsid w:val="00572FBA"/>
    <w:rsid w:val="00574956"/>
    <w:rsid w:val="005763C2"/>
    <w:rsid w:val="0058138B"/>
    <w:rsid w:val="005846B9"/>
    <w:rsid w:val="0058605E"/>
    <w:rsid w:val="0059352A"/>
    <w:rsid w:val="005948DC"/>
    <w:rsid w:val="005955FB"/>
    <w:rsid w:val="00596847"/>
    <w:rsid w:val="005A25EA"/>
    <w:rsid w:val="005A321A"/>
    <w:rsid w:val="005A58C6"/>
    <w:rsid w:val="005A6D21"/>
    <w:rsid w:val="005C0EF7"/>
    <w:rsid w:val="005C7B73"/>
    <w:rsid w:val="005D04F5"/>
    <w:rsid w:val="005D2E8A"/>
    <w:rsid w:val="005D5C39"/>
    <w:rsid w:val="005D7D03"/>
    <w:rsid w:val="005E6924"/>
    <w:rsid w:val="005E6EBB"/>
    <w:rsid w:val="00601771"/>
    <w:rsid w:val="00603B52"/>
    <w:rsid w:val="00606F47"/>
    <w:rsid w:val="006175A3"/>
    <w:rsid w:val="006264E9"/>
    <w:rsid w:val="00631F0E"/>
    <w:rsid w:val="00645186"/>
    <w:rsid w:val="00647843"/>
    <w:rsid w:val="00672C24"/>
    <w:rsid w:val="00672DFC"/>
    <w:rsid w:val="0068456B"/>
    <w:rsid w:val="0068482B"/>
    <w:rsid w:val="00685907"/>
    <w:rsid w:val="0069496D"/>
    <w:rsid w:val="006A0DD5"/>
    <w:rsid w:val="006A1CFA"/>
    <w:rsid w:val="006C26DB"/>
    <w:rsid w:val="006C4DD8"/>
    <w:rsid w:val="006C67D7"/>
    <w:rsid w:val="006D379C"/>
    <w:rsid w:val="006D3BF6"/>
    <w:rsid w:val="006D3C60"/>
    <w:rsid w:val="006D49C3"/>
    <w:rsid w:val="006D50BA"/>
    <w:rsid w:val="006D76BA"/>
    <w:rsid w:val="006E06A6"/>
    <w:rsid w:val="006E42CC"/>
    <w:rsid w:val="006E7392"/>
    <w:rsid w:val="006F05D4"/>
    <w:rsid w:val="007005A7"/>
    <w:rsid w:val="007010F9"/>
    <w:rsid w:val="007043C1"/>
    <w:rsid w:val="00704A91"/>
    <w:rsid w:val="0070513E"/>
    <w:rsid w:val="0071550C"/>
    <w:rsid w:val="00726A41"/>
    <w:rsid w:val="00740DAA"/>
    <w:rsid w:val="00755047"/>
    <w:rsid w:val="00755AF3"/>
    <w:rsid w:val="00757728"/>
    <w:rsid w:val="0075777A"/>
    <w:rsid w:val="007577AA"/>
    <w:rsid w:val="00766A3C"/>
    <w:rsid w:val="007719B8"/>
    <w:rsid w:val="007734AE"/>
    <w:rsid w:val="0077377A"/>
    <w:rsid w:val="00773F87"/>
    <w:rsid w:val="00775203"/>
    <w:rsid w:val="00775620"/>
    <w:rsid w:val="00780921"/>
    <w:rsid w:val="00786295"/>
    <w:rsid w:val="0078674F"/>
    <w:rsid w:val="00786F77"/>
    <w:rsid w:val="00793DA0"/>
    <w:rsid w:val="00793E63"/>
    <w:rsid w:val="00794740"/>
    <w:rsid w:val="007951DD"/>
    <w:rsid w:val="007A2690"/>
    <w:rsid w:val="007A2FB4"/>
    <w:rsid w:val="007A6148"/>
    <w:rsid w:val="007A6C01"/>
    <w:rsid w:val="007B5A8D"/>
    <w:rsid w:val="007C65C1"/>
    <w:rsid w:val="007D4867"/>
    <w:rsid w:val="007E7943"/>
    <w:rsid w:val="008005DE"/>
    <w:rsid w:val="0080081B"/>
    <w:rsid w:val="00802617"/>
    <w:rsid w:val="0080368F"/>
    <w:rsid w:val="008102D2"/>
    <w:rsid w:val="00821593"/>
    <w:rsid w:val="00821716"/>
    <w:rsid w:val="008225E8"/>
    <w:rsid w:val="00830F6A"/>
    <w:rsid w:val="00840F24"/>
    <w:rsid w:val="00841690"/>
    <w:rsid w:val="00841A2F"/>
    <w:rsid w:val="008434AA"/>
    <w:rsid w:val="008439AC"/>
    <w:rsid w:val="008453D2"/>
    <w:rsid w:val="00845A76"/>
    <w:rsid w:val="00853B10"/>
    <w:rsid w:val="00853ECA"/>
    <w:rsid w:val="00857692"/>
    <w:rsid w:val="0086081A"/>
    <w:rsid w:val="0086139E"/>
    <w:rsid w:val="008645B0"/>
    <w:rsid w:val="00877C93"/>
    <w:rsid w:val="00881116"/>
    <w:rsid w:val="00882F08"/>
    <w:rsid w:val="008A1260"/>
    <w:rsid w:val="008A547A"/>
    <w:rsid w:val="008B6672"/>
    <w:rsid w:val="008C21C2"/>
    <w:rsid w:val="008C2B22"/>
    <w:rsid w:val="008C4FB4"/>
    <w:rsid w:val="008D082E"/>
    <w:rsid w:val="008E03DB"/>
    <w:rsid w:val="008E0432"/>
    <w:rsid w:val="008E5055"/>
    <w:rsid w:val="008F7BCC"/>
    <w:rsid w:val="00902B29"/>
    <w:rsid w:val="0090409B"/>
    <w:rsid w:val="00904759"/>
    <w:rsid w:val="009055DA"/>
    <w:rsid w:val="0091360B"/>
    <w:rsid w:val="0091570B"/>
    <w:rsid w:val="009324AA"/>
    <w:rsid w:val="00934FE7"/>
    <w:rsid w:val="00941A93"/>
    <w:rsid w:val="009500EB"/>
    <w:rsid w:val="00955804"/>
    <w:rsid w:val="00957C66"/>
    <w:rsid w:val="00966977"/>
    <w:rsid w:val="00967229"/>
    <w:rsid w:val="0096756B"/>
    <w:rsid w:val="00973133"/>
    <w:rsid w:val="009761C2"/>
    <w:rsid w:val="00976BFF"/>
    <w:rsid w:val="009A14F1"/>
    <w:rsid w:val="009A55CA"/>
    <w:rsid w:val="009C194A"/>
    <w:rsid w:val="009C2ED5"/>
    <w:rsid w:val="009D2397"/>
    <w:rsid w:val="009D40A0"/>
    <w:rsid w:val="009E61C6"/>
    <w:rsid w:val="009F0548"/>
    <w:rsid w:val="009F5A54"/>
    <w:rsid w:val="009F74C8"/>
    <w:rsid w:val="00A00E5F"/>
    <w:rsid w:val="00A04071"/>
    <w:rsid w:val="00A06656"/>
    <w:rsid w:val="00A07B0B"/>
    <w:rsid w:val="00A1284D"/>
    <w:rsid w:val="00A13AD4"/>
    <w:rsid w:val="00A242D0"/>
    <w:rsid w:val="00A2585E"/>
    <w:rsid w:val="00A47334"/>
    <w:rsid w:val="00A50E06"/>
    <w:rsid w:val="00A51BBB"/>
    <w:rsid w:val="00A53E4B"/>
    <w:rsid w:val="00A56C54"/>
    <w:rsid w:val="00A6212A"/>
    <w:rsid w:val="00A62A05"/>
    <w:rsid w:val="00A66046"/>
    <w:rsid w:val="00A6653D"/>
    <w:rsid w:val="00A768FB"/>
    <w:rsid w:val="00A83F7A"/>
    <w:rsid w:val="00A90394"/>
    <w:rsid w:val="00A9177B"/>
    <w:rsid w:val="00AA158A"/>
    <w:rsid w:val="00AA7B9B"/>
    <w:rsid w:val="00AB222C"/>
    <w:rsid w:val="00AB361C"/>
    <w:rsid w:val="00AB63FF"/>
    <w:rsid w:val="00AB6F6E"/>
    <w:rsid w:val="00AC044C"/>
    <w:rsid w:val="00AD1686"/>
    <w:rsid w:val="00AD2CA0"/>
    <w:rsid w:val="00AD3A7E"/>
    <w:rsid w:val="00AD7D9E"/>
    <w:rsid w:val="00AE0AEA"/>
    <w:rsid w:val="00AE4071"/>
    <w:rsid w:val="00AF37EE"/>
    <w:rsid w:val="00AF70D5"/>
    <w:rsid w:val="00B03718"/>
    <w:rsid w:val="00B137C8"/>
    <w:rsid w:val="00B20620"/>
    <w:rsid w:val="00B23207"/>
    <w:rsid w:val="00B24C4F"/>
    <w:rsid w:val="00B2631C"/>
    <w:rsid w:val="00B358A7"/>
    <w:rsid w:val="00B457AB"/>
    <w:rsid w:val="00B47683"/>
    <w:rsid w:val="00B50426"/>
    <w:rsid w:val="00B54FFD"/>
    <w:rsid w:val="00B609CB"/>
    <w:rsid w:val="00B81650"/>
    <w:rsid w:val="00B82EE3"/>
    <w:rsid w:val="00B94BBB"/>
    <w:rsid w:val="00BA290E"/>
    <w:rsid w:val="00BA450F"/>
    <w:rsid w:val="00BA6A4A"/>
    <w:rsid w:val="00BB0345"/>
    <w:rsid w:val="00BB1651"/>
    <w:rsid w:val="00BC7064"/>
    <w:rsid w:val="00BD0C5F"/>
    <w:rsid w:val="00BE6D0A"/>
    <w:rsid w:val="00BF300E"/>
    <w:rsid w:val="00C03FFE"/>
    <w:rsid w:val="00C11642"/>
    <w:rsid w:val="00C157CB"/>
    <w:rsid w:val="00C159B1"/>
    <w:rsid w:val="00C20CFC"/>
    <w:rsid w:val="00C2284B"/>
    <w:rsid w:val="00C25530"/>
    <w:rsid w:val="00C26B29"/>
    <w:rsid w:val="00C30219"/>
    <w:rsid w:val="00C37001"/>
    <w:rsid w:val="00C373E6"/>
    <w:rsid w:val="00C503F4"/>
    <w:rsid w:val="00C50A8C"/>
    <w:rsid w:val="00C52C7C"/>
    <w:rsid w:val="00C5332E"/>
    <w:rsid w:val="00C5770C"/>
    <w:rsid w:val="00C60DB4"/>
    <w:rsid w:val="00C7455D"/>
    <w:rsid w:val="00C838F3"/>
    <w:rsid w:val="00C85EBB"/>
    <w:rsid w:val="00C86826"/>
    <w:rsid w:val="00C9713B"/>
    <w:rsid w:val="00CB1451"/>
    <w:rsid w:val="00CB2057"/>
    <w:rsid w:val="00CB6B4C"/>
    <w:rsid w:val="00CC6AE4"/>
    <w:rsid w:val="00CD0BA2"/>
    <w:rsid w:val="00CD3EF0"/>
    <w:rsid w:val="00CD4E21"/>
    <w:rsid w:val="00CE230F"/>
    <w:rsid w:val="00CF1DFC"/>
    <w:rsid w:val="00D00B05"/>
    <w:rsid w:val="00D062C0"/>
    <w:rsid w:val="00D17AE9"/>
    <w:rsid w:val="00D21AED"/>
    <w:rsid w:val="00D2622A"/>
    <w:rsid w:val="00D278D6"/>
    <w:rsid w:val="00D320F6"/>
    <w:rsid w:val="00D33ACF"/>
    <w:rsid w:val="00D343F1"/>
    <w:rsid w:val="00D35E5D"/>
    <w:rsid w:val="00D36669"/>
    <w:rsid w:val="00D458DB"/>
    <w:rsid w:val="00D468C7"/>
    <w:rsid w:val="00D5030A"/>
    <w:rsid w:val="00D5581D"/>
    <w:rsid w:val="00D64D4E"/>
    <w:rsid w:val="00D75A88"/>
    <w:rsid w:val="00D7664B"/>
    <w:rsid w:val="00D85717"/>
    <w:rsid w:val="00D91374"/>
    <w:rsid w:val="00DA7B22"/>
    <w:rsid w:val="00DB3A98"/>
    <w:rsid w:val="00DB4BCC"/>
    <w:rsid w:val="00DB532C"/>
    <w:rsid w:val="00DC0D0E"/>
    <w:rsid w:val="00DC5E34"/>
    <w:rsid w:val="00DE1291"/>
    <w:rsid w:val="00DF25E7"/>
    <w:rsid w:val="00DF79D4"/>
    <w:rsid w:val="00DF7C0A"/>
    <w:rsid w:val="00E001B8"/>
    <w:rsid w:val="00E008B8"/>
    <w:rsid w:val="00E01172"/>
    <w:rsid w:val="00E020B2"/>
    <w:rsid w:val="00E06B90"/>
    <w:rsid w:val="00E12847"/>
    <w:rsid w:val="00E13B18"/>
    <w:rsid w:val="00E16939"/>
    <w:rsid w:val="00E218EF"/>
    <w:rsid w:val="00E27552"/>
    <w:rsid w:val="00E31794"/>
    <w:rsid w:val="00E344CD"/>
    <w:rsid w:val="00E42A68"/>
    <w:rsid w:val="00E4682A"/>
    <w:rsid w:val="00E46850"/>
    <w:rsid w:val="00E54575"/>
    <w:rsid w:val="00E57610"/>
    <w:rsid w:val="00E610C3"/>
    <w:rsid w:val="00E61750"/>
    <w:rsid w:val="00E6604E"/>
    <w:rsid w:val="00E70DB4"/>
    <w:rsid w:val="00E70EAF"/>
    <w:rsid w:val="00E7691C"/>
    <w:rsid w:val="00E772BA"/>
    <w:rsid w:val="00E8281E"/>
    <w:rsid w:val="00E85E9A"/>
    <w:rsid w:val="00E87254"/>
    <w:rsid w:val="00EA1D9C"/>
    <w:rsid w:val="00EA7C02"/>
    <w:rsid w:val="00EB2956"/>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6E3F"/>
    <w:rsid w:val="00F27126"/>
    <w:rsid w:val="00F32AC9"/>
    <w:rsid w:val="00F348CE"/>
    <w:rsid w:val="00F45D5A"/>
    <w:rsid w:val="00F50A15"/>
    <w:rsid w:val="00F543D5"/>
    <w:rsid w:val="00F61469"/>
    <w:rsid w:val="00F70666"/>
    <w:rsid w:val="00F71337"/>
    <w:rsid w:val="00F73066"/>
    <w:rsid w:val="00F733FC"/>
    <w:rsid w:val="00F7401B"/>
    <w:rsid w:val="00F87CB4"/>
    <w:rsid w:val="00F92BA4"/>
    <w:rsid w:val="00FA16C8"/>
    <w:rsid w:val="00FA3258"/>
    <w:rsid w:val="00FA3884"/>
    <w:rsid w:val="00FA5A08"/>
    <w:rsid w:val="00FB1616"/>
    <w:rsid w:val="00FB1754"/>
    <w:rsid w:val="00FB27BA"/>
    <w:rsid w:val="00FB3D25"/>
    <w:rsid w:val="00FC1C0D"/>
    <w:rsid w:val="00FC584E"/>
    <w:rsid w:val="00FC7295"/>
    <w:rsid w:val="00FC7838"/>
    <w:rsid w:val="00FD5DB2"/>
    <w:rsid w:val="00FE3C56"/>
    <w:rsid w:val="00FE5781"/>
    <w:rsid w:val="00FE61EF"/>
    <w:rsid w:val="00FF3917"/>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6BD41E2F-F329-4B46-B2FC-79B0E40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23">
    <w:name w:val="Неразрешенное упоминание2"/>
    <w:basedOn w:val="a0"/>
    <w:uiPriority w:val="99"/>
    <w:semiHidden/>
    <w:unhideWhenUsed/>
    <w:rsid w:val="0068456B"/>
    <w:rPr>
      <w:color w:val="605E5C"/>
      <w:shd w:val="clear" w:color="auto" w:fill="E1DFDD"/>
    </w:rPr>
  </w:style>
  <w:style w:type="character" w:customStyle="1" w:styleId="UnresolvedMention">
    <w:name w:val="Unresolved Mention"/>
    <w:basedOn w:val="a0"/>
    <w:uiPriority w:val="99"/>
    <w:semiHidden/>
    <w:unhideWhenUsed/>
    <w:rsid w:val="00F2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3"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6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3"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38"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0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32"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3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28"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 Type="http://schemas.openxmlformats.org/officeDocument/2006/relationships/webSettings" Target="webSettings.xml"/><Relationship Id="rId90"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9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1"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86" Type="http://schemas.openxmlformats.org/officeDocument/2006/relationships/theme" Target="theme/theme1.xm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3"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18"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3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0" Type="http://schemas.openxmlformats.org/officeDocument/2006/relationships/hyperlink" Target="http://npa.dnronline.su/2016-01-19/99-ins-o-nalogovoj-sisteme-dejstvuyushhaya-redaktsiya-po-sostoyaniyu-na-15-04-2022-g.html" TargetMode="External"/><Relationship Id="rId85"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15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6"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3"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0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4"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29"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5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5"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1"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96"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4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2"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2-06-14/379-iins-o-vnesenii-izmenenij-v-stati-49-i-105-zakona-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4"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19"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0"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5"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1"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56"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7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72" Type="http://schemas.openxmlformats.org/officeDocument/2006/relationships/hyperlink" Target="http://npa.dnronline.su/2022-06-14/379-iins-o-vnesenii-izmenenij-v-stati-49-i-105-zakona-donetskoj-narodnoj-respubliki-ob-osnovah-byudzhetnogo-ustrojstva-i-byudzhetnogo-protsessa-v-donetskoj-narodnoj-respublike.html" TargetMode="External"/><Relationship Id="rId18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3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4"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5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7"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0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2" Type="http://schemas.openxmlformats.org/officeDocument/2006/relationships/hyperlink" Target="http://npa.dnronline.su/2022-06-14/379-iins-o-vnesenii-izmenenij-v-stati-49-i-105-zakona-donetskoj-narodnoj-respubliki-ob-osnovah-byudzhetnogo-ustrojstva-i-byudzhetnogo-protsessa-v-donetskoj-narodnoj-respublike.html" TargetMode="External"/><Relationship Id="rId16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3" Type="http://schemas.openxmlformats.org/officeDocument/2006/relationships/image" Target="media/image2.gif"/><Relationship Id="rId2" Type="http://schemas.openxmlformats.org/officeDocument/2006/relationships/numbering" Target="numbering.xml"/><Relationship Id="rId29" Type="http://schemas.openxmlformats.org/officeDocument/2006/relationships/hyperlink" Target="http://npa.dnronline.su/2022-06-28/386-iins-o-vnesenii-izmeneniya-v-statyu-108-zakona-donetskoj-narodnoj-respubliki-ob-osnovah-byudzhetnogo-ustrojstva-i-byudzhetnogo-protsessa-v-donetskoj-narodnoj-respublike.html" TargetMode="External"/><Relationship Id="rId24"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40"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5"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31"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6"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7"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78"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6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152"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73"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3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7"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0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5"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2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1"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42"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6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4"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5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62"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8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1"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132"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5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4" Type="http://schemas.openxmlformats.org/officeDocument/2006/relationships/hyperlink" Target="http://npa.dnronline.su/2022-06-28/386-iins-o-vnesenii-izmeneniya-v-statyu-108-zakona-donetskoj-narodnoj-respubliki-ob-osnovah-byudzhetnogo-ustrojstva-i-byudzhetnogo-protsessa-v-donetskoj-narodnoj-respublike.html" TargetMode="External"/><Relationship Id="rId17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3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7"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10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3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3"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7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2"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4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456E-6721-4F29-890F-6C49FADD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171</Pages>
  <Words>49617</Words>
  <Characters>282821</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13</cp:revision>
  <cp:lastPrinted>2020-11-26T14:29:00Z</cp:lastPrinted>
  <dcterms:created xsi:type="dcterms:W3CDTF">2022-07-05T13:49:00Z</dcterms:created>
  <dcterms:modified xsi:type="dcterms:W3CDTF">2022-07-07T10:19:00Z</dcterms:modified>
</cp:coreProperties>
</file>