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EF2E" w14:textId="77777777" w:rsidR="00056794" w:rsidRPr="00056794" w:rsidRDefault="00056794" w:rsidP="00056794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056794">
        <w:rPr>
          <w:rFonts w:ascii="Times New Roman" w:eastAsia="MS Mincho" w:hAnsi="Times New Roman"/>
          <w:i/>
          <w:noProof/>
          <w:color w:val="000000"/>
          <w:kern w:val="3"/>
          <w:sz w:val="20"/>
          <w:szCs w:val="20"/>
          <w:shd w:val="clear" w:color="auto" w:fill="FFFFFF"/>
        </w:rPr>
        <w:drawing>
          <wp:inline distT="0" distB="0" distL="0" distR="0" wp14:anchorId="3A58992F" wp14:editId="73F97F9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AE9F" w14:textId="77777777" w:rsidR="00056794" w:rsidRPr="00056794" w:rsidRDefault="00056794" w:rsidP="00056794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56794">
        <w:rPr>
          <w:rFonts w:ascii="Times New Roman" w:eastAsia="MS Mincho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6C6EDCB" w14:textId="77777777" w:rsidR="00056794" w:rsidRPr="00056794" w:rsidRDefault="00056794" w:rsidP="000567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056794">
        <w:rPr>
          <w:rFonts w:ascii="Times New Roman" w:eastAsia="MS Mincho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89D4B07" w14:textId="77777777" w:rsidR="00056794" w:rsidRPr="00056794" w:rsidRDefault="00056794" w:rsidP="000567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14:paraId="755433EA" w14:textId="77777777" w:rsidR="00056794" w:rsidRPr="00056794" w:rsidRDefault="00056794" w:rsidP="00056794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14:paraId="354FF218" w14:textId="52A4B229" w:rsidR="0010517E" w:rsidRPr="00572EA8" w:rsidRDefault="0010517E" w:rsidP="0010517E">
      <w:pPr>
        <w:spacing w:after="0"/>
        <w:jc w:val="center"/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</w:pPr>
      <w:r w:rsidRPr="00572EA8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</w:rPr>
        <w:t>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</w:t>
      </w:r>
    </w:p>
    <w:p w14:paraId="2D2E789E" w14:textId="77777777" w:rsidR="00056794" w:rsidRPr="00056794" w:rsidRDefault="00056794" w:rsidP="00056794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14:paraId="6AD612DF" w14:textId="77777777" w:rsidR="00056794" w:rsidRPr="00056794" w:rsidRDefault="00056794" w:rsidP="00056794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14:paraId="319EEE2C" w14:textId="77777777" w:rsidR="00056794" w:rsidRPr="00056794" w:rsidRDefault="00056794" w:rsidP="000567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056794">
        <w:rPr>
          <w:rFonts w:ascii="Times New Roman" w:eastAsia="MS Mincho" w:hAnsi="Times New Roman"/>
          <w:b/>
          <w:sz w:val="28"/>
          <w:szCs w:val="28"/>
          <w:lang w:eastAsia="ja-JP"/>
        </w:rPr>
        <w:t>Принят Постановлением Народного Совета 17 мая 2023 года</w:t>
      </w:r>
    </w:p>
    <w:p w14:paraId="3923DCE2" w14:textId="77777777" w:rsidR="00056794" w:rsidRPr="00056794" w:rsidRDefault="00056794" w:rsidP="00056794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14:paraId="2FDDAE35" w14:textId="77777777" w:rsidR="00056794" w:rsidRPr="00056794" w:rsidRDefault="00056794" w:rsidP="00056794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14:paraId="4E31833A" w14:textId="0B2C2008" w:rsidR="00E63679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Закон в соответствии с </w:t>
      </w:r>
      <w:hyperlink r:id="rId8" w:history="1">
        <w:r w:rsidRPr="00FE3C46">
          <w:rPr>
            <w:rStyle w:val="ae"/>
            <w:rFonts w:ascii="Times New Roman" w:hAnsi="Times New Roman"/>
            <w:sz w:val="28"/>
            <w:szCs w:val="28"/>
          </w:rPr>
          <w:t xml:space="preserve">Федеральным законом </w:t>
        </w:r>
        <w:r w:rsidR="00E63679" w:rsidRPr="00FE3C46">
          <w:rPr>
            <w:rStyle w:val="ae"/>
            <w:rFonts w:ascii="Times New Roman" w:hAnsi="Times New Roman"/>
            <w:sz w:val="28"/>
            <w:szCs w:val="28"/>
          </w:rPr>
          <w:br/>
        </w:r>
        <w:r w:rsidR="00F71732" w:rsidRPr="00FE3C46">
          <w:rPr>
            <w:rStyle w:val="ae"/>
            <w:rFonts w:ascii="Times New Roman" w:hAnsi="Times New Roman"/>
            <w:sz w:val="28"/>
            <w:szCs w:val="28"/>
          </w:rPr>
          <w:t>от 27 июля 2004 года № 79</w:t>
        </w:r>
        <w:r w:rsidR="00E1706D" w:rsidRPr="00FE3C46">
          <w:rPr>
            <w:rStyle w:val="ae"/>
            <w:rFonts w:ascii="Times New Roman" w:hAnsi="Times New Roman"/>
            <w:sz w:val="28"/>
            <w:szCs w:val="28"/>
          </w:rPr>
          <w:t>-</w:t>
        </w:r>
        <w:r w:rsidR="00F71732" w:rsidRPr="00FE3C46">
          <w:rPr>
            <w:rStyle w:val="ae"/>
            <w:rFonts w:ascii="Times New Roman" w:hAnsi="Times New Roman"/>
            <w:sz w:val="28"/>
            <w:szCs w:val="28"/>
          </w:rPr>
          <w:t xml:space="preserve">ФЗ </w:t>
        </w:r>
        <w:r w:rsidRPr="00FE3C46">
          <w:rPr>
            <w:rStyle w:val="ae"/>
            <w:rFonts w:ascii="Times New Roman" w:hAnsi="Times New Roman"/>
            <w:sz w:val="28"/>
            <w:szCs w:val="28"/>
          </w:rPr>
          <w:t>«О государственной гражданской службе Российской Федерации»</w:t>
        </w:r>
      </w:hyperlink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E6367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Донецкой Народной Республики </w:t>
      </w:r>
      <w:r w:rsidR="00F7173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«О государственной гражданской службе Донецкой Народной Республик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bookmarkStart w:id="0" w:name="_Hlk132021774"/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порядок присвоения и сохранения классных чинов государственной гражданской службы Донецкой Народной Республики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(далее – классные чины) государственным гражданским служащим Донецкой Народной Республики (далее – гражданские служащие), а также соответствие классных чинов должностям государственной гражданской службы Донецкой Народной Республики (далее – должности гражданской службы).</w:t>
      </w:r>
      <w:bookmarkEnd w:id="0"/>
    </w:p>
    <w:p w14:paraId="6AEA77CE" w14:textId="4AB8A9E9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72EA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14:paraId="400309C7" w14:textId="2F819E7E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1.</w:t>
      </w:r>
      <w:bookmarkStart w:id="1" w:name="_Hlk131949454"/>
      <w:r w:rsidR="00083F16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2" w:name="_Hlk132021999"/>
      <w:r w:rsidRPr="00E63679">
        <w:rPr>
          <w:rFonts w:ascii="Times New Roman" w:hAnsi="Times New Roman"/>
          <w:color w:val="000000" w:themeColor="text1"/>
          <w:sz w:val="28"/>
          <w:szCs w:val="28"/>
        </w:rPr>
        <w:t>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государственной гражданской службы Донецкой Народной Республики (далее – гражданская служба) в предыдущем классном чине и в замещаемой должности гражданской службы.</w:t>
      </w:r>
      <w:bookmarkEnd w:id="1"/>
    </w:p>
    <w:bookmarkEnd w:id="2"/>
    <w:p w14:paraId="4F9AFF85" w14:textId="5C065142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классных чинов группам должностей гражданской службы устанавливается согласно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риложению 1 к настоящему Закону.</w:t>
      </w:r>
    </w:p>
    <w:p w14:paraId="08495E32" w14:textId="308C5411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Старшинство классных чинов определяется последовательностью их перечисления в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риложении 1 к настоящему Закону.</w:t>
      </w:r>
    </w:p>
    <w:p w14:paraId="40D8A832" w14:textId="1C1B3737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классных чинов должностям гражданской службы устанавливается согласно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риложению 2 к настоящему Закону.</w:t>
      </w:r>
    </w:p>
    <w:p w14:paraId="2CB06E86" w14:textId="7FD998F1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3" w:name="_Hlk132022069"/>
      <w:r w:rsidRPr="00E63679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Условия присвоения первого и очередного классных чинов</w:t>
      </w:r>
      <w:bookmarkEnd w:id="3"/>
    </w:p>
    <w:p w14:paraId="078CCA86" w14:textId="36179696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Классный чин может быть первым или очередным.</w:t>
      </w:r>
    </w:p>
    <w:p w14:paraId="3F4220DD" w14:textId="7D9C273C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Первый классный чин присваивается гражданскому служащему, не имеющему классного чина и замещающему должность гражданской службы, по которой производится присвоение классных чинов. </w:t>
      </w:r>
      <w:bookmarkStart w:id="4" w:name="Par40"/>
      <w:bookmarkEnd w:id="4"/>
    </w:p>
    <w:p w14:paraId="66F3A23D" w14:textId="35CDA610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Первыми классными чинами (в зависимости от группы должностей гражданской службы, к которой относится должность гражданской службы, замещаемая гражданским служащим) являются:</w:t>
      </w:r>
    </w:p>
    <w:p w14:paraId="2BA3E3D7" w14:textId="5B21FA8B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для младшей группы должностей гражданской службы – секретарь государственной гражданской службы Донецкой Народной Республики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3 класса;</w:t>
      </w:r>
    </w:p>
    <w:p w14:paraId="4968753D" w14:textId="41957DDD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для старшей группы должностей гражданской службы – референт государственной гражданской службы Донецкой Народной Республики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3 класса;</w:t>
      </w:r>
    </w:p>
    <w:p w14:paraId="47667F99" w14:textId="6B0C2801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для ведущей группы должностей гражданской службы – советник государственной гражданской службы Донецкой Народной Республики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3 класса;</w:t>
      </w:r>
    </w:p>
    <w:p w14:paraId="4239F3A3" w14:textId="782000C0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для главной группы должностей гражданской службы – государственный советник Донецкой Народной Республики 3 класса;</w:t>
      </w:r>
    </w:p>
    <w:p w14:paraId="44449300" w14:textId="1DD2F25B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для высшей группы должностей гражданской службы – действительный государственный советник Донецкой Народной Республики 3 класса.</w:t>
      </w:r>
    </w:p>
    <w:p w14:paraId="15C8383A" w14:textId="138C84C1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Первый классный чин присваивается гражданскому служащему после успешного завершения испытания, а если испытание не устанавливалось, то не ранее чем через три месяца после назначения гражданского служащего на должность гражданской службы.</w:t>
      </w:r>
    </w:p>
    <w:p w14:paraId="3D21B8A6" w14:textId="387EA6B8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Очередной классный чин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служащему.</w:t>
      </w:r>
    </w:p>
    <w:p w14:paraId="3FAB707B" w14:textId="6DCEB895" w:rsidR="0010517E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Днем присвоения классного чина считается день, следующий за днем истечения срока, установленного для прохождения гражданской службы в соответствующем классном чине, за исключением случаев, предусмотренных частью 12 статьи 4 настоящего Закона.</w:t>
      </w:r>
    </w:p>
    <w:p w14:paraId="3A8FD1CF" w14:textId="44329C0B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403D9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Сроки прохождения гражданской службы в классных чинах</w:t>
      </w:r>
    </w:p>
    <w:p w14:paraId="3A70BB7B" w14:textId="61171ABA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Для присвоения гражданскому служащему очередного классного чина устанавливаются следующие сроки прохождения гражданской службы:</w:t>
      </w:r>
    </w:p>
    <w:p w14:paraId="11D529E4" w14:textId="34C160A9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53"/>
      <w:bookmarkEnd w:id="5"/>
      <w:r w:rsidRPr="00E6367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в классных чинах секретаря государственной гражданской службы Донецкой Народной Республики 3 и 2 класса, референта государственной гражданской службы Донецкой Народной Республики 3 и 2 класса – не менее одного года;</w:t>
      </w:r>
    </w:p>
    <w:p w14:paraId="39B4B8E4" w14:textId="71B58FB5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ar54"/>
      <w:bookmarkEnd w:id="6"/>
      <w:r w:rsidRPr="00E6367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в классных чинах советника государственной гражданской службы Донецкой Народной Республики 3 и 2 класса, государственного советника Донецкой Народной Республики 3 и 2 класса – не менее двух лет;</w:t>
      </w:r>
    </w:p>
    <w:p w14:paraId="6525CAFB" w14:textId="708A923B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Par55"/>
      <w:bookmarkEnd w:id="7"/>
      <w:r w:rsidRPr="00E63679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в классных чинах действительного государственного советника Донецкой Народной Республики 3 и 2 класса – не менее одного года.</w:t>
      </w:r>
    </w:p>
    <w:p w14:paraId="75E8FC50" w14:textId="4C679697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Для прохождения гражданской службы в классных чинах секретаря государственной гражданской службы Донецкой Народной Республики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1 класса, референта государственной гражданской службы Донецкой Народной Республики 1 класса, советника государственной гражданской службы Донецкой Народной Республики 1 класса и государственного советника Донецкой Народной Республики 1 класса сроки не устанавливаются.</w:t>
      </w:r>
    </w:p>
    <w:p w14:paraId="06246FF1" w14:textId="1A4B2C95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Сроки прохождения гражданской службы в классных чинах, являющихся предельными для должностей гражданской службы, с учетом таблицы соответствия классных чинов должностям гражданской службы согласно приложению 2 к настоящему Закону не устанавливаются.</w:t>
      </w:r>
    </w:p>
    <w:p w14:paraId="46A29817" w14:textId="1A06D9A2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Срок гражданской службы в присвоенном классном чине исчисляется со дня присвоения классного чина.</w:t>
      </w:r>
    </w:p>
    <w:p w14:paraId="44D2B0B2" w14:textId="6000E2A8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40E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5040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 и особенности присвоения классных чинов</w:t>
      </w:r>
    </w:p>
    <w:p w14:paraId="61D179F3" w14:textId="421A806F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Par61"/>
      <w:bookmarkEnd w:id="8"/>
      <w:r w:rsidRPr="00E6367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При назначении гражданского служащего на более высокую должность гражданской службы ему может быть присвоен очередной классный чин, если истек срок, установленный частью 1 статьи 3 настоящего Закона для прохождения гражданской службы в предыдущем классном чине, и при условии, что для этой должности гражданской службы предусмотрен классный чин, равный или более высокий, чем классный чин, присваиваемый гражданскому служащему.</w:t>
      </w:r>
    </w:p>
    <w:p w14:paraId="3C403E96" w14:textId="77777777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При назначении гражданского служащего на должность гражданской службы, которая относится к более высокой группе должностей гражданской службы, чем замещаемая им ранее, указанному служащему может быть присвоен классный чин, являющийся в соответствии с </w:t>
      </w:r>
      <w:hyperlink w:anchor="Par40" w:tooltip="3. Первыми классными чинами (в зависимости от группы должностей гражданской службы, к которой относится должность гражданской службы, замещаемая гражданским служащим) являются:" w:history="1">
        <w:r w:rsidRPr="00E63679">
          <w:rPr>
            <w:rFonts w:ascii="Times New Roman" w:hAnsi="Times New Roman"/>
            <w:color w:val="000000" w:themeColor="text1"/>
            <w:sz w:val="28"/>
            <w:szCs w:val="28"/>
          </w:rPr>
          <w:t>частью 3 статьи 2</w:t>
        </w:r>
      </w:hyperlink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Закона первым для этой группы должностей гражданской службы, если этот классный чин выше классного чина, который имеет гражданский служащий.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чине.</w:t>
      </w:r>
    </w:p>
    <w:p w14:paraId="07ADDC22" w14:textId="4D180213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Par63"/>
      <w:bookmarkEnd w:id="9"/>
      <w:r w:rsidRPr="00E6367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Классный чин присваивается гражданскому служащему в соответствии с частью 1 настоящей статьи после успешного завершения испытания, а если испытание не устанавливалось, то не ранее чем через три месяца после его назначения на должность гражданской службы.</w:t>
      </w:r>
    </w:p>
    <w:p w14:paraId="33E2BD73" w14:textId="054E932C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В качестве меры поощрения за особые отличия в гражданской службе классный чин гражданскому служащему может быть присвоен:</w:t>
      </w:r>
    </w:p>
    <w:p w14:paraId="1C8AA7FE" w14:textId="272519EE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до истечения срока, установленного частью 1 статьи 3 настоящего Закона для прохождения гражданской службы в соответствующем классном чине, но не ранее чем через шесть месяцев пребывания в замещаемой должности 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гражданской службы – не выше классного чина, соответствующего этой должности гражданской службы;</w:t>
      </w:r>
    </w:p>
    <w:p w14:paraId="0E5B6C21" w14:textId="74959FC6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по истечении указанного срока – на одну ступень выше классного чина, соответствующего замещаемой должности гражданской службы в пределах группы должностей гражданской службы, к которой относится замещаемая должность.</w:t>
      </w:r>
    </w:p>
    <w:p w14:paraId="644FF1F2" w14:textId="6D6ABA61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В представлении о досрочном присвоении классного чина за особые отличия в гражданской службе указываются особые отличия гражданского служащего, поясняется их значимость, степень соотношения с должностными обязанностями в соответствии с должностным регламентом.</w:t>
      </w:r>
    </w:p>
    <w:p w14:paraId="728B8788" w14:textId="464CD710" w:rsidR="0010517E" w:rsidRPr="00E63679" w:rsidRDefault="00245B35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ar71"/>
      <w:bookmarkEnd w:id="10"/>
      <w:r w:rsidRPr="00E6367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Классные чины действительн</w:t>
      </w:r>
      <w:r w:rsidR="009403D9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 w:rsidR="009403D9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советник Донецкой Народной Республики 1, 2 и 3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класса присваиваются Главой Донецкой Народной Республики.</w:t>
      </w:r>
    </w:p>
    <w:p w14:paraId="6DDB5707" w14:textId="5F973881" w:rsidR="0010517E" w:rsidRPr="00E63679" w:rsidRDefault="00245B35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Par73"/>
      <w:bookmarkEnd w:id="11"/>
      <w:r w:rsidRPr="00E6367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Гражданским служащим, замещающим в Администрации Главы Донецкой Народной Республики, Аппарате Правительства Донецкой Народной Республики и иных исполнительных органах Донецкой Народной Республики должности гражданской службы главной группы должностей категорий «руководители» и «помощники (советники)», классные чины государственный советник Донецкой Народной Республики 1, 2 и 3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класса присваиваются Главой Донецкой Народной Республики.</w:t>
      </w:r>
    </w:p>
    <w:p w14:paraId="08573688" w14:textId="2A61AD28" w:rsidR="00E63679" w:rsidRDefault="00E63679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Гражданским служащим, замещающим в Аппарате Народного Совета Донецкой Народной Республики и иных государственных органах Донецкой Народной Республики должности гражданской службы главной группы должностей категорий «руководители» и «помощники (советники)», классные чины государственный советник Донецкой Народной Республики 1, 2 или 3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класса присваиваются представителем нанимателя.</w:t>
      </w:r>
    </w:p>
    <w:p w14:paraId="1B7BBECC" w14:textId="231C94DD" w:rsidR="0010517E" w:rsidRPr="00E63679" w:rsidRDefault="00245B35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Классные чины, указанные в частях 6, 7 настоящей статьи, присваиваются:</w:t>
      </w:r>
    </w:p>
    <w:p w14:paraId="75534A02" w14:textId="0BCF28F9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Главы Донецкой Народной Республики, Аппарате Правительства Донецкой Народной Республики – по </w:t>
      </w:r>
      <w:hyperlink w:anchor="Par171" w:tooltip="                               ПРЕДСТАВЛЕНИЕ" w:history="1">
        <w:r w:rsidRPr="00E63679">
          <w:rPr>
            <w:rFonts w:ascii="Times New Roman" w:hAnsi="Times New Roman"/>
            <w:color w:val="000000" w:themeColor="text1"/>
            <w:sz w:val="28"/>
            <w:szCs w:val="28"/>
          </w:rPr>
          <w:t>представлению</w:t>
        </w:r>
      </w:hyperlink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руководителей этих органов;</w:t>
      </w:r>
    </w:p>
    <w:p w14:paraId="174B2DE2" w14:textId="78A86E39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lastRenderedPageBreak/>
        <w:t>2)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в иных исполнительных органах Донецкой Народной Республики в зависимости от распределения координирующих функций их деятельности Администрацией Главы Донецкой Народной Республики или Правительством Донецкой Народной Республики:</w:t>
      </w:r>
    </w:p>
    <w:p w14:paraId="3A2BF405" w14:textId="4BD95DA1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руководителю исполнительного органа Донецкой Народной Республики (замещающему должность гражданской службы) – по представлению Руководителя Администрации Главы Донецкой Народной Республики или Руководителя Аппарата Правительства Донецкой Народной Республики, координирующего деятельность данного органа в соответствии с распределением функциональных обязанностей;</w:t>
      </w:r>
    </w:p>
    <w:p w14:paraId="433D3124" w14:textId="60CEA9FA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б)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иным гражданским служащим – по представлению руководителя соответствующего исполнительного органа Донецкой Народной Республики;</w:t>
      </w:r>
    </w:p>
    <w:p w14:paraId="1D931D4E" w14:textId="393C3AA9" w:rsidR="0010517E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 xml:space="preserve">Аппарате Народного Совета Донецкой Народной Республики и 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иных государственных органах Донецкой Народной Республики – по представлению представителя нанимателя.</w:t>
      </w:r>
    </w:p>
    <w:p w14:paraId="2FD7EA0A" w14:textId="5C2D1D18" w:rsidR="0010517E" w:rsidRPr="00E63679" w:rsidRDefault="00C933F9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6367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Классные чины советник государственной гражданской службы Донецкой Народной Республики 1, 2 и 3 класса гражданским служащим, замещающим должности, отнесенные к ведущей группе должностей категорий «руководители» и «помощники (советники)», присваиваются представителем нанимателя.</w:t>
      </w:r>
    </w:p>
    <w:p w14:paraId="093A5E06" w14:textId="341874E3" w:rsidR="0010517E" w:rsidRPr="00E63679" w:rsidRDefault="00C933F9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10. 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>Классные чины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советник Донецкой Народной Республики 1, 2 и 3 класса, советник государственной гражданской службы Донецкой Народной Республики 1, 2 и 3 класса, референт государственной гражданской службы Донецкой Народной Республики 1, 2 и 3 класса, секретар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10517E"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гражданской службы Донецкой Народной Республики 1, 2 и 3 класса гражданским служащим, замещающим должности, отнесенные к главной группе, ведущей группе, старшей группе, младшей группе должностей категорий «специалисты» и «обеспечивающие специалисты», присваиваются представителем нанимателя.</w:t>
      </w:r>
    </w:p>
    <w:p w14:paraId="1F35BE3C" w14:textId="69796B95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933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33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Классные чины присваиваются гражданским служащим соответственно </w:t>
      </w:r>
      <w:r w:rsidR="00945D99"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правовым </w:t>
      </w:r>
      <w:r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актом Главы Донецкой Народной Республики, Правительства Донецкой Народной Республики, руководителя исполнительного органа Донецкой Народной Республики, иного государственного органа </w:t>
      </w:r>
      <w:r w:rsidRPr="000E1A9D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Донецкой Народной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или представителя указанного руководителя, осуществляющих полномочия представителя нанимателя.</w:t>
      </w:r>
    </w:p>
    <w:p w14:paraId="6BCFC428" w14:textId="21115DA0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Классный чин не присваивается гражданским служащим, имеющим дисциплинарные взыскания, а также гражданским служащим, в отношении которых проводится служебная проверка или возбуждено уголовное дело.</w:t>
      </w:r>
    </w:p>
    <w:p w14:paraId="46682296" w14:textId="3E363548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Запись о присвоении классного чина вносится в личное дело, трудовую книжку гражданского служащего (при наличии) и (или) сведения о его трудовой деятельности. Копия акта о присвоении гражданскому служащему классного чина приобщается к его личному делу.</w:t>
      </w:r>
    </w:p>
    <w:p w14:paraId="3A219D20" w14:textId="2EEFD717" w:rsidR="0010517E" w:rsidRPr="00E63679" w:rsidRDefault="0010517E" w:rsidP="00E63679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Со дня присвоения гражданскому служащему классного чина ему устанавливается месячный оклад в соответствии с присвоенным классным чином.</w:t>
      </w:r>
    </w:p>
    <w:p w14:paraId="23DD84BD" w14:textId="591596D8" w:rsidR="0010517E" w:rsidRDefault="0010517E" w:rsidP="00935057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367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>Представление на присвоение классного чина вносится по форме, установленной Глав</w:t>
      </w:r>
      <w:r w:rsidR="00245B35" w:rsidRPr="00E6367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63679">
        <w:rPr>
          <w:rFonts w:ascii="Times New Roman" w:hAnsi="Times New Roman"/>
          <w:color w:val="000000" w:themeColor="text1"/>
          <w:sz w:val="28"/>
          <w:szCs w:val="28"/>
        </w:rPr>
        <w:t xml:space="preserve"> Донецкой Народной Республики.</w:t>
      </w:r>
    </w:p>
    <w:p w14:paraId="3FAB1D79" w14:textId="40FCC2D6" w:rsidR="0010517E" w:rsidRPr="00935057" w:rsidRDefault="0010517E" w:rsidP="00935057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72EA8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057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Сохранение классных чинов</w:t>
      </w:r>
    </w:p>
    <w:p w14:paraId="02E75DFE" w14:textId="45BA2948" w:rsidR="0010517E" w:rsidRPr="00935057" w:rsidRDefault="0010517E" w:rsidP="00935057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05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057">
        <w:rPr>
          <w:rFonts w:ascii="Times New Roman" w:hAnsi="Times New Roman"/>
          <w:color w:val="000000" w:themeColor="text1"/>
          <w:sz w:val="28"/>
          <w:szCs w:val="28"/>
        </w:rPr>
        <w:t>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(в том числе в связи с выходом на пенсию), а также при поступлении на гражданскую службу вновь.</w:t>
      </w:r>
    </w:p>
    <w:p w14:paraId="5788A264" w14:textId="4C90E98D" w:rsidR="00945D99" w:rsidRDefault="0010517E" w:rsidP="00621373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057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35057">
        <w:rPr>
          <w:rFonts w:ascii="Times New Roman" w:hAnsi="Times New Roman"/>
          <w:color w:val="000000" w:themeColor="text1"/>
          <w:sz w:val="28"/>
          <w:szCs w:val="28"/>
        </w:rPr>
        <w:t>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14:paraId="6B286929" w14:textId="5AF72D10" w:rsidR="0010517E" w:rsidRPr="00935057" w:rsidRDefault="0010517E" w:rsidP="00935057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72EA8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935057">
        <w:rPr>
          <w:rFonts w:ascii="Times New Roman" w:hAnsi="Times New Roman"/>
          <w:color w:val="000000" w:themeColor="text1"/>
          <w:sz w:val="28"/>
          <w:szCs w:val="28"/>
        </w:rPr>
        <w:t> </w:t>
      </w:r>
      <w:bookmarkStart w:id="12" w:name="_Hlk132022139"/>
      <w:r w:rsidRPr="00935057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Рассмотрение споров, связанных с присвоением и сохранением классных чинов</w:t>
      </w:r>
      <w:bookmarkEnd w:id="12"/>
    </w:p>
    <w:p w14:paraId="7491CAA2" w14:textId="2679EED1" w:rsidR="00621373" w:rsidRDefault="0010517E" w:rsidP="000E1A9D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5057">
        <w:rPr>
          <w:rFonts w:ascii="Times New Roman" w:hAnsi="Times New Roman"/>
          <w:color w:val="000000" w:themeColor="text1"/>
          <w:sz w:val="28"/>
          <w:szCs w:val="28"/>
        </w:rPr>
        <w:t>Индивидуальные служебные споры по вопросам, связанным с присвоением и сохранением классных чинов, рассматриваются в соответствии с законодательством Российской Федерации.</w:t>
      </w:r>
    </w:p>
    <w:p w14:paraId="59794669" w14:textId="77777777" w:rsidR="00056794" w:rsidRDefault="00056794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23789FB7" w14:textId="70F3F134" w:rsidR="0010517E" w:rsidRPr="000E1A9D" w:rsidRDefault="0010517E" w:rsidP="00935057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A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Статья 7. </w:t>
      </w:r>
      <w:r w:rsidR="00935057" w:rsidRPr="000E1A9D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Заключительные положения</w:t>
      </w:r>
    </w:p>
    <w:p w14:paraId="6DF14F77" w14:textId="75182E8B" w:rsidR="00945D99" w:rsidRPr="000E1A9D" w:rsidRDefault="0010517E" w:rsidP="00961122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Par108"/>
      <w:bookmarkEnd w:id="13"/>
      <w:r w:rsidRPr="000E1A9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61122" w:rsidRPr="000E1A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45D99" w:rsidRPr="000E1A9D">
        <w:rPr>
          <w:rFonts w:ascii="Times New Roman" w:hAnsi="Times New Roman"/>
          <w:color w:val="000000" w:themeColor="text1"/>
          <w:sz w:val="28"/>
          <w:szCs w:val="28"/>
        </w:rPr>
        <w:t>Лицам, имеющим классные чины, и замещавшим государственные должности Донецкой Народной Республики и должности гражданской службы на день принятия в Российскую Федерацию Донецкой Народной Республики и образования в составе Российской Федерации нового субъекта – Донецкой Народной Республики, назначенным на должности гражданской службы в органы публичной власти Донецкой Народной Республики, сформированные в соответствии с законодательством Российской Федерации, первый классный чин гражданской службы в пределах соответствующей группы должностей гражданской службы присваивается без учета срока, установленного частью 4 статьи 2 настоящего Закона, при условии соответствия данных лиц квалификационным требованиям, установленным законодательством Российской Федерации для замещения таких должностей.</w:t>
      </w:r>
    </w:p>
    <w:p w14:paraId="67308E16" w14:textId="247C4EE0" w:rsidR="000E1A9D" w:rsidRPr="000E1A9D" w:rsidRDefault="00945D99" w:rsidP="000E1A9D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A9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0517E" w:rsidRPr="000E1A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3C90" w:rsidRPr="000E1A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E1A9D">
        <w:rPr>
          <w:rFonts w:ascii="Times New Roman" w:hAnsi="Times New Roman"/>
          <w:color w:val="000000" w:themeColor="text1"/>
          <w:sz w:val="28"/>
          <w:szCs w:val="28"/>
        </w:rPr>
        <w:t>Лицам</w:t>
      </w:r>
      <w:r w:rsidR="0010517E" w:rsidRPr="000E1A9D">
        <w:rPr>
          <w:rFonts w:ascii="Times New Roman" w:hAnsi="Times New Roman"/>
          <w:color w:val="000000" w:themeColor="text1"/>
          <w:sz w:val="28"/>
          <w:szCs w:val="28"/>
        </w:rPr>
        <w:t>, указанным в части</w:t>
      </w:r>
      <w:r w:rsidR="006F3C90"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1A9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0517E"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статьи, запись о присвоении классного чина вносится в соответствии с час</w:t>
      </w:r>
      <w:r w:rsidR="006F3C90" w:rsidRPr="000E1A9D">
        <w:rPr>
          <w:rFonts w:ascii="Times New Roman" w:hAnsi="Times New Roman"/>
          <w:color w:val="000000" w:themeColor="text1"/>
          <w:sz w:val="28"/>
          <w:szCs w:val="28"/>
        </w:rPr>
        <w:t>тью</w:t>
      </w:r>
      <w:r w:rsidR="0010517E"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F3C90" w:rsidRPr="000E1A9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0517E"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 статьи 4 настоящего Закона.</w:t>
      </w:r>
    </w:p>
    <w:p w14:paraId="32416F09" w14:textId="58D81DD3" w:rsidR="009718EB" w:rsidRPr="000E1A9D" w:rsidRDefault="009718EB" w:rsidP="009718EB">
      <w:pPr>
        <w:autoSpaceDE w:val="0"/>
        <w:autoSpaceDN w:val="0"/>
        <w:spacing w:after="36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A9D">
        <w:rPr>
          <w:rFonts w:ascii="Times New Roman" w:hAnsi="Times New Roman"/>
          <w:color w:val="000000" w:themeColor="text1"/>
          <w:sz w:val="28"/>
          <w:szCs w:val="28"/>
        </w:rPr>
        <w:t xml:space="preserve">Статья 8. </w:t>
      </w:r>
      <w:r w:rsidRPr="000E1A9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Вступление в силу настоящего Закона</w:t>
      </w:r>
    </w:p>
    <w:p w14:paraId="2B05C9AA" w14:textId="77777777" w:rsidR="00056794" w:rsidRPr="00056794" w:rsidRDefault="009718EB" w:rsidP="0005679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0E1A9D">
        <w:rPr>
          <w:rFonts w:ascii="Times New Roman" w:hAnsi="Times New Roman"/>
          <w:color w:val="000000" w:themeColor="text1"/>
          <w:sz w:val="28"/>
          <w:szCs w:val="28"/>
        </w:rPr>
        <w:t>Настоящий Закон вступает в силу с 1 июня 2023 года.</w:t>
      </w:r>
    </w:p>
    <w:p w14:paraId="18163BC1" w14:textId="77777777" w:rsidR="00056794" w:rsidRPr="00056794" w:rsidRDefault="00056794" w:rsidP="0005679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14:paraId="27FF090C" w14:textId="77777777" w:rsidR="00056794" w:rsidRPr="00056794" w:rsidRDefault="00056794" w:rsidP="0005679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14:paraId="7E0AD218" w14:textId="77777777" w:rsidR="00056794" w:rsidRPr="00056794" w:rsidRDefault="00056794" w:rsidP="0005679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14:paraId="002AE087" w14:textId="77777777" w:rsidR="00056794" w:rsidRPr="00056794" w:rsidRDefault="00056794" w:rsidP="0005679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</w:p>
    <w:p w14:paraId="07F44DA0" w14:textId="77777777" w:rsidR="00056794" w:rsidRPr="00056794" w:rsidRDefault="00056794" w:rsidP="0005679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056794">
        <w:rPr>
          <w:rFonts w:ascii="Times New Roman" w:eastAsia="Times New Roman" w:hAnsi="Times New Roman"/>
          <w:color w:val="000000"/>
          <w:sz w:val="28"/>
          <w:szCs w:val="20"/>
        </w:rPr>
        <w:t>Временно исполняющий обязанности</w:t>
      </w:r>
    </w:p>
    <w:p w14:paraId="4252978B" w14:textId="77777777" w:rsidR="00056794" w:rsidRPr="00056794" w:rsidRDefault="00056794" w:rsidP="00056794">
      <w:pPr>
        <w:spacing w:after="12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056794">
        <w:rPr>
          <w:rFonts w:ascii="Times New Roman" w:eastAsia="Times New Roman" w:hAnsi="Times New Roman"/>
          <w:color w:val="000000"/>
          <w:sz w:val="28"/>
          <w:szCs w:val="20"/>
        </w:rPr>
        <w:t xml:space="preserve">Главы Донецкой Народной Республики </w:t>
      </w:r>
      <w:r w:rsidRPr="00056794">
        <w:rPr>
          <w:rFonts w:ascii="Times New Roman" w:eastAsia="Times New Roman" w:hAnsi="Times New Roman"/>
          <w:color w:val="000000"/>
          <w:sz w:val="28"/>
          <w:szCs w:val="20"/>
        </w:rPr>
        <w:tab/>
        <w:t xml:space="preserve">                                  Д.В. Пушилин</w:t>
      </w:r>
    </w:p>
    <w:p w14:paraId="758C7BFC" w14:textId="77777777" w:rsidR="00056794" w:rsidRPr="00056794" w:rsidRDefault="00056794" w:rsidP="00056794">
      <w:pPr>
        <w:spacing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056794">
        <w:rPr>
          <w:rFonts w:ascii="Times New Roman" w:eastAsia="Times New Roman" w:hAnsi="Times New Roman"/>
          <w:color w:val="000000"/>
          <w:sz w:val="28"/>
          <w:szCs w:val="20"/>
        </w:rPr>
        <w:t>г. Донецк</w:t>
      </w:r>
    </w:p>
    <w:p w14:paraId="297D74EC" w14:textId="76A6C307" w:rsidR="00056794" w:rsidRPr="00056794" w:rsidRDefault="00F01ECC" w:rsidP="00056794">
      <w:pPr>
        <w:spacing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0"/>
        </w:rPr>
        <w:t>17 мая</w:t>
      </w:r>
      <w:r w:rsidR="00056794" w:rsidRPr="00056794">
        <w:rPr>
          <w:rFonts w:ascii="Times New Roman" w:eastAsia="Times New Roman" w:hAnsi="Times New Roman"/>
          <w:color w:val="000000"/>
          <w:sz w:val="28"/>
          <w:szCs w:val="20"/>
        </w:rPr>
        <w:t xml:space="preserve"> 2023 года</w:t>
      </w:r>
    </w:p>
    <w:p w14:paraId="4CFB5DAC" w14:textId="2CBBE02A" w:rsidR="00056794" w:rsidRPr="00056794" w:rsidRDefault="00056794" w:rsidP="00056794">
      <w:pPr>
        <w:spacing w:after="12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794">
        <w:rPr>
          <w:rFonts w:ascii="Times New Roman" w:eastAsia="Times New Roman" w:hAnsi="Times New Roman"/>
          <w:color w:val="000000"/>
          <w:sz w:val="28"/>
          <w:szCs w:val="20"/>
        </w:rPr>
        <w:t>№</w:t>
      </w:r>
      <w:r w:rsidR="00F01ECC">
        <w:rPr>
          <w:rFonts w:ascii="Times New Roman" w:eastAsia="Times New Roman" w:hAnsi="Times New Roman"/>
          <w:color w:val="000000"/>
          <w:sz w:val="28"/>
          <w:szCs w:val="20"/>
        </w:rPr>
        <w:t xml:space="preserve"> 447-IIНС </w:t>
      </w:r>
    </w:p>
    <w:p w14:paraId="2EDFD973" w14:textId="7DB54CAA" w:rsidR="0010517E" w:rsidRPr="006F3C90" w:rsidRDefault="00370852" w:rsidP="00056794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BF3D6" wp14:editId="065A151D">
            <wp:simplePos x="1533525" y="80391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2366725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C9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60BD45BD" w14:textId="77777777" w:rsidR="008F5FC0" w:rsidRPr="00056794" w:rsidRDefault="0010517E" w:rsidP="00056794">
      <w:pPr>
        <w:pStyle w:val="ConsPlusNormal"/>
        <w:ind w:left="4536"/>
        <w:outlineLvl w:val="0"/>
        <w:rPr>
          <w:color w:val="000000" w:themeColor="text1"/>
        </w:rPr>
      </w:pPr>
      <w:bookmarkStart w:id="14" w:name="Par131"/>
      <w:bookmarkStart w:id="15" w:name="_Hlk135217870"/>
      <w:bookmarkEnd w:id="14"/>
      <w:r w:rsidRPr="00056794">
        <w:rPr>
          <w:color w:val="000000" w:themeColor="text1"/>
        </w:rPr>
        <w:lastRenderedPageBreak/>
        <w:t>Приложение 1</w:t>
      </w:r>
    </w:p>
    <w:p w14:paraId="29C57499" w14:textId="77777777" w:rsidR="008F5FC0" w:rsidRPr="00056794" w:rsidRDefault="0010517E" w:rsidP="00056794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к Закону</w:t>
      </w:r>
      <w:r w:rsidR="008F5FC0" w:rsidRPr="00056794">
        <w:rPr>
          <w:color w:val="000000" w:themeColor="text1"/>
        </w:rPr>
        <w:t xml:space="preserve"> Донецкой Народной Республики</w:t>
      </w:r>
    </w:p>
    <w:p w14:paraId="39F3F361" w14:textId="429358E0" w:rsidR="008F5FC0" w:rsidRPr="00056794" w:rsidRDefault="008F5FC0" w:rsidP="00056794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</w:r>
    </w:p>
    <w:bookmarkEnd w:id="15"/>
    <w:p w14:paraId="1FDBE457" w14:textId="77777777" w:rsidR="0010517E" w:rsidRPr="00572EA8" w:rsidRDefault="0010517E" w:rsidP="0010517E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p w14:paraId="51D3B319" w14:textId="77777777" w:rsidR="0010517E" w:rsidRPr="00572EA8" w:rsidRDefault="0010517E" w:rsidP="001051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7F98C1B8" w14:textId="220D3D11" w:rsidR="0010517E" w:rsidRPr="00572EA8" w:rsidRDefault="0010517E" w:rsidP="0010517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КЛАССНЫХ ЧИНОВ ГРУППАМ ДОЛЖНОСТЕЙ</w:t>
      </w:r>
      <w:r w:rsidR="00AC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</w:t>
      </w:r>
    </w:p>
    <w:p w14:paraId="224CB512" w14:textId="77777777" w:rsidR="0010517E" w:rsidRPr="00572EA8" w:rsidRDefault="0010517E" w:rsidP="0010517E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193"/>
      </w:tblGrid>
      <w:tr w:rsidR="0010517E" w:rsidRPr="00572EA8" w14:paraId="4E9FDD5A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583" w14:textId="77777777" w:rsidR="0010517E" w:rsidRPr="005F76AD" w:rsidRDefault="0010517E" w:rsidP="006F3C90">
            <w:pPr>
              <w:pStyle w:val="ConsPlusNormal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6AD">
              <w:rPr>
                <w:b/>
                <w:color w:val="000000" w:themeColor="text1"/>
                <w:sz w:val="28"/>
                <w:szCs w:val="28"/>
              </w:rPr>
              <w:t>Классные чины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8B6" w14:textId="77777777" w:rsidR="0010517E" w:rsidRPr="005F76AD" w:rsidRDefault="0010517E" w:rsidP="006F3C90">
            <w:pPr>
              <w:pStyle w:val="ConsPlusNormal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6AD">
              <w:rPr>
                <w:b/>
                <w:color w:val="000000" w:themeColor="text1"/>
                <w:sz w:val="28"/>
                <w:szCs w:val="28"/>
              </w:rPr>
              <w:t xml:space="preserve">Группы должностей гражданской службы </w:t>
            </w:r>
          </w:p>
        </w:tc>
      </w:tr>
      <w:tr w:rsidR="0010517E" w:rsidRPr="00572EA8" w14:paraId="286969FC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A5D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Секретарь государственно</w:t>
            </w:r>
            <w:r>
              <w:rPr>
                <w:color w:val="000000" w:themeColor="text1"/>
                <w:sz w:val="28"/>
                <w:szCs w:val="28"/>
              </w:rPr>
              <w:t>й гражданской службы Донецкой Народной Республики</w:t>
            </w:r>
            <w:r w:rsidRPr="00572EA8">
              <w:rPr>
                <w:color w:val="000000" w:themeColor="text1"/>
                <w:sz w:val="28"/>
                <w:szCs w:val="28"/>
              </w:rPr>
              <w:t xml:space="preserve"> 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55E" w14:textId="77777777" w:rsidR="0010517E" w:rsidRPr="00572EA8" w:rsidRDefault="0010517E" w:rsidP="006F3C90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Младшая группа</w:t>
            </w:r>
          </w:p>
        </w:tc>
      </w:tr>
      <w:tr w:rsidR="0010517E" w:rsidRPr="00572EA8" w14:paraId="472D219D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349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E78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5BB6E8C9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CB8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9AA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6D2C83CD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28B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B14" w14:textId="77777777" w:rsidR="0010517E" w:rsidRPr="00572EA8" w:rsidRDefault="0010517E" w:rsidP="006F3C90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10517E" w:rsidRPr="00572EA8" w14:paraId="6DCAEAAE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FC0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CEE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3AFE75C5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559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5F76AD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C9B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73709B8C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9C7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E83" w14:textId="77777777" w:rsidR="0010517E" w:rsidRPr="00572EA8" w:rsidRDefault="0010517E" w:rsidP="006F3C90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Ведущая группа</w:t>
            </w:r>
          </w:p>
        </w:tc>
      </w:tr>
      <w:tr w:rsidR="0010517E" w:rsidRPr="00572EA8" w14:paraId="44A2E748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065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A51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5E471167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7B0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F4E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5435561E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62D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C8E" w14:textId="77777777" w:rsidR="0010517E" w:rsidRPr="00572EA8" w:rsidRDefault="0010517E" w:rsidP="006F3C90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Главная группа</w:t>
            </w:r>
          </w:p>
        </w:tc>
      </w:tr>
      <w:tr w:rsidR="0010517E" w:rsidRPr="00572EA8" w14:paraId="0B203E41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145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</w:t>
            </w:r>
            <w:r w:rsidRPr="002D5A3C">
              <w:rPr>
                <w:color w:val="000000"/>
                <w:sz w:val="28"/>
                <w:szCs w:val="28"/>
              </w:rPr>
              <w:lastRenderedPageBreak/>
              <w:t xml:space="preserve">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BC6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0EF839F6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67D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lastRenderedPageBreak/>
              <w:t xml:space="preserve">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011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62BE2273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52B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Действительный 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3 класса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24E" w14:textId="77777777" w:rsidR="0010517E" w:rsidRPr="00572EA8" w:rsidRDefault="0010517E" w:rsidP="006F3C90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>Высшая группа</w:t>
            </w:r>
          </w:p>
        </w:tc>
      </w:tr>
      <w:tr w:rsidR="0010517E" w:rsidRPr="00572EA8" w14:paraId="7162E3D0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6FF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Действительный 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9B9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517E" w:rsidRPr="00572EA8" w14:paraId="664CDD29" w14:textId="77777777" w:rsidTr="009D1F66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8F2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572EA8">
              <w:rPr>
                <w:color w:val="000000" w:themeColor="text1"/>
                <w:sz w:val="28"/>
                <w:szCs w:val="28"/>
              </w:rPr>
              <w:t xml:space="preserve">Действительный государственный советник </w:t>
            </w:r>
            <w:r w:rsidRPr="002D5A3C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572EA8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BD0" w14:textId="77777777" w:rsidR="0010517E" w:rsidRPr="00572EA8" w:rsidRDefault="0010517E" w:rsidP="006F3C90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DCD5ED0" w14:textId="77777777" w:rsidR="0010517E" w:rsidRPr="00572EA8" w:rsidRDefault="0010517E" w:rsidP="0010517E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3ABB2123" w14:textId="7FCC0E25" w:rsidR="003A188E" w:rsidRDefault="003A188E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7649A1F3" w14:textId="6C8ADD1A" w:rsidR="003A188E" w:rsidRPr="00056794" w:rsidRDefault="003A188E" w:rsidP="00056794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lastRenderedPageBreak/>
        <w:t>Приложение 2</w:t>
      </w:r>
    </w:p>
    <w:p w14:paraId="01D6DCD8" w14:textId="77777777" w:rsidR="003A188E" w:rsidRPr="00056794" w:rsidRDefault="003A188E" w:rsidP="00056794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к Закону Донецкой Народной Республики</w:t>
      </w:r>
    </w:p>
    <w:p w14:paraId="2AE2FDCC" w14:textId="77777777" w:rsidR="003A188E" w:rsidRPr="00056794" w:rsidRDefault="003A188E" w:rsidP="00056794">
      <w:pPr>
        <w:pStyle w:val="ConsPlusNormal"/>
        <w:ind w:left="4536"/>
        <w:outlineLvl w:val="0"/>
        <w:rPr>
          <w:color w:val="000000" w:themeColor="text1"/>
        </w:rPr>
      </w:pPr>
      <w:r w:rsidRPr="00056794">
        <w:rPr>
          <w:color w:val="000000" w:themeColor="text1"/>
        </w:rPr>
        <w:t>«О порядке присвоения и сохранения классных чинов государственной гражданской службы Донецкой Народной Республики, о соответствии классных чинов государственной гражданской службы Донецкой Народной Республики должностям государственной гражданской службы Донецкой Народной Республики»</w:t>
      </w:r>
    </w:p>
    <w:p w14:paraId="5C98ECA7" w14:textId="77777777" w:rsidR="003A188E" w:rsidRPr="00572EA8" w:rsidRDefault="003A188E" w:rsidP="00056794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71BBB348" w14:textId="77777777" w:rsidR="003A188E" w:rsidRPr="00572EA8" w:rsidRDefault="003A188E" w:rsidP="003A188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19"/>
      <w:bookmarkEnd w:id="16"/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</w:p>
    <w:p w14:paraId="48D9D195" w14:textId="77777777" w:rsidR="003A188E" w:rsidRPr="00572EA8" w:rsidRDefault="003A188E" w:rsidP="003A188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КЛАССНЫХ ЧИНОВ </w:t>
      </w:r>
    </w:p>
    <w:p w14:paraId="674A27DB" w14:textId="77777777" w:rsidR="003A188E" w:rsidRPr="00572EA8" w:rsidRDefault="003A188E" w:rsidP="003A188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</w:t>
      </w:r>
    </w:p>
    <w:p w14:paraId="22E7D786" w14:textId="77777777" w:rsidR="003A188E" w:rsidRPr="00572EA8" w:rsidRDefault="003A188E" w:rsidP="003A188E">
      <w:pPr>
        <w:pStyle w:val="ConsPlusNormal"/>
        <w:spacing w:line="276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0"/>
        <w:gridCol w:w="4752"/>
      </w:tblGrid>
      <w:tr w:rsidR="003A188E" w:rsidRPr="00EE18A0" w14:paraId="4CC24508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6C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№</w:t>
            </w:r>
          </w:p>
          <w:p w14:paraId="515F655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EA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Максимальный классный чин гражданской службы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08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Наименование должности гражданской службы </w:t>
            </w:r>
          </w:p>
        </w:tc>
      </w:tr>
      <w:tr w:rsidR="003A188E" w:rsidRPr="00EE18A0" w14:paraId="33618F9D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A86" w14:textId="77777777" w:rsidR="003A188E" w:rsidRPr="00EE18A0" w:rsidRDefault="003A188E" w:rsidP="00FE3C46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F9F" w14:textId="77777777" w:rsidR="003A188E" w:rsidRPr="00EE18A0" w:rsidRDefault="003A188E" w:rsidP="00FE3C46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18A" w14:textId="77777777" w:rsidR="003A188E" w:rsidRPr="00EE18A0" w:rsidRDefault="003A188E" w:rsidP="00FE3C46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A188E" w:rsidRPr="00107118" w14:paraId="6A6785DA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3C4" w14:textId="77777777" w:rsidR="003A188E" w:rsidRPr="00107118" w:rsidRDefault="003A188E" w:rsidP="00FE3C46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hanging="1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7118">
              <w:rPr>
                <w:b/>
                <w:color w:val="000000"/>
                <w:sz w:val="28"/>
                <w:szCs w:val="28"/>
              </w:rPr>
              <w:t>В Администрации Главы Донецкой Народной Республики</w:t>
            </w:r>
          </w:p>
        </w:tc>
      </w:tr>
      <w:tr w:rsidR="003A188E" w:rsidRPr="00EE18A0" w14:paraId="3342EA7F" w14:textId="77777777" w:rsidTr="009D1F66">
        <w:trPr>
          <w:trHeight w:val="7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6D94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9836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83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Донецкой Народной Республики</w:t>
            </w:r>
          </w:p>
        </w:tc>
      </w:tr>
      <w:tr w:rsidR="003A188E" w:rsidRPr="00EE18A0" w14:paraId="322E8ED7" w14:textId="77777777" w:rsidTr="009D1F66">
        <w:trPr>
          <w:trHeight w:val="106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7E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45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5C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Администрации Главы Донецкой Народной Республики </w:t>
            </w:r>
          </w:p>
        </w:tc>
      </w:tr>
      <w:tr w:rsidR="003A188E" w:rsidRPr="00EE18A0" w14:paraId="4C3F967F" w14:textId="77777777" w:rsidTr="009D1F66">
        <w:trPr>
          <w:trHeight w:val="10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17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76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CA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Администрации Главы Донецкой Народной Республики </w:t>
            </w:r>
          </w:p>
        </w:tc>
      </w:tr>
      <w:tr w:rsidR="003A188E" w:rsidRPr="00EE18A0" w14:paraId="76E4FD66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69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C01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08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Уполномоченный при Главе Донецкой Народной Республики по вопросам земельных и им</w:t>
            </w:r>
            <w:r>
              <w:rPr>
                <w:rFonts w:ascii="Times New Roman" w:hAnsi="Times New Roman"/>
                <w:sz w:val="28"/>
                <w:szCs w:val="28"/>
              </w:rPr>
              <w:t>ущественных отношений – советник</w:t>
            </w:r>
            <w:r w:rsidRPr="00A2430F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</w:p>
        </w:tc>
      </w:tr>
      <w:tr w:rsidR="003A188E" w:rsidRPr="00EE18A0" w14:paraId="05DB7B85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824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11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575" w14:textId="77777777" w:rsidR="003A188E" w:rsidRPr="00430A43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3A188E" w:rsidRPr="00EE18A0" w14:paraId="5C147A33" w14:textId="77777777" w:rsidTr="009D1F66">
        <w:trPr>
          <w:trHeight w:val="84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1C4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BB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03BD6" w14:textId="77777777" w:rsidR="003A188E" w:rsidRPr="00424509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430F">
              <w:rPr>
                <w:rFonts w:ascii="Times New Roman" w:hAnsi="Times New Roman"/>
                <w:sz w:val="28"/>
                <w:szCs w:val="28"/>
              </w:rPr>
              <w:t>Помощник Главы Донецкой Народной Республики</w:t>
            </w:r>
          </w:p>
        </w:tc>
      </w:tr>
      <w:tr w:rsidR="003A188E" w:rsidRPr="00EE18A0" w14:paraId="02F38B57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14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A9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7F9" w14:textId="77777777" w:rsidR="003A188E" w:rsidRPr="00424509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97E">
              <w:rPr>
                <w:rFonts w:ascii="Times New Roman" w:hAnsi="Times New Roman"/>
                <w:sz w:val="28"/>
                <w:szCs w:val="28"/>
              </w:rPr>
              <w:t>Советник Главы Донецкой Народной Республики</w:t>
            </w:r>
          </w:p>
        </w:tc>
      </w:tr>
      <w:tr w:rsidR="003A188E" w:rsidRPr="00EE18A0" w14:paraId="0A583F68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EB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EC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CB8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3A188E" w:rsidRPr="00EE18A0" w14:paraId="2D1F76CA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D3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46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1F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Полномочный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редставитель Главы Донецкой Народной Республики в Народном Совете Донецкой Народной Республики</w:t>
            </w:r>
          </w:p>
        </w:tc>
      </w:tr>
      <w:tr w:rsidR="003A188E" w:rsidRPr="00EE18A0" w14:paraId="007E6B27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FD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128FE0D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DC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CD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Секретариата Главы Донецкой Народной Республики</w:t>
            </w:r>
          </w:p>
        </w:tc>
      </w:tr>
      <w:tr w:rsidR="003A188E" w:rsidRPr="00EE18A0" w14:paraId="472BC462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48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83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9E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3A188E" w:rsidRPr="00EE18A0" w14:paraId="1972FE26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44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B97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0E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3A188E" w:rsidRPr="00EE18A0" w14:paraId="792DE54B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BC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D9E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5B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Секретариата Руководителя Администрации Главы Донецкой Народной Республики</w:t>
            </w:r>
          </w:p>
        </w:tc>
      </w:tr>
      <w:tr w:rsidR="003A188E" w:rsidRPr="00EE18A0" w14:paraId="0572B985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9F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B4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AA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70E80CE1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F6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C8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2B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/>
                <w:sz w:val="28"/>
                <w:szCs w:val="28"/>
              </w:rPr>
              <w:t>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</w:t>
            </w:r>
          </w:p>
        </w:tc>
      </w:tr>
      <w:tr w:rsidR="003A188E" w:rsidRPr="00EE18A0" w14:paraId="2CE0F2FF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6D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15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39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3A188E" w:rsidRPr="00EE18A0" w14:paraId="6EA507A2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D3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73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69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Секретариата Руководителя Администрации Главы Донецкой Народной Республики – начальник отдела</w:t>
            </w:r>
          </w:p>
        </w:tc>
      </w:tr>
      <w:tr w:rsidR="003A188E" w:rsidRPr="00EE18A0" w14:paraId="08F0E03E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2B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F6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40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– начальник отдела </w:t>
            </w:r>
          </w:p>
        </w:tc>
      </w:tr>
      <w:tr w:rsidR="003A188E" w:rsidRPr="00EE18A0" w14:paraId="3523FB8C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7A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9A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E7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619B40CE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BD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94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CE6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49D4CB2A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31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48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481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3A188E" w:rsidRPr="00EE18A0" w14:paraId="03762B1E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F4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D0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08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Референт: Главы Донецкой Народной Республики, Руководителя Администрации Главы Донецкой Народной Республики</w:t>
            </w:r>
          </w:p>
        </w:tc>
      </w:tr>
      <w:tr w:rsidR="003A188E" w:rsidRPr="00EE18A0" w14:paraId="51A55F61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E7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22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4C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Руководителя Администрации Главы Донецкой Народной Республики</w:t>
            </w:r>
          </w:p>
        </w:tc>
      </w:tr>
      <w:tr w:rsidR="003A188E" w:rsidRPr="00EE18A0" w14:paraId="620FC1A8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D1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E7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3B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 Администрации Главы Донецкой Народной Республики</w:t>
            </w:r>
          </w:p>
        </w:tc>
      </w:tr>
      <w:tr w:rsidR="003A188E" w:rsidRPr="00EE18A0" w14:paraId="7D922A45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CC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8B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DA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Первого заместителя Руководителя Администрации Главы Донецкой Народной Республики</w:t>
            </w:r>
          </w:p>
        </w:tc>
      </w:tr>
      <w:tr w:rsidR="003A188E" w:rsidRPr="00EE18A0" w14:paraId="4D0B7BEE" w14:textId="77777777" w:rsidTr="009D1F66">
        <w:trPr>
          <w:trHeight w:val="12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F4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37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FCC41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Руководителя Администрации Главы Донецкой Народной Республики</w:t>
            </w:r>
          </w:p>
        </w:tc>
      </w:tr>
      <w:tr w:rsidR="003A188E" w:rsidRPr="00EE18A0" w14:paraId="1506180E" w14:textId="77777777" w:rsidTr="009D1F66">
        <w:trPr>
          <w:trHeight w:val="4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AA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5F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69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3A188E" w:rsidRPr="00EE18A0" w14:paraId="32E02F8E" w14:textId="77777777" w:rsidTr="009D1F66">
        <w:trPr>
          <w:trHeight w:val="21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D98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60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A1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3A188E" w:rsidRPr="00EE18A0" w14:paraId="6BAAAB5E" w14:textId="77777777" w:rsidTr="009D1F66">
        <w:trPr>
          <w:trHeight w:val="3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AF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00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BF2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Главы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Секретариате Руководителя Администрации Главы Донецкой Народной Республики, управлении</w:t>
            </w:r>
          </w:p>
        </w:tc>
      </w:tr>
      <w:tr w:rsidR="003A188E" w:rsidRPr="00EE18A0" w14:paraId="2413B571" w14:textId="77777777" w:rsidTr="009D1F66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7CB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6E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411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170CE139" w14:textId="77777777" w:rsidTr="009D1F66">
        <w:trPr>
          <w:trHeight w:val="454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DD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1D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1C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3A188E" w:rsidRPr="00EE18A0" w14:paraId="4F9637DE" w14:textId="77777777" w:rsidTr="009D1F66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9D5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E14" w14:textId="77777777" w:rsidR="003A188E" w:rsidRPr="00EE18A0" w:rsidRDefault="003A188E" w:rsidP="00FE3C46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5B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1399B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</w:tr>
      <w:tr w:rsidR="003A188E" w:rsidRPr="00EE18A0" w14:paraId="0E3620A6" w14:textId="77777777" w:rsidTr="009D1F66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46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F33" w14:textId="77777777" w:rsidR="003A188E" w:rsidRPr="00EE18A0" w:rsidRDefault="003A188E" w:rsidP="00FE3C46">
            <w:pPr>
              <w:pStyle w:val="ConsPlusNormal"/>
              <w:tabs>
                <w:tab w:val="left" w:pos="299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D0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консультант</w:t>
            </w:r>
          </w:p>
        </w:tc>
      </w:tr>
      <w:tr w:rsidR="003A188E" w:rsidRPr="00EE18A0" w14:paraId="4D72766F" w14:textId="77777777" w:rsidTr="009D1F66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C9F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212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Советник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C0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7C250159" w14:textId="77777777" w:rsidTr="009D1F66">
        <w:trPr>
          <w:trHeight w:val="45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6528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2E089C1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290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9B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Главный специалист-эксперт</w:t>
            </w:r>
          </w:p>
        </w:tc>
      </w:tr>
      <w:tr w:rsidR="003A188E" w:rsidRPr="00EE18A0" w14:paraId="3276138E" w14:textId="77777777" w:rsidTr="009D1F66">
        <w:trPr>
          <w:trHeight w:val="45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D8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44689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C7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2A426A">
              <w:rPr>
                <w:color w:val="000000"/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A2E2E" w14:paraId="7D05C7B5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A43" w14:textId="77777777" w:rsidR="003A188E" w:rsidRPr="00EA2E2E" w:rsidRDefault="003A188E" w:rsidP="00FE3C46">
            <w:pPr>
              <w:pStyle w:val="ConsPlusNormal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2E2E">
              <w:rPr>
                <w:b/>
                <w:color w:val="000000"/>
                <w:sz w:val="28"/>
                <w:szCs w:val="28"/>
              </w:rPr>
              <w:t>2. В Аппарате Народного Совета Донецкой Народной Республики</w:t>
            </w:r>
          </w:p>
        </w:tc>
      </w:tr>
      <w:tr w:rsidR="003A188E" w:rsidRPr="00EE18A0" w14:paraId="2BA222B1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B763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2375A" w14:textId="77777777" w:rsidR="003A188E" w:rsidRPr="00EE18A0" w:rsidRDefault="003A188E" w:rsidP="00FE3C46">
            <w:pPr>
              <w:tabs>
                <w:tab w:val="left" w:pos="1348"/>
              </w:tabs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3B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Аппарата Народного Совета Донецкой Народной Республики</w:t>
            </w:r>
          </w:p>
        </w:tc>
      </w:tr>
      <w:tr w:rsidR="003A188E" w:rsidRPr="00EE18A0" w14:paraId="56B1F153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55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10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E2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</w:t>
            </w:r>
            <w:r>
              <w:rPr>
                <w:rFonts w:ascii="Times New Roman" w:hAnsi="Times New Roman"/>
                <w:sz w:val="28"/>
                <w:szCs w:val="28"/>
              </w:rPr>
              <w:t>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3A188E" w:rsidRPr="00EE18A0" w14:paraId="5C92535B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A7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E5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BE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уководителя Аппарата Народного Совета Донецкой Народной Республики</w:t>
            </w:r>
          </w:p>
        </w:tc>
      </w:tr>
      <w:tr w:rsidR="003A188E" w:rsidRPr="00EE18A0" w14:paraId="42A8897D" w14:textId="77777777" w:rsidTr="009D1F66">
        <w:trPr>
          <w:trHeight w:val="3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1D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3B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F7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3A188E" w:rsidRPr="00EE18A0" w14:paraId="6F749F41" w14:textId="77777777" w:rsidTr="009D1F66">
        <w:trPr>
          <w:trHeight w:val="46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66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AA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CE8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3A188E" w:rsidRPr="00EE18A0" w14:paraId="77921864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BAF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82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8A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Народного Совета Донецкой Народной Республики</w:t>
            </w:r>
          </w:p>
        </w:tc>
      </w:tr>
      <w:tr w:rsidR="003A188E" w:rsidRPr="00EE18A0" w14:paraId="7BC43B7B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28C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63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DC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Народного Совета Донецкой Народной Республики</w:t>
            </w:r>
          </w:p>
        </w:tc>
      </w:tr>
      <w:tr w:rsidR="003A188E" w:rsidRPr="00EE18A0" w14:paraId="778D4B66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16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  <w:p w14:paraId="2FAF14B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75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72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екретариата Председателя Народного Совета Донецкой Народной Республики</w:t>
            </w:r>
          </w:p>
        </w:tc>
      </w:tr>
      <w:tr w:rsidR="003A188E" w:rsidRPr="00EE18A0" w14:paraId="50CF70D7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EC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9B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FB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3A188E" w:rsidRPr="00EE18A0" w14:paraId="38271567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9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9B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35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42450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– начальник управления</w:t>
            </w:r>
          </w:p>
        </w:tc>
      </w:tr>
      <w:tr w:rsidR="003A188E" w:rsidRPr="00EE18A0" w14:paraId="287B37F6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D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07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9B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4C681195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5B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E1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B0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A188E" w:rsidRPr="00EE18A0" w14:paraId="23AE77FA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EC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BA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4B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3A188E" w:rsidRPr="00EE18A0" w14:paraId="4FFD3F31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49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BE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36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478642C4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8C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DA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AE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72A9C102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84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59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3D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3A188E" w:rsidRPr="00EE18A0" w14:paraId="14CBF518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BA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57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2D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Народного Совета Донецкой Народной Республики</w:t>
            </w:r>
          </w:p>
        </w:tc>
      </w:tr>
      <w:tr w:rsidR="003A188E" w:rsidRPr="00EE18A0" w14:paraId="011D6E10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50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FB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C5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ервого заместителя Председателя Народного Совета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Донецкой Народной Республики,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заместителя Председателя Народного Совета Донецкой Народной Республики</w:t>
            </w:r>
          </w:p>
        </w:tc>
      </w:tr>
      <w:tr w:rsidR="003A188E" w:rsidRPr="00EE18A0" w14:paraId="4BF78A44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9D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08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EB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П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Народного Совета Донецкой Народной Республики, референт заместителя Председателя Народного Совета Донецкой Народной Республики</w:t>
            </w:r>
          </w:p>
        </w:tc>
      </w:tr>
      <w:tr w:rsidR="003A188E" w:rsidRPr="00EE18A0" w14:paraId="69EAF106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DD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44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1D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Председателя Народного Совета</w:t>
            </w:r>
            <w:r>
              <w:t xml:space="preserve">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5843C5B1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94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54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8D0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4083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</w:t>
            </w:r>
            <w:r w:rsidRPr="00774083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</w:p>
        </w:tc>
      </w:tr>
      <w:tr w:rsidR="003A188E" w:rsidRPr="00EE18A0" w14:paraId="6E5BF76C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F3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B7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996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775D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 Председател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я Народного Совета Донецкой Народной Республики</w:t>
            </w:r>
          </w:p>
        </w:tc>
      </w:tr>
      <w:tr w:rsidR="003A188E" w:rsidRPr="00EE18A0" w14:paraId="4C7678CB" w14:textId="77777777" w:rsidTr="009D1F66">
        <w:trPr>
          <w:trHeight w:val="109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D27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5D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6D1A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Руководителя Аппарата Народного Совета </w:t>
            </w:r>
            <w:r w:rsidRPr="0025775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46FFE1A2" w14:textId="77777777" w:rsidTr="009D1F66">
        <w:trPr>
          <w:trHeight w:val="37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DE5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53D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88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3A188E" w:rsidRPr="00EE18A0" w14:paraId="78F53D4F" w14:textId="77777777" w:rsidTr="009D1F66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FD9B8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047D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DA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3A188E" w:rsidRPr="00EE18A0" w14:paraId="5CFD67C9" w14:textId="77777777" w:rsidTr="009D1F66">
        <w:trPr>
          <w:trHeight w:val="2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DF81B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4201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F9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4AB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 Народного Совета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3A188E" w:rsidRPr="00EE18A0" w14:paraId="279B42E1" w14:textId="77777777" w:rsidTr="009D1F66">
        <w:trPr>
          <w:trHeight w:val="2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6702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7B2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00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613B58AD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7B0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93B0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E3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3A188E" w:rsidRPr="00EE18A0" w14:paraId="7F7B0489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1FA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AB3" w14:textId="77777777" w:rsidR="003A188E" w:rsidRPr="00EE18A0" w:rsidRDefault="003A188E" w:rsidP="00FE3C46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  <w:r w:rsidRPr="00EE18A0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0791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3A188E" w:rsidRPr="00EE18A0" w14:paraId="5A651C68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B2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706" w14:textId="77777777" w:rsidR="003A188E" w:rsidRPr="00EE18A0" w:rsidRDefault="003A188E" w:rsidP="00FE3C46">
            <w:pPr>
              <w:pStyle w:val="ConsPlusNormal"/>
              <w:tabs>
                <w:tab w:val="left" w:pos="91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FE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3A188E" w:rsidRPr="00EE18A0" w14:paraId="00ED50B9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C4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345" w14:textId="77777777" w:rsidR="003A188E" w:rsidRPr="00EE18A0" w:rsidRDefault="003A188E" w:rsidP="00FE3C46">
            <w:pPr>
              <w:pStyle w:val="ConsPlusNormal"/>
              <w:tabs>
                <w:tab w:val="left" w:pos="165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8CE" w14:textId="77777777" w:rsidR="003A188E" w:rsidRPr="00CC54FB" w:rsidRDefault="003A188E" w:rsidP="00FE3C46">
            <w:pPr>
              <w:rPr>
                <w:rFonts w:ascii="Times New Roman" w:hAnsi="Times New Roman"/>
                <w:sz w:val="28"/>
                <w:szCs w:val="28"/>
              </w:rPr>
            </w:pPr>
            <w:r w:rsidRPr="00CC54F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14:paraId="217E2F6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8E" w:rsidRPr="00EE18A0" w14:paraId="607CD382" w14:textId="77777777" w:rsidTr="009D1F66">
        <w:trPr>
          <w:trHeight w:val="53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E759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1631038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6529" w14:textId="77777777" w:rsidR="003A188E" w:rsidRPr="00EE18A0" w:rsidRDefault="003A188E" w:rsidP="00FE3C46">
            <w:pPr>
              <w:pStyle w:val="ConsPlusNormal"/>
              <w:tabs>
                <w:tab w:val="left" w:pos="87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375"/>
            </w:tblGrid>
            <w:tr w:rsidR="003A188E" w:rsidRPr="00EE18A0" w14:paraId="540B79D6" w14:textId="77777777" w:rsidTr="00FE3C46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DBE7" w14:textId="77777777" w:rsidR="003A188E" w:rsidRPr="00EE18A0" w:rsidRDefault="003A188E" w:rsidP="00FE3C46">
                  <w:pPr>
                    <w:ind w:left="-29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Главный специалист</w:t>
                  </w:r>
                  <w:r>
                    <w:rPr>
                      <w:sz w:val="28"/>
                      <w:szCs w:val="28"/>
                    </w:rPr>
                    <w:t xml:space="preserve"> - эксперт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14D9" w14:textId="77777777" w:rsidR="003A188E" w:rsidRPr="00EE18A0" w:rsidRDefault="003A188E" w:rsidP="00FE3C46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EE18A0">
                    <w:rPr>
                      <w:sz w:val="28"/>
                      <w:szCs w:val="28"/>
                    </w:rPr>
                    <w:t>02-4-3-28</w:t>
                  </w:r>
                </w:p>
              </w:tc>
            </w:tr>
          </w:tbl>
          <w:p w14:paraId="574DD8A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A188E" w:rsidRPr="00EE18A0" w14:paraId="615096DD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A7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10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E3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E18A0" w14:paraId="1EA3FAC8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66C" w14:textId="77777777" w:rsidR="003A188E" w:rsidRPr="00EE18A0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Правительства Донецкой Народной Республики</w:t>
            </w:r>
          </w:p>
        </w:tc>
      </w:tr>
      <w:tr w:rsidR="003A188E" w:rsidRPr="00EE18A0" w14:paraId="1FD27CBD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3B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AC6" w14:textId="77777777" w:rsidR="003A188E" w:rsidRPr="00EE18A0" w:rsidRDefault="003A188E" w:rsidP="00FE3C4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01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Аппарата Правительства Донецкой Народной Республики</w:t>
            </w:r>
          </w:p>
        </w:tc>
      </w:tr>
      <w:tr w:rsidR="003A188E" w:rsidRPr="00EE18A0" w14:paraId="44E26591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8209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7616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641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</w:t>
            </w:r>
          </w:p>
        </w:tc>
      </w:tr>
      <w:tr w:rsidR="003A188E" w:rsidRPr="00EE18A0" w14:paraId="45C5842D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F503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5B82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BE2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Аппарата Правительства Донецкой Народной Республики – пресс-секретарь Председателя Правительства Донецкой Народной Республики</w:t>
            </w:r>
          </w:p>
        </w:tc>
      </w:tr>
      <w:tr w:rsidR="003A188E" w:rsidRPr="00EE18A0" w14:paraId="07F6353E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793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9FD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83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Республики – руководитель протокола Председателя Правительства Донецкой Народной Республики</w:t>
            </w:r>
          </w:p>
        </w:tc>
      </w:tr>
      <w:tr w:rsidR="003A188E" w:rsidRPr="00EE18A0" w14:paraId="249C97CD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98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E1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1D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руководителя Аппарата Правительства Донецкой Народной Республики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управляющий делами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Правительства Донецкой Народной Республики</w:t>
            </w:r>
          </w:p>
        </w:tc>
      </w:tr>
      <w:tr w:rsidR="003A188E" w:rsidRPr="00EE18A0" w14:paraId="20370906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3C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3D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3F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3A188E" w:rsidRPr="00EE18A0" w14:paraId="27AE5E10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DC2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8F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076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</w:p>
        </w:tc>
      </w:tr>
      <w:tr w:rsidR="003A188E" w:rsidRPr="00EE18A0" w14:paraId="6F0E41A1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49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6D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8E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 С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екретариата Председателя Правительства Донецкой Народной Республики</w:t>
            </w:r>
          </w:p>
        </w:tc>
      </w:tr>
      <w:tr w:rsidR="003A188E" w:rsidRPr="00EE18A0" w14:paraId="2F9E7488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CE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E0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23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 </w:t>
            </w:r>
          </w:p>
        </w:tc>
      </w:tr>
      <w:tr w:rsidR="003A188E" w:rsidRPr="00EE18A0" w14:paraId="7FC1AD2C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0B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A3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EE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начальник управления</w:t>
            </w:r>
          </w:p>
        </w:tc>
      </w:tr>
      <w:tr w:rsidR="003A188E" w:rsidRPr="00EE18A0" w14:paraId="64BA2FAA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CD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7B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BDC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4B1C2929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BC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D1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9C6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A188E" w:rsidRPr="00EE18A0" w14:paraId="6B7FD8D0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7A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E3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9C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</w:tr>
      <w:tr w:rsidR="003A188E" w:rsidRPr="00EE18A0" w14:paraId="2D3A1CE2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E6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CC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99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76DFCDF5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A9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66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DC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7C19BA92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45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BF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73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Секретариата Первого заместителя Председателя Правительства</w:t>
            </w:r>
            <w:r>
              <w:t xml:space="preserve"> 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5875EB02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AF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D2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9D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</w:p>
        </w:tc>
      </w:tr>
      <w:tr w:rsidR="003A188E" w:rsidRPr="00EE18A0" w14:paraId="3D8CEED8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B4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38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86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Руководителя Аппарата Правительства Донецкой Народной Республики</w:t>
            </w:r>
          </w:p>
        </w:tc>
      </w:tr>
      <w:tr w:rsidR="003A188E" w:rsidRPr="00EE18A0" w14:paraId="3E833775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11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52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F2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екретариата заместителя Председателя Правительства Донецкой Народной Республики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министра Д</w:t>
            </w:r>
            <w:r w:rsidRPr="002D51B8">
              <w:rPr>
                <w:rFonts w:ascii="Times New Roman" w:hAnsi="Times New Roman"/>
                <w:color w:val="000000"/>
                <w:sz w:val="28"/>
                <w:szCs w:val="28"/>
              </w:rPr>
              <w:t>онецкой Народной Республики</w:t>
            </w:r>
          </w:p>
        </w:tc>
      </w:tr>
      <w:tr w:rsidR="003A188E" w:rsidRPr="00EE18A0" w14:paraId="1930F87F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54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89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2C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отдела – заведующий сектором</w:t>
            </w:r>
          </w:p>
        </w:tc>
      </w:tr>
      <w:tr w:rsidR="003A188E" w:rsidRPr="00EE18A0" w14:paraId="39B8E14D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F9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F7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55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Председателя Правительства Донецкой Народной Республики</w:t>
            </w:r>
          </w:p>
        </w:tc>
      </w:tr>
      <w:tr w:rsidR="003A188E" w:rsidRPr="00EE18A0" w14:paraId="141F40CF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99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55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61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Председателя Правительства Донецкой Народной Республики</w:t>
            </w:r>
          </w:p>
        </w:tc>
      </w:tr>
      <w:tr w:rsidR="003A188E" w:rsidRPr="00EE18A0" w14:paraId="70DFA84E" w14:textId="77777777" w:rsidTr="009D1F66">
        <w:trPr>
          <w:trHeight w:val="85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C2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09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68CA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Референт Председателя Правительства Донецкой Народной Республики</w:t>
            </w:r>
          </w:p>
        </w:tc>
      </w:tr>
      <w:tr w:rsidR="003A188E" w:rsidRPr="00EE18A0" w14:paraId="555B135B" w14:textId="77777777" w:rsidTr="009D1F66">
        <w:trPr>
          <w:trHeight w:val="2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A20F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FEA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BE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3A188E" w:rsidRPr="00EE18A0" w14:paraId="32DC5227" w14:textId="77777777" w:rsidTr="009D1F66">
        <w:trPr>
          <w:trHeight w:val="3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26AF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741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C2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</w:t>
            </w: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3A188E" w:rsidRPr="00EE18A0" w14:paraId="39B7D81F" w14:textId="77777777" w:rsidTr="009D1F66">
        <w:trPr>
          <w:trHeight w:val="27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7C28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EA2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83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– заведующий сектором в Секретариате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Председателя Правительства Донецкой Народной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департаменте, управлении</w:t>
            </w:r>
          </w:p>
        </w:tc>
      </w:tr>
      <w:tr w:rsidR="003A188E" w:rsidRPr="00EE18A0" w14:paraId="2AE728C9" w14:textId="77777777" w:rsidTr="009D1F66">
        <w:trPr>
          <w:trHeight w:val="6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E8F0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2A8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94F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47E4D993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48030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66AC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C9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3A188E" w:rsidRPr="00EE18A0" w14:paraId="05ECDA64" w14:textId="77777777" w:rsidTr="009D1F66">
        <w:trPr>
          <w:trHeight w:val="1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02C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4A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86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специалист</w:t>
            </w:r>
          </w:p>
        </w:tc>
      </w:tr>
      <w:tr w:rsidR="003A188E" w:rsidRPr="00EE18A0" w14:paraId="16C5FBCC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E46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  <w:p w14:paraId="3A8208F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67C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BB8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ервого заместителя Председателя Правительства Донецкой Народной Республики</w:t>
            </w:r>
          </w:p>
        </w:tc>
      </w:tr>
      <w:tr w:rsidR="003A188E" w:rsidRPr="00EE18A0" w14:paraId="203201E8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96E7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EBAC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99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</w:t>
            </w:r>
          </w:p>
        </w:tc>
      </w:tr>
      <w:tr w:rsidR="003A188E" w:rsidRPr="00EE18A0" w14:paraId="563BA417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FDAE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9D8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E3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117">
              <w:rPr>
                <w:rFonts w:ascii="Times New Roman" w:hAnsi="Times New Roman"/>
                <w:sz w:val="28"/>
                <w:szCs w:val="28"/>
              </w:rPr>
              <w:t xml:space="preserve">Помощник заместителя Председателя Правительства Донецкой Народной Республики –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 Аппарата Правительства</w:t>
            </w:r>
            <w:r w:rsidRPr="00E7511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3A188E" w:rsidRPr="00EE18A0" w14:paraId="08BABA63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2EB3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3CD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C0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Помощник заместителя Председателя Правительства Донецкой Народной Республики – 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3A188E" w:rsidRPr="00EE18A0" w14:paraId="60AF2B13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D20C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EA68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3E9" w14:textId="77777777" w:rsidR="003A188E" w:rsidRPr="00EE18A0" w:rsidRDefault="003A188E" w:rsidP="00FE3C46">
            <w:pPr>
              <w:pStyle w:val="ConsPlusNormal"/>
              <w:tabs>
                <w:tab w:val="left" w:pos="5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Главный консультант</w:t>
            </w:r>
          </w:p>
        </w:tc>
      </w:tr>
      <w:tr w:rsidR="003A188E" w:rsidRPr="00EE18A0" w14:paraId="323A8520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20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72E" w14:textId="77777777" w:rsidR="003A188E" w:rsidRPr="00EE18A0" w:rsidRDefault="003A188E" w:rsidP="00FE3C46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89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094C141D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DA4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69F0358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2646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lastRenderedPageBreak/>
              <w:t xml:space="preserve">Референт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7A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Главный специалист-эксперт</w:t>
            </w:r>
          </w:p>
        </w:tc>
      </w:tr>
      <w:tr w:rsidR="003A188E" w:rsidRPr="00EE18A0" w14:paraId="3E84F97C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06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FA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CF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E18A0" w14:paraId="2797DF3E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D966" w14:textId="77777777" w:rsidR="003A188E" w:rsidRPr="00EE18A0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исполнительных орган</w:t>
            </w:r>
            <w:r>
              <w:rPr>
                <w:b/>
                <w:color w:val="000000"/>
                <w:sz w:val="28"/>
                <w:szCs w:val="28"/>
              </w:rPr>
              <w:t>ах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3A188E" w:rsidRPr="00EE18A0" w14:paraId="7A8E0B41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286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72AA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85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3A188E" w:rsidRPr="00EE18A0" w14:paraId="1646F9DA" w14:textId="77777777" w:rsidTr="009D1F66">
        <w:trPr>
          <w:trHeight w:val="72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3CA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AD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25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руководителя исполнительного органа</w:t>
            </w:r>
          </w:p>
        </w:tc>
      </w:tr>
      <w:tr w:rsidR="003A188E" w:rsidRPr="00EE18A0" w14:paraId="451F4D63" w14:textId="77777777" w:rsidTr="009D1F66">
        <w:trPr>
          <w:trHeight w:val="11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F4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B1C" w14:textId="77777777" w:rsidR="003A188E" w:rsidRPr="00843C3C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7F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исполнительного органа</w:t>
            </w:r>
          </w:p>
        </w:tc>
      </w:tr>
      <w:tr w:rsidR="003A188E" w:rsidRPr="00EE18A0" w14:paraId="5F185198" w14:textId="77777777" w:rsidTr="009D1F66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B85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3BDB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2CBF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5F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департамента</w:t>
            </w:r>
          </w:p>
        </w:tc>
      </w:tr>
      <w:tr w:rsidR="003A188E" w:rsidRPr="00EE18A0" w14:paraId="5BCA6B63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264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9D5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456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88E" w:rsidRPr="00EE18A0" w14:paraId="317D03AC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8E20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767A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9A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5FE4A4E7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9E73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567C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057" w14:textId="77777777" w:rsidR="003A188E" w:rsidRPr="00215F2C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A188E" w:rsidRPr="00EE18A0" w14:paraId="40E791D2" w14:textId="77777777" w:rsidTr="009D1F66">
        <w:trPr>
          <w:trHeight w:val="38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70FF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DBE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02C1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5D03AD62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F29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55C4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70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30E1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3A188E" w:rsidRPr="00EE18A0" w14:paraId="412E5BD3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6104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9BD2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8C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Советник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3A188E" w:rsidRPr="00EE18A0" w14:paraId="58A08D0B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91D5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6C9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9B7" w14:textId="77777777" w:rsidR="003A188E" w:rsidRPr="005F30E1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в департаменте </w:t>
            </w:r>
          </w:p>
        </w:tc>
      </w:tr>
      <w:tr w:rsidR="003A188E" w:rsidRPr="00EE18A0" w14:paraId="6F276421" w14:textId="77777777" w:rsidTr="009D1F66">
        <w:trPr>
          <w:trHeight w:val="5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FB77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EFDB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8D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в департаменте</w:t>
            </w:r>
          </w:p>
        </w:tc>
      </w:tr>
      <w:tr w:rsidR="003A188E" w:rsidRPr="00EE18A0" w14:paraId="234942A5" w14:textId="77777777" w:rsidTr="009D1F66">
        <w:trPr>
          <w:trHeight w:val="1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AE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6A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605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департаменте, управлении</w:t>
            </w:r>
          </w:p>
        </w:tc>
      </w:tr>
      <w:tr w:rsidR="003A188E" w:rsidRPr="00EE18A0" w14:paraId="3696EE92" w14:textId="77777777" w:rsidTr="009D1F66">
        <w:trPr>
          <w:trHeight w:val="22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699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5A1C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Советник государственной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DB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Заместитель начальника отдела</w:t>
            </w:r>
          </w:p>
        </w:tc>
      </w:tr>
      <w:tr w:rsidR="003A188E" w:rsidRPr="00EE18A0" w14:paraId="6CCF451A" w14:textId="77777777" w:rsidTr="009D1F66">
        <w:trPr>
          <w:trHeight w:val="5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B2FC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DB5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62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8"/>
                <w:szCs w:val="28"/>
              </w:rPr>
              <w:t>в департаменте, управлении</w:t>
            </w:r>
          </w:p>
        </w:tc>
      </w:tr>
      <w:tr w:rsidR="003A188E" w:rsidRPr="00EE18A0" w14:paraId="3493FF89" w14:textId="77777777" w:rsidTr="009D1F66">
        <w:trPr>
          <w:trHeight w:val="52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DE98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A59A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DBC0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0D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57454F04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092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FFE7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2B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советник</w:t>
            </w:r>
          </w:p>
        </w:tc>
      </w:tr>
      <w:tr w:rsidR="003A188E" w:rsidRPr="00EE18A0" w14:paraId="24C3E684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79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AB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4E7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3A188E" w:rsidRPr="00EE18A0" w14:paraId="3167F241" w14:textId="77777777" w:rsidTr="009D1F66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C3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DD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7833" w14:textId="77777777" w:rsidR="003A188E" w:rsidRPr="00EE18A0" w:rsidRDefault="003A188E" w:rsidP="00FE3C46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3AC62304" w14:textId="77777777" w:rsidTr="009D1F66">
        <w:trPr>
          <w:trHeight w:val="44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42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  <w:p w14:paraId="5EA0236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9C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BC37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</w:tr>
      <w:tr w:rsidR="003A188E" w:rsidRPr="00EE18A0" w14:paraId="3D00D3BB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D2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78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DE4" w14:textId="77777777" w:rsidR="003A188E" w:rsidRPr="00EE18A0" w:rsidRDefault="003A188E" w:rsidP="00FE3C46">
            <w:pPr>
              <w:pStyle w:val="ConsPlusNormal"/>
              <w:tabs>
                <w:tab w:val="left" w:pos="415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E18A0" w14:paraId="6DCD43C0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91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79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EF2" w14:textId="77777777" w:rsidR="003A188E" w:rsidRPr="00EE18A0" w:rsidRDefault="003A188E" w:rsidP="00FE3C46">
            <w:pPr>
              <w:pStyle w:val="ConsPlusNormal"/>
              <w:tabs>
                <w:tab w:val="left" w:pos="4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DF0DCE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285AF9EB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4C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C8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63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</w:tr>
      <w:tr w:rsidR="003A188E" w:rsidRPr="00EE18A0" w14:paraId="58F5FC04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4F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50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86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3A188E" w:rsidRPr="00EE18A0" w14:paraId="6F6A7D85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BE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08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FF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3A188E" w:rsidRPr="00EE18A0" w14:paraId="45B28171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6E2" w14:textId="77777777" w:rsidR="003A188E" w:rsidRPr="00EE18A0" w:rsidRDefault="003A188E" w:rsidP="00FE3C46">
            <w:pPr>
              <w:numPr>
                <w:ilvl w:val="0"/>
                <w:numId w:val="2"/>
              </w:numPr>
              <w:tabs>
                <w:tab w:val="left" w:pos="27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Представительстве Донецкой Народной Республики</w:t>
            </w:r>
          </w:p>
          <w:p w14:paraId="32D237C6" w14:textId="77777777" w:rsidR="003A188E" w:rsidRPr="00EE18A0" w:rsidRDefault="003A188E" w:rsidP="00FE3C46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городе Москве</w:t>
            </w:r>
          </w:p>
        </w:tc>
      </w:tr>
      <w:tr w:rsidR="003A188E" w:rsidRPr="00EE18A0" w14:paraId="07AC0499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61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19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96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Руководитель Представительства</w:t>
            </w:r>
          </w:p>
        </w:tc>
      </w:tr>
      <w:tr w:rsidR="003A188E" w:rsidRPr="00EE18A0" w14:paraId="6B81924F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552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0D4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8318DE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B9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8318DE">
              <w:rPr>
                <w:color w:val="000000"/>
                <w:sz w:val="28"/>
                <w:szCs w:val="28"/>
              </w:rPr>
              <w:t>Заместитель руководителя Представительства</w:t>
            </w:r>
          </w:p>
        </w:tc>
      </w:tr>
      <w:tr w:rsidR="003A188E" w:rsidRPr="00EE18A0" w14:paraId="370918AD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6DD7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959E" w14:textId="77777777" w:rsidR="003A188E" w:rsidRPr="00EE18A0" w:rsidRDefault="003A188E" w:rsidP="00FE3C46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626" w14:textId="77777777" w:rsidR="003A188E" w:rsidRPr="00EE18A0" w:rsidRDefault="003A188E" w:rsidP="00FE3C46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3A188E" w:rsidRPr="00EE18A0" w14:paraId="5FBE76EA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47984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A089" w14:textId="77777777" w:rsidR="003A188E" w:rsidRPr="00EE18A0" w:rsidRDefault="003A188E" w:rsidP="00FE3C46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AAF" w14:textId="77777777" w:rsidR="003A188E" w:rsidRPr="00EE18A0" w:rsidRDefault="003A188E" w:rsidP="00FE3C46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41938921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9D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599" w14:textId="77777777" w:rsidR="003A188E" w:rsidRPr="00EE18A0" w:rsidRDefault="003A188E" w:rsidP="00FE3C46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424" w14:textId="77777777" w:rsidR="003A188E" w:rsidRPr="00EE18A0" w:rsidRDefault="003A188E" w:rsidP="00FE3C46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 Представительства</w:t>
            </w:r>
          </w:p>
        </w:tc>
      </w:tr>
      <w:tr w:rsidR="003A188E" w:rsidRPr="00EE18A0" w14:paraId="090DFBF3" w14:textId="77777777" w:rsidTr="009D1F66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129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A7F" w14:textId="77777777" w:rsidR="003A188E" w:rsidRPr="00EE18A0" w:rsidRDefault="003A188E" w:rsidP="00FE3C46">
            <w:pPr>
              <w:pStyle w:val="ConsPlusNormal"/>
              <w:tabs>
                <w:tab w:val="left" w:pos="1129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17050">
              <w:rPr>
                <w:color w:val="000000"/>
                <w:sz w:val="28"/>
                <w:szCs w:val="28"/>
              </w:rPr>
              <w:t xml:space="preserve">Советник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1705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37E" w14:textId="77777777" w:rsidR="003A188E" w:rsidRDefault="003A188E" w:rsidP="00FE3C46">
            <w:pPr>
              <w:pStyle w:val="ConsPlusNormal"/>
              <w:tabs>
                <w:tab w:val="left" w:pos="61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3406BC1C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73E3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AB2D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E9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оветник</w:t>
            </w:r>
          </w:p>
        </w:tc>
      </w:tr>
      <w:tr w:rsidR="003A188E" w:rsidRPr="00EE18A0" w14:paraId="6BF8E006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98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5B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95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к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онсультант</w:t>
            </w:r>
          </w:p>
        </w:tc>
      </w:tr>
      <w:tr w:rsidR="003A188E" w:rsidRPr="00EE18A0" w14:paraId="153A1385" w14:textId="77777777" w:rsidTr="009D1F66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1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12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17ECE">
              <w:rPr>
                <w:color w:val="000000" w:themeColor="text1"/>
                <w:sz w:val="28"/>
                <w:szCs w:val="28"/>
              </w:rPr>
              <w:t>Советник государственной гражданской служ</w:t>
            </w:r>
            <w:r>
              <w:rPr>
                <w:color w:val="000000" w:themeColor="text1"/>
                <w:sz w:val="28"/>
                <w:szCs w:val="28"/>
              </w:rPr>
              <w:t>бы Донецкой Народной Республики 3</w:t>
            </w:r>
            <w:r w:rsidRPr="00517ECE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E8A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4E7A0729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B918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F64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88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E18A0" w14:paraId="192955F8" w14:textId="77777777" w:rsidTr="009D1F66">
        <w:trPr>
          <w:trHeight w:val="51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1817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1913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BFD8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7ECE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3A188E" w:rsidRPr="00EE18A0" w14:paraId="68053049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A9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859" w14:textId="77777777" w:rsidR="003A188E" w:rsidRPr="00EE18A0" w:rsidRDefault="003A188E" w:rsidP="00FE3C46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A9E" w14:textId="77777777" w:rsidR="003A188E" w:rsidRPr="00EE18A0" w:rsidRDefault="003A188E" w:rsidP="00FE3C46">
            <w:pPr>
              <w:pStyle w:val="ConsPlusNormal"/>
              <w:tabs>
                <w:tab w:val="left" w:pos="89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1 разряда</w:t>
            </w:r>
          </w:p>
        </w:tc>
      </w:tr>
      <w:tr w:rsidR="003A188E" w:rsidRPr="00EE18A0" w14:paraId="0C047EA0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5E6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92D" w14:textId="77777777" w:rsidR="003A188E" w:rsidRPr="00517ECE" w:rsidRDefault="003A188E" w:rsidP="00FE3C46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2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FE45" w14:textId="77777777" w:rsidR="003A188E" w:rsidRPr="00EE18A0" w:rsidRDefault="003A188E" w:rsidP="00FE3C46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2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7E200183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86C9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B83" w14:textId="77777777" w:rsidR="003A188E" w:rsidRPr="00517ECE" w:rsidRDefault="003A188E" w:rsidP="00FE3C46">
            <w:pPr>
              <w:pStyle w:val="ConsPlusNormal"/>
              <w:tabs>
                <w:tab w:val="left" w:pos="40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sz w:val="28"/>
                <w:szCs w:val="28"/>
              </w:rPr>
              <w:t>ы Донецкой Народной Республики 3</w:t>
            </w:r>
            <w:r w:rsidRPr="00517EC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6CD" w14:textId="77777777" w:rsidR="003A188E" w:rsidRPr="00EE18A0" w:rsidRDefault="003A188E" w:rsidP="00FE3C46">
            <w:pPr>
              <w:pStyle w:val="ConsPlusNormal"/>
              <w:tabs>
                <w:tab w:val="left" w:pos="899"/>
              </w:tabs>
              <w:spacing w:line="276" w:lineRule="auto"/>
              <w:rPr>
                <w:sz w:val="28"/>
                <w:szCs w:val="28"/>
              </w:rPr>
            </w:pPr>
            <w:r w:rsidRPr="00517EC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3</w:t>
            </w:r>
            <w:r w:rsidRPr="00517ECE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7C7A79B1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3E4" w14:textId="77777777" w:rsidR="003A188E" w:rsidRPr="00FD0FEA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263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 xml:space="preserve">В территориальных органах исполнительных органов </w:t>
            </w:r>
          </w:p>
          <w:p w14:paraId="358CFAB3" w14:textId="77777777" w:rsidR="003A188E" w:rsidRPr="00EE18A0" w:rsidRDefault="003A188E" w:rsidP="00FE3C46">
            <w:pPr>
              <w:pStyle w:val="ConsPlusNormal"/>
              <w:tabs>
                <w:tab w:val="left" w:pos="263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2A468467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53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4CC" w14:textId="77777777" w:rsidR="003A188E" w:rsidRPr="00EE18A0" w:rsidRDefault="003A188E" w:rsidP="00FE3C46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67D2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Руководитель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  <w:p w14:paraId="490D9CD5" w14:textId="77777777" w:rsidR="003A188E" w:rsidRPr="00EE18A0" w:rsidRDefault="003A188E" w:rsidP="00FE3C46">
            <w:pPr>
              <w:pStyle w:val="ConsPlusNormal"/>
              <w:tabs>
                <w:tab w:val="left" w:pos="61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A188E" w:rsidRPr="00EE18A0" w14:paraId="1F3E83C1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21E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ADD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5A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 территориального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исполнительного органа</w:t>
            </w:r>
          </w:p>
        </w:tc>
      </w:tr>
      <w:tr w:rsidR="003A188E" w:rsidRPr="00EE18A0" w14:paraId="3DA347CB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7C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E7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2A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07ED0F91" w14:textId="77777777" w:rsidTr="009D1F66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0616E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8914D" w14:textId="77777777" w:rsidR="003A188E" w:rsidRPr="00EE18A0" w:rsidRDefault="003A188E" w:rsidP="00FE3C46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A5C2F">
              <w:rPr>
                <w:color w:val="000000"/>
                <w:sz w:val="28"/>
                <w:szCs w:val="28"/>
              </w:rPr>
              <w:t>Референт государственной гражданской служб</w:t>
            </w:r>
            <w:r>
              <w:rPr>
                <w:color w:val="000000"/>
                <w:sz w:val="28"/>
                <w:szCs w:val="28"/>
              </w:rPr>
              <w:t>ы Донецкой Народной Республики 1</w:t>
            </w:r>
            <w:r w:rsidRPr="00EA5C2F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F76" w14:textId="77777777" w:rsidR="003A188E" w:rsidRPr="00F642BF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17B29141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E28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C04" w14:textId="77777777" w:rsidR="003A188E" w:rsidRPr="00EA5C2F" w:rsidRDefault="003A188E" w:rsidP="00FE3C46">
            <w:pPr>
              <w:pStyle w:val="ConsPlusNormal"/>
              <w:tabs>
                <w:tab w:val="left" w:pos="122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3DD" w14:textId="77777777" w:rsidR="003A188E" w:rsidRPr="00F642BF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7F74E8E7" w14:textId="77777777" w:rsidTr="009D1F66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355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41E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620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- эксперт</w:t>
            </w:r>
          </w:p>
        </w:tc>
      </w:tr>
      <w:tr w:rsidR="003A188E" w:rsidRPr="00EE18A0" w14:paraId="583F20E3" w14:textId="77777777" w:rsidTr="009D1F66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7ECD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D04D" w14:textId="77777777" w:rsidR="003A188E" w:rsidRPr="00EE18A0" w:rsidRDefault="003A188E" w:rsidP="00FE3C46">
            <w:pPr>
              <w:pStyle w:val="ConsPlusNormal"/>
              <w:tabs>
                <w:tab w:val="left" w:pos="96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1D0AC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3A188E" w:rsidRPr="00EE18A0" w14:paraId="3ECED972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C7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F91" w14:textId="77777777" w:rsidR="003A188E" w:rsidRPr="00EE18A0" w:rsidRDefault="003A188E" w:rsidP="00FE3C46">
            <w:pPr>
              <w:pStyle w:val="ConsPlusNormal"/>
              <w:tabs>
                <w:tab w:val="left" w:pos="86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B7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3A188E" w:rsidRPr="00EE18A0" w14:paraId="00F4967A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F3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067" w14:textId="77777777" w:rsidR="003A188E" w:rsidRPr="00EE18A0" w:rsidRDefault="003A188E" w:rsidP="00FE3C46">
            <w:pPr>
              <w:pStyle w:val="ConsPlusNormal"/>
              <w:tabs>
                <w:tab w:val="left" w:pos="829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4F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  <w:tr w:rsidR="003A188E" w:rsidRPr="00EE18A0" w14:paraId="4CC98985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2A3" w14:textId="77777777" w:rsidR="003A188E" w:rsidRPr="00EE18A0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Счетной палаты Донецкой Народной Республики</w:t>
            </w:r>
          </w:p>
        </w:tc>
      </w:tr>
      <w:tr w:rsidR="003A188E" w:rsidRPr="00EE18A0" w14:paraId="421E4CD9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A49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0BA" w14:textId="77777777" w:rsidR="003A188E" w:rsidRPr="00EE18A0" w:rsidRDefault="003A188E" w:rsidP="00FE3C46">
            <w:pPr>
              <w:tabs>
                <w:tab w:val="left" w:pos="146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10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E18A0">
              <w:rPr>
                <w:sz w:val="28"/>
                <w:szCs w:val="28"/>
              </w:rPr>
              <w:t xml:space="preserve"> аппарата Счетной палаты Донецкой Народной Республики</w:t>
            </w:r>
          </w:p>
        </w:tc>
      </w:tr>
      <w:tr w:rsidR="003A188E" w:rsidRPr="00EE18A0" w14:paraId="6AE6869E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F6D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D0C1" w14:textId="77777777" w:rsidR="003A188E" w:rsidRPr="00EE18A0" w:rsidRDefault="003A188E" w:rsidP="00FE3C46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17F" w14:textId="77777777" w:rsidR="003A188E" w:rsidRPr="00EE18A0" w:rsidRDefault="003A188E" w:rsidP="00FE3C46">
            <w:pPr>
              <w:pStyle w:val="ConsPlusNormal"/>
              <w:tabs>
                <w:tab w:val="left" w:pos="8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руководителя аппарата </w:t>
            </w:r>
            <w:r w:rsidRPr="00FD54BD">
              <w:rPr>
                <w:color w:val="000000" w:themeColor="text1"/>
                <w:sz w:val="28"/>
                <w:szCs w:val="28"/>
              </w:rPr>
              <w:t>Счетной палаты Донецкой Народной Республики</w:t>
            </w:r>
          </w:p>
        </w:tc>
      </w:tr>
      <w:tr w:rsidR="003A188E" w:rsidRPr="00EE18A0" w14:paraId="13EE5E97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414D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0202" w14:textId="77777777" w:rsidR="003A188E" w:rsidRPr="00EE18A0" w:rsidRDefault="003A188E" w:rsidP="00FE3C46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B2B" w14:textId="77777777" w:rsidR="003A188E" w:rsidRPr="00EE18A0" w:rsidRDefault="003A188E" w:rsidP="00FE3C46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 w:rsidRPr="00FD54BD"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3A188E" w:rsidRPr="00EE18A0" w14:paraId="5152CDC4" w14:textId="77777777" w:rsidTr="009D1F66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F82A6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3F231" w14:textId="77777777" w:rsidR="003A188E" w:rsidRPr="00EE18A0" w:rsidRDefault="003A188E" w:rsidP="00FE3C46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47A" w14:textId="77777777" w:rsidR="003A188E" w:rsidRPr="00FD54BD" w:rsidRDefault="003A188E" w:rsidP="00FE3C46">
            <w:pPr>
              <w:pStyle w:val="ConsPlusNormal"/>
              <w:tabs>
                <w:tab w:val="left" w:pos="81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24644BB7" w14:textId="77777777" w:rsidTr="009D1F66">
        <w:trPr>
          <w:trHeight w:val="1132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CC30C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3A450" w14:textId="77777777" w:rsidR="003A188E" w:rsidRPr="00EE18A0" w:rsidRDefault="003A188E" w:rsidP="00FE3C46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35BC5" w14:textId="77777777" w:rsidR="003A188E" w:rsidRPr="00EE18A0" w:rsidRDefault="003A188E" w:rsidP="00FE3C46">
            <w:pPr>
              <w:pStyle w:val="ConsPlusNormal"/>
              <w:tabs>
                <w:tab w:val="left" w:pos="93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Советник Председателя Счетной палаты Донецкой Народной Республики</w:t>
            </w:r>
          </w:p>
        </w:tc>
      </w:tr>
      <w:tr w:rsidR="003A188E" w:rsidRPr="00EE18A0" w14:paraId="02D8C5C3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97955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812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2 </w:t>
            </w:r>
            <w:r w:rsidRPr="00EE18A0">
              <w:rPr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5C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сектором</w:t>
            </w:r>
          </w:p>
        </w:tc>
      </w:tr>
      <w:tr w:rsidR="003A188E" w:rsidRPr="00EE18A0" w14:paraId="7BF2CFBB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7899A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C8E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B8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Главный инспектор</w:t>
            </w:r>
          </w:p>
        </w:tc>
      </w:tr>
      <w:tr w:rsidR="003A188E" w:rsidRPr="00EE18A0" w14:paraId="2D9931D0" w14:textId="77777777" w:rsidTr="009D1F66">
        <w:trPr>
          <w:trHeight w:val="36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829DA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5FD9" w14:textId="77777777" w:rsidR="003A188E" w:rsidRPr="00EE18A0" w:rsidRDefault="003A188E" w:rsidP="00FE3C46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E88" w14:textId="77777777" w:rsidR="003A188E" w:rsidRPr="007E44CC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советник</w:t>
            </w:r>
          </w:p>
        </w:tc>
      </w:tr>
      <w:tr w:rsidR="003A188E" w:rsidRPr="00EE18A0" w14:paraId="5DA59E44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A33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4DC" w14:textId="77777777" w:rsidR="003A188E" w:rsidRPr="00EE18A0" w:rsidRDefault="003A188E" w:rsidP="00FE3C46">
            <w:pPr>
              <w:tabs>
                <w:tab w:val="left" w:pos="111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010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3A188E" w:rsidRPr="00EE18A0" w14:paraId="2CE1B96F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5895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2CB5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2D2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инспектор</w:t>
            </w:r>
          </w:p>
        </w:tc>
      </w:tr>
      <w:tr w:rsidR="003A188E" w:rsidRPr="00EE18A0" w14:paraId="5551E35B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945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BB9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8F2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Ведущий консультант</w:t>
            </w:r>
          </w:p>
        </w:tc>
      </w:tr>
      <w:tr w:rsidR="003A188E" w:rsidRPr="00EE18A0" w14:paraId="18269C76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2E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1E9" w14:textId="77777777" w:rsidR="003A188E" w:rsidRPr="00EE18A0" w:rsidRDefault="003A188E" w:rsidP="00FE3C46">
            <w:pPr>
              <w:pStyle w:val="ConsPlusNormal"/>
              <w:tabs>
                <w:tab w:val="left" w:pos="145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9E1" w14:textId="77777777" w:rsidR="003A188E" w:rsidRPr="00EE18A0" w:rsidRDefault="003A188E" w:rsidP="00FE3C46">
            <w:pPr>
              <w:pStyle w:val="ConsPlusNormal"/>
              <w:tabs>
                <w:tab w:val="left" w:pos="4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672FB179" w14:textId="77777777" w:rsidTr="009D1F66">
        <w:trPr>
          <w:trHeight w:val="56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D07C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2305" w14:textId="77777777" w:rsidR="003A188E" w:rsidRPr="00EE18A0" w:rsidRDefault="003A188E" w:rsidP="00FE3C46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Референт государственной гражданской службы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196" w14:textId="77777777" w:rsidR="003A188E" w:rsidRPr="00EE18A0" w:rsidRDefault="003A188E" w:rsidP="00FE3C46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E18A0" w14:paraId="6A4C1164" w14:textId="77777777" w:rsidTr="009D1F66">
        <w:trPr>
          <w:trHeight w:val="48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6412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CB5" w14:textId="77777777" w:rsidR="003A188E" w:rsidRPr="00EE18A0" w:rsidRDefault="003A188E" w:rsidP="00FE3C46">
            <w:pPr>
              <w:pStyle w:val="ConsPlusNormal"/>
              <w:tabs>
                <w:tab w:val="left" w:pos="956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13F" w14:textId="77777777" w:rsidR="003A188E" w:rsidRPr="00EE18A0" w:rsidRDefault="003A188E" w:rsidP="00FE3C46">
            <w:pPr>
              <w:pStyle w:val="ConsPlusNormal"/>
              <w:tabs>
                <w:tab w:val="left" w:pos="24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</w:t>
            </w:r>
            <w:r>
              <w:rPr>
                <w:sz w:val="28"/>
                <w:szCs w:val="28"/>
              </w:rPr>
              <w:t>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647C4BCE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B90" w14:textId="77777777" w:rsidR="003A188E" w:rsidRPr="0075777E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326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Избирательной комиссии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530EB9C4" w14:textId="77777777" w:rsidTr="009D1F66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C6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128" w14:textId="77777777" w:rsidR="003A188E" w:rsidRPr="00EE18A0" w:rsidRDefault="003A188E" w:rsidP="00FE3C4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36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Руководитель аппарата Избирательной комиссии Донецкой Народной Республики</w:t>
            </w:r>
          </w:p>
        </w:tc>
      </w:tr>
      <w:tr w:rsidR="003A188E" w:rsidRPr="00EE18A0" w14:paraId="085D2D36" w14:textId="77777777" w:rsidTr="009D1F66">
        <w:trPr>
          <w:trHeight w:val="11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6FE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29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</w:t>
            </w:r>
            <w:r>
              <w:rPr>
                <w:color w:val="000000"/>
                <w:sz w:val="28"/>
                <w:szCs w:val="28"/>
              </w:rPr>
              <w:t>к Донецкой Народной Республики 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  <w:r w:rsidRPr="00EE18A0">
              <w:rPr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02E" w14:textId="77777777" w:rsidR="003A188E" w:rsidRPr="00EE18A0" w:rsidRDefault="003A188E" w:rsidP="00FE3C4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Заместитель руководителя аппарата Избирательной комиссии Донецкой Народной Республики</w:t>
            </w:r>
          </w:p>
        </w:tc>
      </w:tr>
      <w:tr w:rsidR="003A188E" w:rsidRPr="00EE18A0" w14:paraId="49A5CBAF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27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13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  <w:r w:rsidRPr="00B03CF3">
              <w:rPr>
                <w:color w:val="000000"/>
                <w:sz w:val="28"/>
                <w:szCs w:val="28"/>
              </w:rPr>
              <w:t xml:space="preserve">Действительный 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3CF3">
              <w:rPr>
                <w:color w:val="000000"/>
                <w:sz w:val="28"/>
                <w:szCs w:val="28"/>
              </w:rPr>
              <w:t xml:space="preserve"> класса</w:t>
            </w:r>
            <w:r w:rsidRPr="00B03CF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221" w14:textId="77777777" w:rsidR="003A188E" w:rsidRPr="00EE18A0" w:rsidRDefault="003A188E" w:rsidP="00FE3C4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7A2D6661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CC0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A92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B78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A188E" w:rsidRPr="00EE18A0" w14:paraId="7C81D5E9" w14:textId="77777777" w:rsidTr="009D1F66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84A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1C3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F0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3CB6A024" w14:textId="77777777" w:rsidTr="009D1F66">
        <w:trPr>
          <w:trHeight w:val="55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F5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6A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9E79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3A188E" w:rsidRPr="00EE18A0" w14:paraId="6D8D701B" w14:textId="77777777" w:rsidTr="009D1F66">
        <w:trPr>
          <w:trHeight w:val="3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4A7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77DD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27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06F4ED7E" w14:textId="77777777" w:rsidTr="009D1F66">
        <w:trPr>
          <w:trHeight w:val="18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2B3D7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A3F0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BE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92A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0BBFF4F4" w14:textId="77777777" w:rsidTr="009D1F66">
        <w:trPr>
          <w:trHeight w:val="9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7AF12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3D8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A00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Консультант по выборам </w:t>
            </w:r>
            <w:r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EE18A0">
              <w:rPr>
                <w:rFonts w:ascii="Times New Roman" w:hAnsi="Times New Roman"/>
                <w:sz w:val="28"/>
                <w:szCs w:val="28"/>
              </w:rPr>
              <w:t>редседатель территориальной избирательной комиссии</w:t>
            </w:r>
          </w:p>
        </w:tc>
      </w:tr>
      <w:tr w:rsidR="003A188E" w:rsidRPr="00EE18A0" w14:paraId="21A9E9B8" w14:textId="77777777" w:rsidTr="009D1F66">
        <w:trPr>
          <w:trHeight w:val="37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FBE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766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58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3A188E" w:rsidRPr="00EE18A0" w14:paraId="3BC2CD91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FA9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01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BF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управлении</w:t>
            </w:r>
          </w:p>
        </w:tc>
      </w:tr>
      <w:tr w:rsidR="003A188E" w:rsidRPr="00EE18A0" w14:paraId="26E29573" w14:textId="77777777" w:rsidTr="009D1F66">
        <w:trPr>
          <w:trHeight w:val="40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509E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A58D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EC2C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A3FC1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4A2598ED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1C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DCB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2B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262B1434" w14:textId="77777777" w:rsidTr="009D1F66">
        <w:trPr>
          <w:trHeight w:val="12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88E2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F75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71A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консультант</w:t>
            </w:r>
          </w:p>
        </w:tc>
      </w:tr>
      <w:tr w:rsidR="003A188E" w:rsidRPr="00EE18A0" w14:paraId="1D6B4A18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94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5EC" w14:textId="77777777" w:rsidR="003A188E" w:rsidRPr="00EE18A0" w:rsidRDefault="003A188E" w:rsidP="00FE3C46">
            <w:pPr>
              <w:pStyle w:val="ConsPlusNormal"/>
              <w:tabs>
                <w:tab w:val="left" w:pos="9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C9E" w14:textId="77777777" w:rsidR="003A188E" w:rsidRPr="00EE18A0" w:rsidRDefault="003A188E" w:rsidP="00FE3C46">
            <w:pPr>
              <w:pStyle w:val="ConsPlusNormal"/>
              <w:tabs>
                <w:tab w:val="left" w:pos="7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</w:tr>
      <w:tr w:rsidR="003A188E" w:rsidRPr="00EE18A0" w14:paraId="6A37460A" w14:textId="77777777" w:rsidTr="009D1F66">
        <w:trPr>
          <w:trHeight w:val="12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6356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AF96B" w14:textId="77777777" w:rsidR="003A188E" w:rsidRPr="00EE18A0" w:rsidRDefault="003A188E" w:rsidP="00FE3C46">
            <w:pPr>
              <w:pStyle w:val="ConsPlusNormal"/>
              <w:tabs>
                <w:tab w:val="left" w:pos="69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71A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3A188E" w:rsidRPr="00EE18A0" w14:paraId="1B943E21" w14:textId="77777777" w:rsidTr="009D1F66">
        <w:trPr>
          <w:trHeight w:val="36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6E6F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68851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Референт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9F5" w14:textId="77777777" w:rsidR="003A188E" w:rsidRPr="00EE18A0" w:rsidRDefault="003A188E" w:rsidP="00FE3C46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08C4950A" w14:textId="77777777" w:rsidTr="009D1F66">
        <w:trPr>
          <w:trHeight w:val="3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02E77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340BA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3F0" w14:textId="77777777" w:rsidR="003A188E" w:rsidRPr="00EE18A0" w:rsidRDefault="003A188E" w:rsidP="00FE3C46">
            <w:pPr>
              <w:pStyle w:val="ConsPlusNormal"/>
              <w:tabs>
                <w:tab w:val="left" w:pos="42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3A188E" w:rsidRPr="00EE18A0" w14:paraId="03F63BD6" w14:textId="77777777" w:rsidTr="009D1F66">
        <w:trPr>
          <w:trHeight w:val="31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29B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A6E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D32" w14:textId="77777777" w:rsidR="003A188E" w:rsidRPr="00EE18A0" w:rsidRDefault="003A188E" w:rsidP="00FE3C46">
            <w:pPr>
              <w:pStyle w:val="ConsPlusNormal"/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</w:t>
            </w:r>
            <w:r>
              <w:rPr>
                <w:sz w:val="28"/>
                <w:szCs w:val="28"/>
              </w:rPr>
              <w:t xml:space="preserve">ст </w:t>
            </w:r>
          </w:p>
        </w:tc>
      </w:tr>
      <w:tr w:rsidR="003A188E" w:rsidRPr="00EE18A0" w14:paraId="5FCCBB0D" w14:textId="77777777" w:rsidTr="009D1F66">
        <w:trPr>
          <w:trHeight w:val="11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DF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935" w14:textId="77777777" w:rsidR="003A188E" w:rsidRPr="00EE18A0" w:rsidRDefault="003A188E" w:rsidP="00FE3C46">
            <w:pPr>
              <w:pStyle w:val="ConsPlusNormal"/>
              <w:tabs>
                <w:tab w:val="left" w:pos="119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AA2" w14:textId="77777777" w:rsidR="003A188E" w:rsidRPr="00EE18A0" w:rsidRDefault="003A188E" w:rsidP="00FE3C4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</w:tr>
      <w:tr w:rsidR="003A188E" w:rsidRPr="00EE18A0" w14:paraId="197935CC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663" w14:textId="77777777" w:rsidR="003A188E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275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аппарате Уполномоченного по правам человека в</w:t>
            </w:r>
          </w:p>
          <w:p w14:paraId="089D66B0" w14:textId="77777777" w:rsidR="003A188E" w:rsidRPr="0075777E" w:rsidRDefault="003A188E" w:rsidP="00FE3C46">
            <w:pPr>
              <w:pStyle w:val="ConsPlusNormal"/>
              <w:tabs>
                <w:tab w:val="left" w:pos="275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5777E">
              <w:rPr>
                <w:b/>
                <w:color w:val="000000"/>
                <w:sz w:val="28"/>
                <w:szCs w:val="28"/>
              </w:rPr>
              <w:t>Донецкой Народной Республике</w:t>
            </w:r>
          </w:p>
        </w:tc>
      </w:tr>
      <w:tr w:rsidR="003A188E" w:rsidRPr="00EE18A0" w14:paraId="05CF109C" w14:textId="77777777" w:rsidTr="009D1F66">
        <w:trPr>
          <w:trHeight w:val="124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8E0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18D5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Действительный 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9D2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аппарата Уполномоченного по правам человека в Донецкой Народной Республике</w:t>
            </w:r>
          </w:p>
        </w:tc>
      </w:tr>
      <w:tr w:rsidR="003A188E" w:rsidRPr="00EE18A0" w14:paraId="014A710C" w14:textId="77777777" w:rsidTr="009D1F66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2C3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57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63A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р</w:t>
            </w: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уководитель аппарата Уполномоченного по правам человека в Донецкой Народной Республике</w:t>
            </w:r>
          </w:p>
        </w:tc>
      </w:tr>
      <w:tr w:rsidR="003A188E" w:rsidRPr="00EE18A0" w14:paraId="5827AA5C" w14:textId="77777777" w:rsidTr="009D1F66">
        <w:trPr>
          <w:trHeight w:val="47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F81E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7124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65D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426DB003" w14:textId="77777777" w:rsidTr="009D1F66">
        <w:trPr>
          <w:trHeight w:val="45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F7DB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A2D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DD6" w14:textId="77777777" w:rsidR="003A188E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управления</w:t>
            </w:r>
          </w:p>
        </w:tc>
      </w:tr>
      <w:tr w:rsidR="003A188E" w:rsidRPr="00EE18A0" w14:paraId="40595DD5" w14:textId="77777777" w:rsidTr="009D1F66">
        <w:trPr>
          <w:trHeight w:val="41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631B2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1B8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E24" w14:textId="77777777" w:rsidR="003A188E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4A114C77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DA7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16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451" w14:textId="77777777" w:rsidR="003A188E" w:rsidRPr="0092432F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432F">
              <w:rPr>
                <w:rFonts w:ascii="Times New Roman" w:hAnsi="Times New Roman"/>
                <w:sz w:val="28"/>
                <w:szCs w:val="28"/>
              </w:rPr>
              <w:t>Помощник Уполномоченного по правам человека в Донецкой Народной Республике</w:t>
            </w:r>
          </w:p>
        </w:tc>
      </w:tr>
      <w:tr w:rsidR="003A188E" w:rsidRPr="00EE18A0" w14:paraId="1A59E691" w14:textId="77777777" w:rsidTr="009D1F66">
        <w:trPr>
          <w:trHeight w:val="2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09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552" w14:textId="77777777" w:rsidR="003A188E" w:rsidRPr="00EE18A0" w:rsidRDefault="003A188E" w:rsidP="00FE3C46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 xml:space="preserve">Государственный советник Донецкой Народной Республики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E18A0">
              <w:rPr>
                <w:color w:val="000000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F51" w14:textId="77777777" w:rsidR="003A188E" w:rsidRPr="00EE18A0" w:rsidRDefault="003A188E" w:rsidP="00FE3C46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color w:val="000000" w:themeColor="text1"/>
                <w:sz w:val="28"/>
                <w:szCs w:val="28"/>
              </w:rPr>
              <w:t xml:space="preserve"> в управлении</w:t>
            </w:r>
          </w:p>
        </w:tc>
      </w:tr>
      <w:tr w:rsidR="003A188E" w:rsidRPr="00EE18A0" w14:paraId="02E952A7" w14:textId="77777777" w:rsidTr="009D1F66">
        <w:trPr>
          <w:trHeight w:val="5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0EBD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515C4" w14:textId="77777777" w:rsidR="003A188E" w:rsidRPr="00EE18A0" w:rsidRDefault="003A188E" w:rsidP="00FE3C46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762" w14:textId="77777777" w:rsidR="003A188E" w:rsidRPr="00EE18A0" w:rsidRDefault="003A188E" w:rsidP="00FE3C46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237CE2D5" w14:textId="77777777" w:rsidTr="009D1F66">
        <w:trPr>
          <w:trHeight w:val="18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47F0C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AD9E9" w14:textId="77777777" w:rsidR="003A188E" w:rsidRPr="00EE18A0" w:rsidRDefault="003A188E" w:rsidP="00FE3C46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55D" w14:textId="77777777" w:rsidR="003A188E" w:rsidRPr="00EE18A0" w:rsidRDefault="003A188E" w:rsidP="00FE3C46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Заместитель начальника отдела</w:t>
            </w:r>
            <w:r>
              <w:rPr>
                <w:color w:val="000000"/>
                <w:sz w:val="28"/>
                <w:szCs w:val="28"/>
              </w:rPr>
              <w:t xml:space="preserve"> в управлении</w:t>
            </w:r>
          </w:p>
        </w:tc>
      </w:tr>
      <w:tr w:rsidR="003A188E" w:rsidRPr="00EE18A0" w14:paraId="4E5EBCF2" w14:textId="77777777" w:rsidTr="009D1F66">
        <w:trPr>
          <w:trHeight w:val="30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B40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FDF" w14:textId="77777777" w:rsidR="003A188E" w:rsidRPr="00EE18A0" w:rsidRDefault="003A188E" w:rsidP="00FE3C46">
            <w:pPr>
              <w:pStyle w:val="ConsPlusNormal"/>
              <w:tabs>
                <w:tab w:val="left" w:pos="1463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BA4" w14:textId="77777777" w:rsidR="003A188E" w:rsidRPr="00EE18A0" w:rsidRDefault="003A188E" w:rsidP="00FE3C46">
            <w:pPr>
              <w:pStyle w:val="ConsPlusNormal"/>
              <w:tabs>
                <w:tab w:val="left" w:pos="242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3173F814" w14:textId="77777777" w:rsidTr="009D1F66">
        <w:trPr>
          <w:trHeight w:val="48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7CD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9E1D0" w14:textId="77777777" w:rsidR="003A188E" w:rsidRPr="00EE18A0" w:rsidRDefault="003A188E" w:rsidP="00FE3C46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C87" w14:textId="77777777" w:rsidR="003A188E" w:rsidRPr="00EE18A0" w:rsidRDefault="003A188E" w:rsidP="00FE3C46">
            <w:pPr>
              <w:pStyle w:val="ConsPlusNormal"/>
              <w:tabs>
                <w:tab w:val="left" w:pos="39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Ведущий советник</w:t>
            </w:r>
          </w:p>
        </w:tc>
      </w:tr>
      <w:tr w:rsidR="003A188E" w:rsidRPr="00EE18A0" w14:paraId="5F77A8A1" w14:textId="77777777" w:rsidTr="009D1F66">
        <w:trPr>
          <w:trHeight w:val="61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D35C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DD3" w14:textId="77777777" w:rsidR="003A188E" w:rsidRPr="00EE18A0" w:rsidRDefault="003A188E" w:rsidP="00FE3C46">
            <w:pPr>
              <w:pStyle w:val="ConsPlusNormal"/>
              <w:tabs>
                <w:tab w:val="left" w:pos="1117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37B" w14:textId="77777777" w:rsidR="003A188E" w:rsidRDefault="003A188E" w:rsidP="00FE3C46">
            <w:pPr>
              <w:pStyle w:val="ConsPlusNormal"/>
              <w:tabs>
                <w:tab w:val="left" w:pos="392"/>
              </w:tabs>
              <w:spacing w:line="276" w:lineRule="auto"/>
              <w:rPr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консультант</w:t>
            </w:r>
          </w:p>
        </w:tc>
      </w:tr>
      <w:tr w:rsidR="003A188E" w:rsidRPr="00EE18A0" w14:paraId="1A9C1F27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541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D25" w14:textId="77777777" w:rsidR="003A188E" w:rsidRPr="00EE18A0" w:rsidRDefault="003A188E" w:rsidP="00FE3C46">
            <w:pPr>
              <w:pStyle w:val="ConsPlusNormal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68F" w14:textId="77777777" w:rsidR="003A188E" w:rsidRPr="00EE18A0" w:rsidRDefault="003A188E" w:rsidP="00FE3C46">
            <w:pPr>
              <w:pStyle w:val="ConsPlusNormal"/>
              <w:tabs>
                <w:tab w:val="left" w:pos="772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</w:t>
            </w:r>
          </w:p>
        </w:tc>
      </w:tr>
      <w:tr w:rsidR="003A188E" w:rsidRPr="00EE18A0" w14:paraId="75EEB250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0B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DFD" w14:textId="77777777" w:rsidR="003A188E" w:rsidRPr="00EE18A0" w:rsidRDefault="003A188E" w:rsidP="00FE3C46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283" w14:textId="77777777" w:rsidR="003A188E" w:rsidRPr="00EE18A0" w:rsidRDefault="003A188E" w:rsidP="00FE3C46">
            <w:pPr>
              <w:pStyle w:val="ConsPlusNormal"/>
              <w:tabs>
                <w:tab w:val="left" w:pos="51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3A188E" w:rsidRPr="00EE18A0" w14:paraId="721626C0" w14:textId="77777777" w:rsidTr="009D1F66">
        <w:trPr>
          <w:trHeight w:val="48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BA86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CB9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95D" w14:textId="77777777" w:rsidR="003A188E" w:rsidRPr="00EE18A0" w:rsidRDefault="003A188E" w:rsidP="00FE3C46">
            <w:pPr>
              <w:pStyle w:val="ConsPlusNormal"/>
              <w:tabs>
                <w:tab w:val="left" w:pos="35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Старший специалист 1 разряда</w:t>
            </w:r>
          </w:p>
        </w:tc>
      </w:tr>
      <w:tr w:rsidR="003A188E" w:rsidRPr="00EE18A0" w14:paraId="1E87844B" w14:textId="77777777" w:rsidTr="009D1F66">
        <w:trPr>
          <w:trHeight w:val="238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827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94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603" w14:textId="77777777" w:rsidR="003A188E" w:rsidRPr="00EE18A0" w:rsidRDefault="003A188E" w:rsidP="00FE3C46">
            <w:pPr>
              <w:pStyle w:val="ConsPlusNormal"/>
              <w:tabs>
                <w:tab w:val="left" w:pos="35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754800E4" w14:textId="77777777" w:rsidTr="009D1F66">
        <w:trPr>
          <w:trHeight w:val="5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6D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B43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 w:rsidRPr="00EE18A0">
              <w:rPr>
                <w:color w:val="000000" w:themeColor="text1"/>
                <w:sz w:val="28"/>
                <w:szCs w:val="28"/>
              </w:rPr>
              <w:t>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C11" w14:textId="77777777" w:rsidR="003A188E" w:rsidRPr="00EE18A0" w:rsidRDefault="003A188E" w:rsidP="00FE3C46">
            <w:pPr>
              <w:pStyle w:val="ConsPlusNormal"/>
              <w:tabs>
                <w:tab w:val="left" w:pos="73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1 разряда</w:t>
            </w:r>
          </w:p>
        </w:tc>
      </w:tr>
      <w:tr w:rsidR="003A188E" w:rsidRPr="00EE18A0" w14:paraId="109CE074" w14:textId="77777777" w:rsidTr="009D1F66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287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DDE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 w:themeColor="text1"/>
                <w:sz w:val="28"/>
                <w:szCs w:val="28"/>
              </w:rPr>
              <w:t xml:space="preserve">Секретарь государственной гражданской службы </w:t>
            </w:r>
            <w:r w:rsidRPr="00EE18A0">
              <w:rPr>
                <w:color w:val="000000"/>
                <w:sz w:val="28"/>
                <w:szCs w:val="28"/>
              </w:rPr>
              <w:t xml:space="preserve">Донецкой Народной Республики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E18A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BE8" w14:textId="77777777" w:rsidR="003A188E" w:rsidRPr="00EE18A0" w:rsidRDefault="003A188E" w:rsidP="00FE3C46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13A49B7D" w14:textId="77777777" w:rsidTr="009D1F66">
        <w:trPr>
          <w:trHeight w:val="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EA4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4E0" w14:textId="77777777" w:rsidR="003A188E" w:rsidRPr="00EE18A0" w:rsidRDefault="003A188E" w:rsidP="00FE3C4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932C10">
              <w:rPr>
                <w:color w:val="000000" w:themeColor="text1"/>
                <w:sz w:val="28"/>
                <w:szCs w:val="28"/>
              </w:rPr>
              <w:t>Секретарь государственной гражданской служб</w:t>
            </w:r>
            <w:r>
              <w:rPr>
                <w:color w:val="000000" w:themeColor="text1"/>
                <w:sz w:val="28"/>
                <w:szCs w:val="28"/>
              </w:rPr>
              <w:t>ы Донецкой Народной Республики 3</w:t>
            </w:r>
            <w:r w:rsidRPr="00932C10">
              <w:rPr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368" w14:textId="77777777" w:rsidR="003A188E" w:rsidRPr="00EE18A0" w:rsidRDefault="003A188E" w:rsidP="00FE3C46">
            <w:pPr>
              <w:pStyle w:val="ConsPlusNormal"/>
              <w:tabs>
                <w:tab w:val="left" w:pos="7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</w:t>
            </w:r>
            <w:r w:rsidRPr="00EE18A0">
              <w:rPr>
                <w:sz w:val="28"/>
                <w:szCs w:val="28"/>
              </w:rPr>
              <w:t xml:space="preserve"> разряда</w:t>
            </w:r>
          </w:p>
        </w:tc>
      </w:tr>
      <w:tr w:rsidR="003A188E" w:rsidRPr="00EE18A0" w14:paraId="388074CB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3E2" w14:textId="77777777" w:rsidR="003A188E" w:rsidRPr="00EE18A0" w:rsidRDefault="003A188E" w:rsidP="00FE3C46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 департаменте по обеспечению деятельности </w:t>
            </w:r>
            <w:r w:rsidRPr="00EE18A0">
              <w:rPr>
                <w:b/>
                <w:color w:val="000000"/>
                <w:sz w:val="28"/>
                <w:szCs w:val="28"/>
              </w:rPr>
              <w:t>миров</w:t>
            </w:r>
            <w:r>
              <w:rPr>
                <w:b/>
                <w:color w:val="000000"/>
                <w:sz w:val="28"/>
                <w:szCs w:val="28"/>
              </w:rPr>
              <w:t>ых судей</w:t>
            </w:r>
            <w:r w:rsidRPr="00EE18A0">
              <w:rPr>
                <w:b/>
                <w:color w:val="000000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3A188E" w:rsidRPr="00EE18A0" w14:paraId="60265CAC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25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942" w14:textId="77777777" w:rsidR="003A188E" w:rsidRPr="00EE18A0" w:rsidRDefault="003A188E" w:rsidP="00FE3C46">
            <w:pPr>
              <w:pStyle w:val="ConsPlusNormal"/>
              <w:tabs>
                <w:tab w:val="left" w:pos="154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78A" w14:textId="77777777" w:rsidR="003A188E" w:rsidRPr="00EE18A0" w:rsidRDefault="003A188E" w:rsidP="00FE3C46">
            <w:pPr>
              <w:pStyle w:val="ConsPlusNormal"/>
              <w:tabs>
                <w:tab w:val="left" w:pos="58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Помощник мирового судьи</w:t>
            </w:r>
          </w:p>
        </w:tc>
      </w:tr>
      <w:tr w:rsidR="003A188E" w:rsidRPr="00EE18A0" w14:paraId="203C5AF5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E0FE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5979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BCB" w14:textId="77777777" w:rsidR="003A188E" w:rsidRPr="003C6EC2" w:rsidRDefault="003A188E" w:rsidP="00FE3C46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6EC2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3A188E" w:rsidRPr="00EE18A0" w14:paraId="58C53986" w14:textId="77777777" w:rsidTr="009D1F6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52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D5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3C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Секретарь судебного заседания</w:t>
            </w:r>
          </w:p>
        </w:tc>
      </w:tr>
      <w:tr w:rsidR="003A188E" w:rsidRPr="00EE18A0" w14:paraId="4458D393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2E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806" w14:textId="77777777" w:rsidR="003A188E" w:rsidRPr="00EE18A0" w:rsidRDefault="003A188E" w:rsidP="00FE3C46">
            <w:pPr>
              <w:pStyle w:val="ConsPlusNormal"/>
              <w:tabs>
                <w:tab w:val="left" w:pos="142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22C" w14:textId="77777777" w:rsidR="003A188E" w:rsidRPr="00EE18A0" w:rsidRDefault="003A188E" w:rsidP="00FE3C46">
            <w:pPr>
              <w:pStyle w:val="ConsPlusNormal"/>
              <w:tabs>
                <w:tab w:val="left" w:pos="184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 xml:space="preserve">Старший специалист 2 разряда </w:t>
            </w:r>
          </w:p>
        </w:tc>
      </w:tr>
      <w:tr w:rsidR="003A188E" w:rsidRPr="00EE18A0" w14:paraId="01623AEF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655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BE2" w14:textId="77777777" w:rsidR="003A188E" w:rsidRPr="00EE18A0" w:rsidRDefault="003A188E" w:rsidP="00FE3C46">
            <w:pPr>
              <w:pStyle w:val="ConsPlusNormal"/>
              <w:tabs>
                <w:tab w:val="left" w:pos="1060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F00" w14:textId="77777777" w:rsidR="003A188E" w:rsidRPr="00EE18A0" w:rsidRDefault="003A188E" w:rsidP="00FE3C46">
            <w:pPr>
              <w:pStyle w:val="ConsPlusNormal"/>
              <w:tabs>
                <w:tab w:val="left" w:pos="438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sz w:val="28"/>
                <w:szCs w:val="28"/>
              </w:rPr>
              <w:t>Специалист 2 разряда</w:t>
            </w:r>
          </w:p>
        </w:tc>
      </w:tr>
      <w:tr w:rsidR="003A188E" w:rsidRPr="00EE18A0" w14:paraId="7E16DED6" w14:textId="77777777" w:rsidTr="009D1F66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4B0" w14:textId="77777777" w:rsidR="003A188E" w:rsidRPr="0075777E" w:rsidRDefault="003A188E" w:rsidP="00FE3C46">
            <w:pPr>
              <w:pStyle w:val="ConsPlusNormal"/>
              <w:numPr>
                <w:ilvl w:val="0"/>
                <w:numId w:val="2"/>
              </w:numPr>
              <w:tabs>
                <w:tab w:val="left" w:pos="388"/>
              </w:tabs>
              <w:spacing w:line="276" w:lineRule="auto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В местных государственных администрациях</w:t>
            </w:r>
          </w:p>
          <w:p w14:paraId="1269C0D1" w14:textId="77777777" w:rsidR="003A188E" w:rsidRPr="00EE18A0" w:rsidRDefault="003A188E" w:rsidP="00FE3C46">
            <w:pPr>
              <w:pStyle w:val="ConsPlusNormal"/>
              <w:tabs>
                <w:tab w:val="left" w:pos="388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b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3A188E" w:rsidRPr="00EE18A0" w14:paraId="4428BB82" w14:textId="77777777" w:rsidTr="009D1F6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FB62F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D03AA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Государственный советник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B6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местной государственной администрации</w:t>
            </w:r>
          </w:p>
        </w:tc>
      </w:tr>
      <w:tr w:rsidR="003A188E" w:rsidRPr="00EE18A0" w14:paraId="1777F2A5" w14:textId="77777777" w:rsidTr="009D1F66">
        <w:trPr>
          <w:trHeight w:val="10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E3C3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83F6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61CB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Первый 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3A188E" w:rsidRPr="00EE18A0" w14:paraId="4451F4BF" w14:textId="77777777" w:rsidTr="009D1F66">
        <w:trPr>
          <w:trHeight w:val="55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461D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039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1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DC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местной государственной администрации</w:t>
            </w:r>
          </w:p>
        </w:tc>
      </w:tr>
      <w:tr w:rsidR="003A188E" w:rsidRPr="00EE18A0" w14:paraId="5A3F81D5" w14:textId="77777777" w:rsidTr="009D1F66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7143D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324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6D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88E" w:rsidRPr="00EE18A0" w14:paraId="23B3D9D0" w14:textId="77777777" w:rsidTr="009D1F66">
        <w:trPr>
          <w:trHeight w:val="37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4BB05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853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CA7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3A188E" w:rsidRPr="00EE18A0" w14:paraId="3685598C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7BD8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FC4E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2D6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3A188E" w:rsidRPr="00EE18A0" w14:paraId="21A421AA" w14:textId="77777777" w:rsidTr="009D1F6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928CD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F0B41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ABB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3A188E" w:rsidRPr="00EE18A0" w14:paraId="4212BB03" w14:textId="77777777" w:rsidTr="009D1F66">
        <w:trPr>
          <w:trHeight w:val="49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66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0D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F88DF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3A188E" w:rsidRPr="00EE18A0" w14:paraId="721E2369" w14:textId="77777777" w:rsidTr="009D1F66">
        <w:trPr>
          <w:trHeight w:val="23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06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36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Советник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22E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управлении</w:t>
            </w:r>
          </w:p>
        </w:tc>
      </w:tr>
      <w:tr w:rsidR="003A188E" w:rsidRPr="00EE18A0" w14:paraId="26477B35" w14:textId="77777777" w:rsidTr="009D1F66">
        <w:trPr>
          <w:trHeight w:val="80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825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6CE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BA0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</w:tr>
      <w:tr w:rsidR="003A188E" w:rsidRPr="00EE18A0" w14:paraId="7B6715F0" w14:textId="77777777" w:rsidTr="009D1F66">
        <w:trPr>
          <w:trHeight w:val="13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12E" w14:textId="77777777" w:rsidR="003A188E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BC8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8BB" w14:textId="77777777" w:rsidR="003A188E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</w:tr>
      <w:tr w:rsidR="003A188E" w:rsidRPr="00EE18A0" w14:paraId="22C43787" w14:textId="77777777" w:rsidTr="009D1F66">
        <w:trPr>
          <w:trHeight w:val="671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762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35B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3223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3A188E" w:rsidRPr="00EE18A0" w14:paraId="3AF23411" w14:textId="77777777" w:rsidTr="009D1F66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2FB9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A25D3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9C6F4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</w:tr>
      <w:tr w:rsidR="003A188E" w:rsidRPr="00EE18A0" w14:paraId="01520AA9" w14:textId="77777777" w:rsidTr="009D1F66">
        <w:trPr>
          <w:trHeight w:val="11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43734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6CD97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Референт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9CB89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Старший специалист 2 разряда</w:t>
            </w:r>
          </w:p>
        </w:tc>
      </w:tr>
      <w:tr w:rsidR="003A188E" w:rsidRPr="00EE18A0" w14:paraId="2CA0FF28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83C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166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2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EB3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3A188E" w:rsidRPr="00EE18A0" w14:paraId="2E8830A9" w14:textId="77777777" w:rsidTr="009D1F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B30" w14:textId="77777777" w:rsidR="003A188E" w:rsidRPr="00EE18A0" w:rsidRDefault="003A188E" w:rsidP="00FE3C46">
            <w:pPr>
              <w:pStyle w:val="ConsPlusNormal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91E" w14:textId="77777777" w:rsidR="003A188E" w:rsidRPr="00EE18A0" w:rsidRDefault="003A188E" w:rsidP="00FE3C46">
            <w:pPr>
              <w:pStyle w:val="ConsPlusNormal"/>
              <w:tabs>
                <w:tab w:val="left" w:pos="1371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EE18A0">
              <w:rPr>
                <w:color w:val="000000"/>
                <w:sz w:val="28"/>
                <w:szCs w:val="28"/>
              </w:rPr>
              <w:t>Секретарь государственной гражданской службы Донецкой Народной Республики 3 класса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515" w14:textId="77777777" w:rsidR="003A188E" w:rsidRPr="00EE18A0" w:rsidRDefault="003A188E" w:rsidP="00FE3C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8A0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</w:tr>
    </w:tbl>
    <w:p w14:paraId="38214D65" w14:textId="10809D24" w:rsidR="0010517E" w:rsidRDefault="0010517E" w:rsidP="003A188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31193AA8" w14:textId="05E9F98C" w:rsidR="00710067" w:rsidRDefault="00710067" w:rsidP="003A188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7C171CBD" w14:textId="30B29A97" w:rsidR="00710067" w:rsidRDefault="00710067" w:rsidP="003A188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p w14:paraId="4EE171A4" w14:textId="77777777" w:rsidR="00710067" w:rsidRDefault="00710067" w:rsidP="003A188E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  <w:bookmarkStart w:id="17" w:name="_GoBack"/>
      <w:bookmarkEnd w:id="17"/>
    </w:p>
    <w:sectPr w:rsidR="00710067" w:rsidSect="00AC47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0096" w14:textId="77777777" w:rsidR="00913992" w:rsidRDefault="00913992" w:rsidP="00C9725A">
      <w:pPr>
        <w:spacing w:after="0" w:line="240" w:lineRule="auto"/>
      </w:pPr>
      <w:r>
        <w:separator/>
      </w:r>
    </w:p>
  </w:endnote>
  <w:endnote w:type="continuationSeparator" w:id="0">
    <w:p w14:paraId="6821BF8E" w14:textId="77777777" w:rsidR="00913992" w:rsidRDefault="00913992" w:rsidP="00C9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A4BD" w14:textId="77777777" w:rsidR="00FE3C46" w:rsidRDefault="00FE3C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24F5" w14:textId="77777777" w:rsidR="00FE3C46" w:rsidRDefault="00FE3C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A43A" w14:textId="77777777" w:rsidR="00FE3C46" w:rsidRDefault="00FE3C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3C3A3" w14:textId="77777777" w:rsidR="00913992" w:rsidRDefault="00913992" w:rsidP="00C9725A">
      <w:pPr>
        <w:spacing w:after="0" w:line="240" w:lineRule="auto"/>
      </w:pPr>
      <w:r>
        <w:separator/>
      </w:r>
    </w:p>
  </w:footnote>
  <w:footnote w:type="continuationSeparator" w:id="0">
    <w:p w14:paraId="5CD6D2E2" w14:textId="77777777" w:rsidR="00913992" w:rsidRDefault="00913992" w:rsidP="00C9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4D0B" w14:textId="77777777" w:rsidR="00FE3C46" w:rsidRDefault="00FE3C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95098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58D3190" w14:textId="5582436F" w:rsidR="00FE3C46" w:rsidRPr="00AC47BF" w:rsidRDefault="00FE3C46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C47BF">
          <w:rPr>
            <w:rFonts w:ascii="Times New Roman" w:hAnsi="Times New Roman"/>
            <w:sz w:val="24"/>
            <w:szCs w:val="24"/>
          </w:rPr>
          <w:fldChar w:fldCharType="begin"/>
        </w:r>
        <w:r w:rsidRPr="00AC47B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47BF">
          <w:rPr>
            <w:rFonts w:ascii="Times New Roman" w:hAnsi="Times New Roman"/>
            <w:sz w:val="24"/>
            <w:szCs w:val="24"/>
          </w:rPr>
          <w:fldChar w:fldCharType="separate"/>
        </w:r>
        <w:r w:rsidR="00710067">
          <w:rPr>
            <w:rFonts w:ascii="Times New Roman" w:hAnsi="Times New Roman"/>
            <w:noProof/>
            <w:sz w:val="24"/>
            <w:szCs w:val="24"/>
          </w:rPr>
          <w:t>28</w:t>
        </w:r>
        <w:r w:rsidRPr="00AC47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3F9FB1" w14:textId="77777777" w:rsidR="00FE3C46" w:rsidRDefault="00FE3C4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9F19" w14:textId="77777777" w:rsidR="00FE3C46" w:rsidRDefault="00FE3C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A99"/>
    <w:multiLevelType w:val="hybridMultilevel"/>
    <w:tmpl w:val="60A05122"/>
    <w:lvl w:ilvl="0" w:tplc="E7428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243C0"/>
    <w:multiLevelType w:val="hybridMultilevel"/>
    <w:tmpl w:val="08F4EE28"/>
    <w:lvl w:ilvl="0" w:tplc="937A472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E"/>
    <w:rsid w:val="00056794"/>
    <w:rsid w:val="00083F16"/>
    <w:rsid w:val="000E1A9D"/>
    <w:rsid w:val="0010517E"/>
    <w:rsid w:val="00191B64"/>
    <w:rsid w:val="00245B35"/>
    <w:rsid w:val="00264B13"/>
    <w:rsid w:val="00275748"/>
    <w:rsid w:val="00337DD9"/>
    <w:rsid w:val="00370852"/>
    <w:rsid w:val="003A188E"/>
    <w:rsid w:val="003A6563"/>
    <w:rsid w:val="004508C0"/>
    <w:rsid w:val="004E3FBB"/>
    <w:rsid w:val="005020AB"/>
    <w:rsid w:val="00560A36"/>
    <w:rsid w:val="0056426C"/>
    <w:rsid w:val="005E339E"/>
    <w:rsid w:val="005F451E"/>
    <w:rsid w:val="00621373"/>
    <w:rsid w:val="006424E6"/>
    <w:rsid w:val="006F3C90"/>
    <w:rsid w:val="00710067"/>
    <w:rsid w:val="00797DD6"/>
    <w:rsid w:val="007A5A50"/>
    <w:rsid w:val="008312DF"/>
    <w:rsid w:val="00870C11"/>
    <w:rsid w:val="00886A91"/>
    <w:rsid w:val="008909AF"/>
    <w:rsid w:val="008F5FC0"/>
    <w:rsid w:val="00913992"/>
    <w:rsid w:val="00935057"/>
    <w:rsid w:val="009403D9"/>
    <w:rsid w:val="00945D99"/>
    <w:rsid w:val="00961122"/>
    <w:rsid w:val="009718EB"/>
    <w:rsid w:val="009D1F66"/>
    <w:rsid w:val="00A00D45"/>
    <w:rsid w:val="00A35326"/>
    <w:rsid w:val="00A4452C"/>
    <w:rsid w:val="00AA7C53"/>
    <w:rsid w:val="00AC47BF"/>
    <w:rsid w:val="00B66579"/>
    <w:rsid w:val="00BA174E"/>
    <w:rsid w:val="00C245CA"/>
    <w:rsid w:val="00C933F9"/>
    <w:rsid w:val="00C9725A"/>
    <w:rsid w:val="00CF308A"/>
    <w:rsid w:val="00E1706D"/>
    <w:rsid w:val="00E63679"/>
    <w:rsid w:val="00E703A6"/>
    <w:rsid w:val="00EE5991"/>
    <w:rsid w:val="00F01ECC"/>
    <w:rsid w:val="00F71732"/>
    <w:rsid w:val="00F81872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BB02"/>
  <w15:chartTrackingRefBased/>
  <w15:docId w15:val="{4BE0328D-351D-43E2-8F5B-3429A2AA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517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517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517E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17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61122"/>
    <w:pPr>
      <w:ind w:left="720"/>
      <w:contextualSpacing/>
    </w:pPr>
  </w:style>
  <w:style w:type="table" w:styleId="a9">
    <w:name w:val="Table Grid"/>
    <w:basedOn w:val="a1"/>
    <w:uiPriority w:val="59"/>
    <w:rsid w:val="006F3C9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9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725A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9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725A"/>
    <w:rPr>
      <w:rFonts w:eastAsiaTheme="minorEastAsia" w:cs="Times New Roman"/>
      <w:lang w:eastAsia="ru-RU"/>
    </w:rPr>
  </w:style>
  <w:style w:type="character" w:styleId="ae">
    <w:name w:val="Hyperlink"/>
    <w:basedOn w:val="a0"/>
    <w:uiPriority w:val="99"/>
    <w:unhideWhenUsed/>
    <w:rsid w:val="00FE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12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Legislationrf.ru?req=doc&amp;base=RLAW509&amp;n=85097&amp;date=02.03.2023&amp;dst=100073&amp;fie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2</cp:revision>
  <dcterms:created xsi:type="dcterms:W3CDTF">2023-05-18T14:24:00Z</dcterms:created>
  <dcterms:modified xsi:type="dcterms:W3CDTF">2023-05-18T14:24:00Z</dcterms:modified>
</cp:coreProperties>
</file>