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A3C2" w14:textId="14F4F248" w:rsidR="00176977" w:rsidRPr="00176977" w:rsidRDefault="0028065A" w:rsidP="001769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eastAsia="MS Mincho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176977">
        <w:rPr>
          <w:rFonts w:eastAsia="MS Mincho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63BF420B" wp14:editId="2859B802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0AF6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176977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2EAC7621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176977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93CA602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z w:val="28"/>
          <w:szCs w:val="28"/>
          <w:bdr w:val="nil"/>
          <w:lang w:eastAsia="ja-JP"/>
        </w:rPr>
      </w:pPr>
    </w:p>
    <w:p w14:paraId="16B96249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firstLine="4820"/>
        <w:rPr>
          <w:rFonts w:eastAsia="MS Mincho"/>
          <w:b/>
          <w:sz w:val="28"/>
          <w:szCs w:val="28"/>
          <w:bdr w:val="nil"/>
          <w:lang w:eastAsia="ja-JP"/>
        </w:rPr>
      </w:pPr>
    </w:p>
    <w:p w14:paraId="60FC4FE7" w14:textId="77777777" w:rsidR="002646D8" w:rsidRDefault="002646D8" w:rsidP="002646D8">
      <w:pPr>
        <w:spacing w:line="276" w:lineRule="auto"/>
        <w:ind w:right="140"/>
        <w:jc w:val="center"/>
        <w:rPr>
          <w:b/>
          <w:bCs/>
          <w:sz w:val="28"/>
          <w:szCs w:val="28"/>
        </w:rPr>
      </w:pPr>
      <w:r w:rsidRPr="002646D8">
        <w:rPr>
          <w:b/>
          <w:bCs/>
          <w:sz w:val="28"/>
          <w:szCs w:val="28"/>
        </w:rPr>
        <w:t xml:space="preserve">ОБ УСТАНОВЛЕНИИ СТАВКИ ЕДИНОГО СЕЛЬСКОХОЗЯЙСТВЕННОГО НАЛОГА НА ТЕРРИТОРИИ </w:t>
      </w:r>
      <w:r>
        <w:rPr>
          <w:b/>
          <w:bCs/>
          <w:sz w:val="28"/>
          <w:szCs w:val="28"/>
        </w:rPr>
        <w:t xml:space="preserve">ДОНЕЦКОЙ НАРОДНОЙ РЕСПУБЛИКИ </w:t>
      </w:r>
    </w:p>
    <w:p w14:paraId="4A923266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rPr>
          <w:rFonts w:eastAsia="MS Mincho"/>
          <w:bCs/>
          <w:sz w:val="28"/>
          <w:szCs w:val="28"/>
          <w:bdr w:val="nil"/>
          <w:lang w:eastAsia="ja-JP"/>
        </w:rPr>
      </w:pPr>
    </w:p>
    <w:p w14:paraId="65A458F5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MS Mincho"/>
          <w:bCs/>
          <w:sz w:val="28"/>
          <w:szCs w:val="28"/>
          <w:bdr w:val="nil"/>
          <w:lang w:eastAsia="ja-JP"/>
        </w:rPr>
      </w:pPr>
    </w:p>
    <w:p w14:paraId="6CF58A0A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bdr w:val="nil"/>
          <w:lang w:eastAsia="ja-JP"/>
        </w:rPr>
      </w:pPr>
      <w:r w:rsidRPr="00176977">
        <w:rPr>
          <w:rFonts w:eastAsia="MS Mincho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eastAsia="MS Mincho"/>
          <w:b/>
          <w:sz w:val="28"/>
          <w:szCs w:val="28"/>
          <w:bdr w:val="nil"/>
          <w:lang w:eastAsia="ja-JP"/>
        </w:rPr>
        <w:t>4</w:t>
      </w:r>
      <w:r w:rsidRPr="00176977">
        <w:rPr>
          <w:rFonts w:eastAsia="MS Mincho"/>
          <w:b/>
          <w:sz w:val="28"/>
          <w:szCs w:val="28"/>
          <w:bdr w:val="nil"/>
          <w:lang w:eastAsia="ja-JP"/>
        </w:rPr>
        <w:t xml:space="preserve"> </w:t>
      </w:r>
      <w:r>
        <w:rPr>
          <w:rFonts w:eastAsia="MS Mincho"/>
          <w:b/>
          <w:sz w:val="28"/>
          <w:szCs w:val="28"/>
          <w:bdr w:val="nil"/>
          <w:lang w:eastAsia="ja-JP"/>
        </w:rPr>
        <w:t xml:space="preserve">августа </w:t>
      </w:r>
      <w:r w:rsidRPr="00176977">
        <w:rPr>
          <w:rFonts w:eastAsia="MS Mincho"/>
          <w:b/>
          <w:sz w:val="28"/>
          <w:szCs w:val="28"/>
          <w:bdr w:val="nil"/>
          <w:lang w:eastAsia="ja-JP"/>
        </w:rPr>
        <w:t>2023 года</w:t>
      </w:r>
    </w:p>
    <w:p w14:paraId="22BD9613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kern w:val="36"/>
          <w:sz w:val="28"/>
          <w:szCs w:val="28"/>
          <w:u w:color="000000"/>
          <w:bdr w:val="nil"/>
        </w:rPr>
      </w:pPr>
    </w:p>
    <w:p w14:paraId="5E3314DE" w14:textId="77777777" w:rsidR="00176977" w:rsidRPr="00176977" w:rsidRDefault="00176977" w:rsidP="0017697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68B46ACD" w14:textId="77777777" w:rsidR="00122D6D" w:rsidRPr="002646D8" w:rsidRDefault="00122D6D" w:rsidP="00176977">
      <w:pPr>
        <w:spacing w:after="360" w:line="276" w:lineRule="auto"/>
        <w:ind w:right="140" w:firstLine="709"/>
        <w:jc w:val="both"/>
        <w:rPr>
          <w:b/>
          <w:sz w:val="28"/>
          <w:szCs w:val="28"/>
          <w:lang w:eastAsia="en-US"/>
        </w:rPr>
      </w:pPr>
      <w:r w:rsidRPr="002646D8">
        <w:rPr>
          <w:b/>
          <w:sz w:val="28"/>
          <w:szCs w:val="28"/>
          <w:lang w:eastAsia="en-US"/>
        </w:rPr>
        <w:t>Статья 1</w:t>
      </w:r>
    </w:p>
    <w:p w14:paraId="6C7238B9" w14:textId="40C0981D" w:rsidR="00122D6D" w:rsidRPr="002646D8" w:rsidRDefault="00122D6D" w:rsidP="00176977">
      <w:pPr>
        <w:spacing w:after="360" w:line="276" w:lineRule="auto"/>
        <w:ind w:right="140" w:firstLine="709"/>
        <w:jc w:val="both"/>
        <w:rPr>
          <w:bCs/>
          <w:sz w:val="28"/>
          <w:szCs w:val="28"/>
          <w:lang w:eastAsia="en-US"/>
        </w:rPr>
      </w:pPr>
      <w:r w:rsidRPr="002646D8">
        <w:rPr>
          <w:bCs/>
          <w:sz w:val="28"/>
          <w:szCs w:val="28"/>
          <w:lang w:eastAsia="en-US"/>
        </w:rPr>
        <w:t xml:space="preserve">Настоящим Законом в соответствии с </w:t>
      </w:r>
      <w:r w:rsidR="00703848">
        <w:rPr>
          <w:bCs/>
          <w:sz w:val="28"/>
          <w:szCs w:val="28"/>
          <w:lang w:eastAsia="en-US"/>
        </w:rPr>
        <w:t xml:space="preserve">пунктом </w:t>
      </w:r>
      <w:r w:rsidRPr="002646D8">
        <w:rPr>
          <w:bCs/>
          <w:sz w:val="28"/>
          <w:szCs w:val="28"/>
          <w:lang w:eastAsia="en-US"/>
        </w:rPr>
        <w:t>2 статьи 346</w:t>
      </w:r>
      <w:r w:rsidR="00703848">
        <w:rPr>
          <w:bCs/>
          <w:sz w:val="28"/>
          <w:szCs w:val="28"/>
          <w:vertAlign w:val="superscript"/>
          <w:lang w:eastAsia="en-US"/>
        </w:rPr>
        <w:t>8</w:t>
      </w:r>
      <w:r w:rsidRPr="002646D8">
        <w:rPr>
          <w:bCs/>
          <w:sz w:val="28"/>
          <w:szCs w:val="28"/>
          <w:lang w:eastAsia="en-US"/>
        </w:rPr>
        <w:t xml:space="preserve"> </w:t>
      </w:r>
      <w:hyperlink r:id="rId7" w:history="1">
        <w:r w:rsidRPr="0028065A">
          <w:rPr>
            <w:rStyle w:val="ac"/>
            <w:bCs/>
            <w:sz w:val="28"/>
            <w:szCs w:val="28"/>
            <w:lang w:eastAsia="en-US"/>
          </w:rPr>
          <w:t>Налогового кодекса Российской Федерации</w:t>
        </w:r>
      </w:hyperlink>
      <w:r w:rsidRPr="002646D8">
        <w:rPr>
          <w:bCs/>
          <w:sz w:val="28"/>
          <w:szCs w:val="28"/>
          <w:lang w:eastAsia="en-US"/>
        </w:rPr>
        <w:t xml:space="preserve"> устанавливается ставка единого сельскохозяйственного налога на территории </w:t>
      </w:r>
      <w:r w:rsidR="001A2DB3">
        <w:rPr>
          <w:bCs/>
          <w:sz w:val="28"/>
          <w:szCs w:val="28"/>
          <w:lang w:eastAsia="en-US"/>
        </w:rPr>
        <w:t>Донецкой Народной Республики</w:t>
      </w:r>
      <w:r w:rsidRPr="002646D8">
        <w:rPr>
          <w:bCs/>
          <w:sz w:val="28"/>
          <w:szCs w:val="28"/>
          <w:lang w:eastAsia="en-US"/>
        </w:rPr>
        <w:t>.</w:t>
      </w:r>
    </w:p>
    <w:p w14:paraId="74F713E1" w14:textId="77777777" w:rsidR="00122D6D" w:rsidRPr="002646D8" w:rsidRDefault="00122D6D" w:rsidP="00176977">
      <w:pPr>
        <w:spacing w:after="360" w:line="276" w:lineRule="auto"/>
        <w:ind w:right="140" w:firstLine="709"/>
        <w:jc w:val="both"/>
        <w:rPr>
          <w:b/>
          <w:sz w:val="28"/>
          <w:szCs w:val="28"/>
          <w:lang w:eastAsia="en-US"/>
        </w:rPr>
      </w:pPr>
      <w:r w:rsidRPr="002646D8">
        <w:rPr>
          <w:b/>
          <w:sz w:val="28"/>
          <w:szCs w:val="28"/>
          <w:lang w:eastAsia="en-US"/>
        </w:rPr>
        <w:t>Статья 2</w:t>
      </w:r>
    </w:p>
    <w:p w14:paraId="45C2968C" w14:textId="5CBB3D6A" w:rsidR="00122D6D" w:rsidRPr="002646D8" w:rsidRDefault="00122D6D" w:rsidP="00176977">
      <w:pPr>
        <w:spacing w:after="360" w:line="276" w:lineRule="auto"/>
        <w:ind w:right="140" w:firstLine="709"/>
        <w:jc w:val="both"/>
        <w:rPr>
          <w:bCs/>
          <w:sz w:val="28"/>
          <w:szCs w:val="28"/>
          <w:lang w:eastAsia="en-US"/>
        </w:rPr>
      </w:pPr>
      <w:r w:rsidRPr="002646D8">
        <w:rPr>
          <w:bCs/>
          <w:sz w:val="28"/>
          <w:szCs w:val="28"/>
          <w:lang w:eastAsia="en-US"/>
        </w:rPr>
        <w:t xml:space="preserve">Установить </w:t>
      </w:r>
      <w:r w:rsidRPr="00D47144">
        <w:rPr>
          <w:bCs/>
          <w:sz w:val="28"/>
          <w:szCs w:val="28"/>
          <w:lang w:eastAsia="en-US"/>
        </w:rPr>
        <w:t>ставку</w:t>
      </w:r>
      <w:r w:rsidRPr="002646D8">
        <w:rPr>
          <w:bCs/>
          <w:sz w:val="28"/>
          <w:szCs w:val="28"/>
          <w:lang w:eastAsia="en-US"/>
        </w:rPr>
        <w:t xml:space="preserve"> единого сельскохозяйственного налога </w:t>
      </w:r>
      <w:r w:rsidRPr="002646D8">
        <w:rPr>
          <w:bCs/>
          <w:sz w:val="28"/>
          <w:szCs w:val="28"/>
          <w:lang w:eastAsia="en-US"/>
        </w:rPr>
        <w:br/>
        <w:t xml:space="preserve">на территории </w:t>
      </w:r>
      <w:r w:rsidR="001A2DB3">
        <w:rPr>
          <w:bCs/>
          <w:sz w:val="28"/>
          <w:szCs w:val="28"/>
          <w:lang w:eastAsia="en-US"/>
        </w:rPr>
        <w:t>Донецкой Народной Республики</w:t>
      </w:r>
      <w:r w:rsidR="001A2DB3" w:rsidRPr="002646D8">
        <w:rPr>
          <w:bCs/>
          <w:sz w:val="28"/>
          <w:szCs w:val="28"/>
          <w:lang w:eastAsia="en-US"/>
        </w:rPr>
        <w:t xml:space="preserve"> </w:t>
      </w:r>
      <w:r w:rsidRPr="002646D8">
        <w:rPr>
          <w:bCs/>
          <w:sz w:val="28"/>
          <w:szCs w:val="28"/>
          <w:lang w:eastAsia="en-US"/>
        </w:rPr>
        <w:t>в размере 0 процентов для всех категорий налогоплательщиков, указанных в статье 346</w:t>
      </w:r>
      <w:r w:rsidR="00703848">
        <w:rPr>
          <w:bCs/>
          <w:sz w:val="28"/>
          <w:szCs w:val="28"/>
          <w:vertAlign w:val="superscript"/>
          <w:lang w:eastAsia="en-US"/>
        </w:rPr>
        <w:t>2</w:t>
      </w:r>
      <w:r w:rsidRPr="002646D8">
        <w:rPr>
          <w:bCs/>
          <w:sz w:val="28"/>
          <w:szCs w:val="28"/>
          <w:lang w:eastAsia="en-US"/>
        </w:rPr>
        <w:t xml:space="preserve"> </w:t>
      </w:r>
      <w:hyperlink r:id="rId8" w:history="1">
        <w:r w:rsidRPr="0028065A">
          <w:rPr>
            <w:rStyle w:val="ac"/>
            <w:bCs/>
            <w:sz w:val="28"/>
            <w:szCs w:val="28"/>
            <w:lang w:eastAsia="en-US"/>
          </w:rPr>
          <w:t>Налогового кодекса Российской Федерации</w:t>
        </w:r>
      </w:hyperlink>
      <w:r w:rsidRPr="002646D8">
        <w:rPr>
          <w:bCs/>
          <w:sz w:val="28"/>
          <w:szCs w:val="28"/>
          <w:lang w:eastAsia="en-US"/>
        </w:rPr>
        <w:t xml:space="preserve">. </w:t>
      </w:r>
    </w:p>
    <w:p w14:paraId="551663C8" w14:textId="77777777" w:rsidR="00122D6D" w:rsidRPr="002646D8" w:rsidRDefault="00122D6D" w:rsidP="00176977">
      <w:pPr>
        <w:spacing w:after="360" w:line="276" w:lineRule="auto"/>
        <w:ind w:right="140" w:firstLine="709"/>
        <w:jc w:val="both"/>
        <w:rPr>
          <w:b/>
          <w:sz w:val="28"/>
          <w:szCs w:val="28"/>
          <w:lang w:eastAsia="en-US"/>
        </w:rPr>
      </w:pPr>
      <w:r w:rsidRPr="002646D8">
        <w:rPr>
          <w:b/>
          <w:sz w:val="28"/>
          <w:szCs w:val="28"/>
          <w:lang w:eastAsia="en-US"/>
        </w:rPr>
        <w:t>Статья 3</w:t>
      </w:r>
    </w:p>
    <w:p w14:paraId="56FED136" w14:textId="77777777" w:rsidR="00176977" w:rsidRPr="00176977" w:rsidRDefault="00122632" w:rsidP="00176977">
      <w:pPr>
        <w:pStyle w:val="w3-n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22632">
        <w:rPr>
          <w:bCs/>
          <w:sz w:val="28"/>
          <w:szCs w:val="28"/>
          <w:lang w:eastAsia="en-US"/>
        </w:rPr>
        <w:t xml:space="preserve">Настоящий Закон вступает в силу </w:t>
      </w:r>
      <w:r w:rsidR="00703848">
        <w:rPr>
          <w:bCs/>
          <w:sz w:val="28"/>
          <w:szCs w:val="28"/>
          <w:lang w:eastAsia="en-US"/>
        </w:rPr>
        <w:t xml:space="preserve">по истечении одного месяца со дня </w:t>
      </w:r>
      <w:r w:rsidRPr="00122632">
        <w:rPr>
          <w:bCs/>
          <w:sz w:val="28"/>
          <w:szCs w:val="28"/>
          <w:lang w:eastAsia="en-US"/>
        </w:rPr>
        <w:t>его официального</w:t>
      </w:r>
      <w:r>
        <w:rPr>
          <w:sz w:val="28"/>
          <w:szCs w:val="28"/>
        </w:rPr>
        <w:t xml:space="preserve"> опубликования.</w:t>
      </w:r>
    </w:p>
    <w:p w14:paraId="08ACF17E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Calibri"/>
          <w:sz w:val="28"/>
          <w:szCs w:val="28"/>
          <w:bdr w:val="nil"/>
          <w:lang w:eastAsia="en-US"/>
        </w:rPr>
      </w:pPr>
    </w:p>
    <w:p w14:paraId="6DB91F53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Calibri"/>
          <w:sz w:val="28"/>
          <w:szCs w:val="28"/>
          <w:bdr w:val="nil"/>
          <w:lang w:eastAsia="en-US"/>
        </w:rPr>
      </w:pPr>
    </w:p>
    <w:p w14:paraId="71F3A7F6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0"/>
          <w:bdr w:val="nil"/>
        </w:rPr>
      </w:pPr>
      <w:r w:rsidRPr="00176977">
        <w:rPr>
          <w:sz w:val="28"/>
          <w:szCs w:val="20"/>
          <w:bdr w:val="nil"/>
        </w:rPr>
        <w:t>Временно исполняющий обязанности</w:t>
      </w:r>
    </w:p>
    <w:p w14:paraId="2B7F8F77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sz w:val="28"/>
          <w:szCs w:val="20"/>
          <w:bdr w:val="nil"/>
        </w:rPr>
      </w:pPr>
      <w:r w:rsidRPr="00176977">
        <w:rPr>
          <w:sz w:val="28"/>
          <w:szCs w:val="20"/>
          <w:bdr w:val="nil"/>
        </w:rPr>
        <w:t xml:space="preserve">Главы Донецкой Народной Республики </w:t>
      </w:r>
      <w:r w:rsidRPr="00176977">
        <w:rPr>
          <w:sz w:val="28"/>
          <w:szCs w:val="20"/>
          <w:bdr w:val="nil"/>
        </w:rPr>
        <w:tab/>
        <w:t xml:space="preserve">                                  Д.В. </w:t>
      </w:r>
      <w:proofErr w:type="spellStart"/>
      <w:r w:rsidRPr="00176977">
        <w:rPr>
          <w:sz w:val="28"/>
          <w:szCs w:val="20"/>
          <w:bdr w:val="nil"/>
        </w:rPr>
        <w:t>Пушилин</w:t>
      </w:r>
      <w:proofErr w:type="spellEnd"/>
    </w:p>
    <w:p w14:paraId="57AF8EE3" w14:textId="77777777" w:rsidR="00176977" w:rsidRPr="00176977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sz w:val="28"/>
          <w:szCs w:val="20"/>
          <w:bdr w:val="nil"/>
        </w:rPr>
      </w:pPr>
      <w:r w:rsidRPr="00176977">
        <w:rPr>
          <w:sz w:val="28"/>
          <w:szCs w:val="20"/>
          <w:bdr w:val="nil"/>
        </w:rPr>
        <w:t>г. Донецк</w:t>
      </w:r>
    </w:p>
    <w:p w14:paraId="05097F52" w14:textId="17F71C07" w:rsidR="00176977" w:rsidRPr="00176977" w:rsidRDefault="00E60B67" w:rsidP="0017697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sz w:val="28"/>
          <w:szCs w:val="20"/>
          <w:bdr w:val="nil"/>
        </w:rPr>
      </w:pPr>
      <w:r>
        <w:rPr>
          <w:sz w:val="28"/>
          <w:szCs w:val="20"/>
          <w:bdr w:val="nil"/>
        </w:rPr>
        <w:t>10</w:t>
      </w:r>
      <w:r w:rsidR="0073120C">
        <w:rPr>
          <w:sz w:val="28"/>
          <w:szCs w:val="20"/>
          <w:bdr w:val="nil"/>
          <w:lang w:val="en-US"/>
        </w:rPr>
        <w:t xml:space="preserve"> </w:t>
      </w:r>
      <w:r w:rsidR="0073120C">
        <w:rPr>
          <w:sz w:val="28"/>
          <w:szCs w:val="20"/>
          <w:bdr w:val="nil"/>
        </w:rPr>
        <w:t>августа</w:t>
      </w:r>
      <w:r w:rsidR="00176977" w:rsidRPr="00176977">
        <w:rPr>
          <w:sz w:val="28"/>
          <w:szCs w:val="20"/>
          <w:bdr w:val="nil"/>
        </w:rPr>
        <w:t xml:space="preserve"> 2023 года</w:t>
      </w:r>
    </w:p>
    <w:p w14:paraId="0E5B6E6D" w14:textId="57487752" w:rsidR="00A14404" w:rsidRPr="00A14404" w:rsidRDefault="00176977" w:rsidP="0017697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-1"/>
        <w:jc w:val="both"/>
        <w:rPr>
          <w:sz w:val="28"/>
          <w:szCs w:val="20"/>
          <w:bdr w:val="nil"/>
        </w:rPr>
      </w:pPr>
      <w:r w:rsidRPr="00176977">
        <w:rPr>
          <w:sz w:val="28"/>
          <w:szCs w:val="20"/>
          <w:bdr w:val="nil"/>
        </w:rPr>
        <w:t>№</w:t>
      </w:r>
      <w:r w:rsidR="0073120C">
        <w:rPr>
          <w:sz w:val="28"/>
          <w:szCs w:val="20"/>
          <w:bdr w:val="nil"/>
        </w:rPr>
        <w:t xml:space="preserve"> 467-</w:t>
      </w:r>
      <w:r w:rsidR="0073120C">
        <w:rPr>
          <w:sz w:val="28"/>
          <w:szCs w:val="20"/>
          <w:bdr w:val="nil"/>
          <w:lang w:val="en-US"/>
        </w:rPr>
        <w:t>II</w:t>
      </w:r>
      <w:r w:rsidR="0073120C">
        <w:rPr>
          <w:sz w:val="28"/>
          <w:szCs w:val="20"/>
          <w:bdr w:val="nil"/>
        </w:rPr>
        <w:t>НС</w:t>
      </w:r>
      <w:bookmarkStart w:id="0" w:name="_GoBack"/>
      <w:bookmarkEnd w:id="0"/>
    </w:p>
    <w:sectPr w:rsidR="00A14404" w:rsidRPr="00A14404" w:rsidSect="00176977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D2D1" w14:textId="77777777" w:rsidR="00F62422" w:rsidRDefault="00F62422">
      <w:r>
        <w:separator/>
      </w:r>
    </w:p>
  </w:endnote>
  <w:endnote w:type="continuationSeparator" w:id="0">
    <w:p w14:paraId="41A2800B" w14:textId="77777777" w:rsidR="00F62422" w:rsidRDefault="00F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77C3" w14:textId="77777777" w:rsidR="00F62422" w:rsidRDefault="00F62422">
      <w:r>
        <w:separator/>
      </w:r>
    </w:p>
  </w:footnote>
  <w:footnote w:type="continuationSeparator" w:id="0">
    <w:p w14:paraId="7EFDB9BE" w14:textId="77777777" w:rsidR="00F62422" w:rsidRDefault="00F6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B1FD" w14:textId="77777777" w:rsidR="00A921B5" w:rsidRDefault="00A921B5" w:rsidP="004D3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281CAA" w14:textId="77777777" w:rsidR="00A921B5" w:rsidRDefault="00A921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F7FB" w14:textId="761B96B1" w:rsidR="00A921B5" w:rsidRDefault="00A921B5" w:rsidP="004D3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404">
      <w:rPr>
        <w:rStyle w:val="a6"/>
        <w:noProof/>
      </w:rPr>
      <w:t>2</w:t>
    </w:r>
    <w:r>
      <w:rPr>
        <w:rStyle w:val="a6"/>
      </w:rPr>
      <w:fldChar w:fldCharType="end"/>
    </w:r>
  </w:p>
  <w:p w14:paraId="143E3360" w14:textId="77777777" w:rsidR="00A921B5" w:rsidRDefault="00A921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11"/>
    <w:rsid w:val="000621E5"/>
    <w:rsid w:val="0007028E"/>
    <w:rsid w:val="000909CB"/>
    <w:rsid w:val="000C3373"/>
    <w:rsid w:val="000C6936"/>
    <w:rsid w:val="000F734C"/>
    <w:rsid w:val="00112018"/>
    <w:rsid w:val="00122632"/>
    <w:rsid w:val="00122D6D"/>
    <w:rsid w:val="00127838"/>
    <w:rsid w:val="00152327"/>
    <w:rsid w:val="0016442B"/>
    <w:rsid w:val="00176977"/>
    <w:rsid w:val="00180097"/>
    <w:rsid w:val="001A0882"/>
    <w:rsid w:val="001A2DB3"/>
    <w:rsid w:val="0020150B"/>
    <w:rsid w:val="0020636F"/>
    <w:rsid w:val="0020757C"/>
    <w:rsid w:val="002260F9"/>
    <w:rsid w:val="00226E39"/>
    <w:rsid w:val="00231B17"/>
    <w:rsid w:val="002646D8"/>
    <w:rsid w:val="0026477A"/>
    <w:rsid w:val="0026564E"/>
    <w:rsid w:val="0026611D"/>
    <w:rsid w:val="00273906"/>
    <w:rsid w:val="00276152"/>
    <w:rsid w:val="0028065A"/>
    <w:rsid w:val="0029195E"/>
    <w:rsid w:val="00297E02"/>
    <w:rsid w:val="002B18CD"/>
    <w:rsid w:val="002C2104"/>
    <w:rsid w:val="002E1264"/>
    <w:rsid w:val="002E63F8"/>
    <w:rsid w:val="002F0E34"/>
    <w:rsid w:val="002F3F87"/>
    <w:rsid w:val="002F7163"/>
    <w:rsid w:val="003039E6"/>
    <w:rsid w:val="003075B4"/>
    <w:rsid w:val="00311C86"/>
    <w:rsid w:val="003148B9"/>
    <w:rsid w:val="0035189D"/>
    <w:rsid w:val="00391964"/>
    <w:rsid w:val="003A67A3"/>
    <w:rsid w:val="003C6CEF"/>
    <w:rsid w:val="003D5C1E"/>
    <w:rsid w:val="003E23B7"/>
    <w:rsid w:val="003F21B2"/>
    <w:rsid w:val="003F5611"/>
    <w:rsid w:val="00425A6D"/>
    <w:rsid w:val="004378F9"/>
    <w:rsid w:val="0049133B"/>
    <w:rsid w:val="00496A76"/>
    <w:rsid w:val="004A3DE4"/>
    <w:rsid w:val="004B5696"/>
    <w:rsid w:val="004C4C34"/>
    <w:rsid w:val="004D2AFD"/>
    <w:rsid w:val="004D34FA"/>
    <w:rsid w:val="004E3F3E"/>
    <w:rsid w:val="004E6CD3"/>
    <w:rsid w:val="004F0196"/>
    <w:rsid w:val="004F14AF"/>
    <w:rsid w:val="00512CB7"/>
    <w:rsid w:val="005260D1"/>
    <w:rsid w:val="005356FA"/>
    <w:rsid w:val="00553A6B"/>
    <w:rsid w:val="00566D27"/>
    <w:rsid w:val="005764D9"/>
    <w:rsid w:val="00584594"/>
    <w:rsid w:val="00590026"/>
    <w:rsid w:val="00590975"/>
    <w:rsid w:val="005B05C6"/>
    <w:rsid w:val="005C088B"/>
    <w:rsid w:val="005D662C"/>
    <w:rsid w:val="005E336E"/>
    <w:rsid w:val="00607D1A"/>
    <w:rsid w:val="00617169"/>
    <w:rsid w:val="00622A20"/>
    <w:rsid w:val="00653DDA"/>
    <w:rsid w:val="00660790"/>
    <w:rsid w:val="00674302"/>
    <w:rsid w:val="00676AC8"/>
    <w:rsid w:val="00677F60"/>
    <w:rsid w:val="00694864"/>
    <w:rsid w:val="006965C1"/>
    <w:rsid w:val="006A1420"/>
    <w:rsid w:val="006A3C7F"/>
    <w:rsid w:val="006F0A87"/>
    <w:rsid w:val="00700878"/>
    <w:rsid w:val="00703848"/>
    <w:rsid w:val="0073120C"/>
    <w:rsid w:val="007325A9"/>
    <w:rsid w:val="00746888"/>
    <w:rsid w:val="00754811"/>
    <w:rsid w:val="007603A2"/>
    <w:rsid w:val="0078441B"/>
    <w:rsid w:val="007920BC"/>
    <w:rsid w:val="007C6856"/>
    <w:rsid w:val="007E1386"/>
    <w:rsid w:val="007E7DEC"/>
    <w:rsid w:val="007F3718"/>
    <w:rsid w:val="007F523C"/>
    <w:rsid w:val="00810FB7"/>
    <w:rsid w:val="00835806"/>
    <w:rsid w:val="0086565F"/>
    <w:rsid w:val="00870660"/>
    <w:rsid w:val="008814DA"/>
    <w:rsid w:val="00893FAF"/>
    <w:rsid w:val="008A45C4"/>
    <w:rsid w:val="008B0B9E"/>
    <w:rsid w:val="008B7703"/>
    <w:rsid w:val="008D0145"/>
    <w:rsid w:val="008D4D44"/>
    <w:rsid w:val="008D7786"/>
    <w:rsid w:val="008E493B"/>
    <w:rsid w:val="00904820"/>
    <w:rsid w:val="00922A02"/>
    <w:rsid w:val="00976102"/>
    <w:rsid w:val="00982CDF"/>
    <w:rsid w:val="0099195A"/>
    <w:rsid w:val="009B0248"/>
    <w:rsid w:val="009B788A"/>
    <w:rsid w:val="00A14404"/>
    <w:rsid w:val="00A176DA"/>
    <w:rsid w:val="00A21801"/>
    <w:rsid w:val="00A306FB"/>
    <w:rsid w:val="00A33247"/>
    <w:rsid w:val="00A42486"/>
    <w:rsid w:val="00A72C26"/>
    <w:rsid w:val="00A82638"/>
    <w:rsid w:val="00A84EA8"/>
    <w:rsid w:val="00A921B5"/>
    <w:rsid w:val="00A97005"/>
    <w:rsid w:val="00AA1937"/>
    <w:rsid w:val="00AA31D7"/>
    <w:rsid w:val="00AA41B4"/>
    <w:rsid w:val="00AB0074"/>
    <w:rsid w:val="00AD378F"/>
    <w:rsid w:val="00AD6027"/>
    <w:rsid w:val="00AE113F"/>
    <w:rsid w:val="00B02654"/>
    <w:rsid w:val="00B142A5"/>
    <w:rsid w:val="00B15D29"/>
    <w:rsid w:val="00B34D73"/>
    <w:rsid w:val="00B4041A"/>
    <w:rsid w:val="00B40544"/>
    <w:rsid w:val="00B417D0"/>
    <w:rsid w:val="00B47E3F"/>
    <w:rsid w:val="00B5191D"/>
    <w:rsid w:val="00B70A74"/>
    <w:rsid w:val="00B778BB"/>
    <w:rsid w:val="00B77B41"/>
    <w:rsid w:val="00BA343A"/>
    <w:rsid w:val="00BF34A6"/>
    <w:rsid w:val="00C07E24"/>
    <w:rsid w:val="00C15DA6"/>
    <w:rsid w:val="00C329A1"/>
    <w:rsid w:val="00C45FF9"/>
    <w:rsid w:val="00C633D0"/>
    <w:rsid w:val="00C75BD0"/>
    <w:rsid w:val="00C84EFA"/>
    <w:rsid w:val="00CA6611"/>
    <w:rsid w:val="00CB1929"/>
    <w:rsid w:val="00CB241D"/>
    <w:rsid w:val="00CB33E5"/>
    <w:rsid w:val="00CB35EE"/>
    <w:rsid w:val="00CB5319"/>
    <w:rsid w:val="00CD452E"/>
    <w:rsid w:val="00CD50E8"/>
    <w:rsid w:val="00CE1E00"/>
    <w:rsid w:val="00CF203C"/>
    <w:rsid w:val="00CF23A1"/>
    <w:rsid w:val="00CF2908"/>
    <w:rsid w:val="00CF7083"/>
    <w:rsid w:val="00D03F0F"/>
    <w:rsid w:val="00D0459A"/>
    <w:rsid w:val="00D07CC9"/>
    <w:rsid w:val="00D15AEA"/>
    <w:rsid w:val="00D35FB9"/>
    <w:rsid w:val="00D441DE"/>
    <w:rsid w:val="00D47144"/>
    <w:rsid w:val="00D47974"/>
    <w:rsid w:val="00D7109D"/>
    <w:rsid w:val="00D82E7C"/>
    <w:rsid w:val="00D84D0F"/>
    <w:rsid w:val="00D91F0E"/>
    <w:rsid w:val="00DC43D9"/>
    <w:rsid w:val="00DD7F19"/>
    <w:rsid w:val="00DF27E8"/>
    <w:rsid w:val="00E22B75"/>
    <w:rsid w:val="00E26E24"/>
    <w:rsid w:val="00E3738F"/>
    <w:rsid w:val="00E44A54"/>
    <w:rsid w:val="00E60B67"/>
    <w:rsid w:val="00E6465D"/>
    <w:rsid w:val="00E647C8"/>
    <w:rsid w:val="00E73F5F"/>
    <w:rsid w:val="00E939E7"/>
    <w:rsid w:val="00E96201"/>
    <w:rsid w:val="00EB5522"/>
    <w:rsid w:val="00EB722C"/>
    <w:rsid w:val="00EC2513"/>
    <w:rsid w:val="00EC5380"/>
    <w:rsid w:val="00ED32B7"/>
    <w:rsid w:val="00F1230C"/>
    <w:rsid w:val="00F17892"/>
    <w:rsid w:val="00F250AD"/>
    <w:rsid w:val="00F44903"/>
    <w:rsid w:val="00F4500D"/>
    <w:rsid w:val="00F61735"/>
    <w:rsid w:val="00F62422"/>
    <w:rsid w:val="00F723FC"/>
    <w:rsid w:val="00FA1562"/>
    <w:rsid w:val="00FA1D77"/>
    <w:rsid w:val="00FA5E6C"/>
    <w:rsid w:val="00FC3F23"/>
    <w:rsid w:val="00FC50EB"/>
    <w:rsid w:val="00FD4884"/>
    <w:rsid w:val="00FD75C7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AB43C"/>
  <w15:chartTrackingRefBased/>
  <w15:docId w15:val="{DF70F61F-7180-4EAB-AD2D-1229FE2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DC43D9"/>
    <w:pPr>
      <w:keepNext/>
      <w:jc w:val="center"/>
      <w:outlineLvl w:val="4"/>
    </w:pPr>
    <w:rPr>
      <w:b/>
      <w:caps/>
      <w:color w:val="00000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811"/>
    <w:rPr>
      <w:rFonts w:ascii="Tahoma" w:hAnsi="Tahoma" w:cs="Tahoma"/>
      <w:sz w:val="16"/>
      <w:szCs w:val="16"/>
    </w:rPr>
  </w:style>
  <w:style w:type="paragraph" w:customStyle="1" w:styleId="a4">
    <w:name w:val="Название"/>
    <w:basedOn w:val="a"/>
    <w:qFormat/>
    <w:rsid w:val="00DC43D9"/>
    <w:pPr>
      <w:jc w:val="center"/>
    </w:pPr>
    <w:rPr>
      <w:b/>
      <w:color w:val="000000"/>
      <w:spacing w:val="34"/>
      <w:sz w:val="36"/>
      <w:szCs w:val="20"/>
    </w:rPr>
  </w:style>
  <w:style w:type="paragraph" w:styleId="a5">
    <w:name w:val="header"/>
    <w:basedOn w:val="a"/>
    <w:rsid w:val="00C84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4EFA"/>
  </w:style>
  <w:style w:type="paragraph" w:customStyle="1" w:styleId="1">
    <w:name w:val="Знак Знак Знак Знак Знак1 Знак Знак Знак Знак Знак Знак Знак"/>
    <w:basedOn w:val="a"/>
    <w:rsid w:val="003F56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F56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2646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2632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styleId="a7">
    <w:name w:val="annotation reference"/>
    <w:rsid w:val="00E3738F"/>
    <w:rPr>
      <w:sz w:val="16"/>
      <w:szCs w:val="16"/>
    </w:rPr>
  </w:style>
  <w:style w:type="paragraph" w:styleId="a8">
    <w:name w:val="annotation text"/>
    <w:basedOn w:val="a"/>
    <w:link w:val="a9"/>
    <w:rsid w:val="00E373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738F"/>
  </w:style>
  <w:style w:type="paragraph" w:styleId="aa">
    <w:name w:val="annotation subject"/>
    <w:basedOn w:val="a8"/>
    <w:next w:val="a8"/>
    <w:link w:val="ab"/>
    <w:rsid w:val="00E3738F"/>
    <w:rPr>
      <w:b/>
      <w:bCs/>
    </w:rPr>
  </w:style>
  <w:style w:type="character" w:customStyle="1" w:styleId="ab">
    <w:name w:val="Тема примечания Знак"/>
    <w:link w:val="aa"/>
    <w:rsid w:val="00E3738F"/>
    <w:rPr>
      <w:b/>
      <w:bCs/>
    </w:rPr>
  </w:style>
  <w:style w:type="paragraph" w:customStyle="1" w:styleId="w3-n">
    <w:name w:val="w3-n"/>
    <w:basedOn w:val="a"/>
    <w:rsid w:val="00176977"/>
    <w:pPr>
      <w:spacing w:before="100" w:beforeAutospacing="1" w:after="100" w:afterAutospacing="1"/>
    </w:pPr>
  </w:style>
  <w:style w:type="character" w:styleId="ac">
    <w:name w:val="Hyperlink"/>
    <w:basedOn w:val="a0"/>
    <w:rsid w:val="002806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2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127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2023-08-10T07:22:00Z</cp:lastPrinted>
  <dcterms:created xsi:type="dcterms:W3CDTF">2023-08-11T08:05:00Z</dcterms:created>
  <dcterms:modified xsi:type="dcterms:W3CDTF">2023-08-11T08:05:00Z</dcterms:modified>
</cp:coreProperties>
</file>