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D11DE" w14:textId="77777777" w:rsidR="00AA2BC4" w:rsidRPr="001D7A34" w:rsidRDefault="00AA2BC4" w:rsidP="00AA2B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1D7A34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val="ru-RU"/>
        </w:rPr>
        <w:drawing>
          <wp:inline distT="0" distB="0" distL="0" distR="0" wp14:anchorId="76EA4639" wp14:editId="1494E6DB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33DC7" w14:textId="77777777" w:rsidR="00AA2BC4" w:rsidRPr="001D7A34" w:rsidRDefault="00AA2BC4" w:rsidP="00AA2BC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1D7A34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0F45C3C0" w14:textId="77777777" w:rsidR="00AA2BC4" w:rsidRPr="001D7A34" w:rsidRDefault="00AA2BC4" w:rsidP="00AA2BC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1D7A34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02736908" w14:textId="77777777" w:rsidR="00AA2BC4" w:rsidRPr="001D7A34" w:rsidRDefault="00AA2BC4" w:rsidP="00AA2BC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</w:p>
    <w:p w14:paraId="209107F0" w14:textId="77777777" w:rsidR="00AA2BC4" w:rsidRPr="001D7A34" w:rsidRDefault="00AA2BC4" w:rsidP="00AA2BC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3A35AB" w14:textId="77777777" w:rsidR="00F55975" w:rsidRPr="002258A0" w:rsidRDefault="00137849" w:rsidP="00DE519D">
      <w:pPr>
        <w:spacing w:line="276" w:lineRule="auto"/>
        <w:jc w:val="center"/>
        <w:rPr>
          <w:rStyle w:val="40"/>
          <w:rFonts w:eastAsia="Arial Unicode MS"/>
          <w:b/>
          <w:bCs/>
          <w:sz w:val="28"/>
          <w:szCs w:val="28"/>
        </w:rPr>
      </w:pPr>
      <w:r w:rsidRPr="002258A0">
        <w:rPr>
          <w:rStyle w:val="40"/>
          <w:rFonts w:eastAsia="Arial Unicode MS"/>
          <w:b/>
          <w:bCs/>
          <w:sz w:val="28"/>
          <w:szCs w:val="28"/>
        </w:rPr>
        <w:t>О ПОРЯДКЕ ОБНАРОДОВАНИЯ И ВСТУПЛЕНИЯ В СИЛУ</w:t>
      </w:r>
      <w:r w:rsidR="00F55975" w:rsidRPr="002258A0">
        <w:rPr>
          <w:rStyle w:val="40"/>
          <w:rFonts w:eastAsia="Arial Unicode MS"/>
          <w:b/>
          <w:bCs/>
          <w:sz w:val="28"/>
          <w:szCs w:val="28"/>
          <w:lang w:val="ru-RU"/>
        </w:rPr>
        <w:t xml:space="preserve"> </w:t>
      </w:r>
      <w:r w:rsidRPr="002258A0">
        <w:rPr>
          <w:rStyle w:val="40"/>
          <w:rFonts w:eastAsia="Arial Unicode MS"/>
          <w:b/>
          <w:bCs/>
          <w:sz w:val="28"/>
          <w:szCs w:val="28"/>
        </w:rPr>
        <w:t xml:space="preserve">КОНСТИТУЦИИ ДОНЕЦКОЙ НАРОДНОЙ РЕСПУБЛИКИ, </w:t>
      </w:r>
    </w:p>
    <w:p w14:paraId="42271ED7" w14:textId="77777777" w:rsidR="00F55975" w:rsidRPr="002258A0" w:rsidRDefault="00137849" w:rsidP="00DE519D">
      <w:pPr>
        <w:spacing w:line="276" w:lineRule="auto"/>
        <w:jc w:val="center"/>
        <w:rPr>
          <w:rStyle w:val="40"/>
          <w:rFonts w:eastAsia="Arial Unicode MS"/>
          <w:b/>
          <w:bCs/>
          <w:sz w:val="28"/>
          <w:szCs w:val="28"/>
        </w:rPr>
      </w:pPr>
      <w:r w:rsidRPr="002258A0">
        <w:rPr>
          <w:rStyle w:val="40"/>
          <w:rFonts w:eastAsia="Arial Unicode MS"/>
          <w:b/>
          <w:bCs/>
          <w:sz w:val="28"/>
          <w:szCs w:val="28"/>
        </w:rPr>
        <w:t>ЗАКОНОВ ДОНЕЦКОЙ НАРОДНОЙ РЕСПУБЛ</w:t>
      </w:r>
      <w:r w:rsidR="00E42DFE" w:rsidRPr="002258A0">
        <w:rPr>
          <w:rStyle w:val="40"/>
          <w:rFonts w:eastAsia="Arial Unicode MS"/>
          <w:b/>
          <w:bCs/>
          <w:sz w:val="28"/>
          <w:szCs w:val="28"/>
        </w:rPr>
        <w:t>ИКИ, ОФИЦИАЛЬНОГО ОПУБЛИКОВАНИЯ</w:t>
      </w:r>
      <w:r w:rsidR="0016064B" w:rsidRPr="002258A0">
        <w:rPr>
          <w:rStyle w:val="40"/>
          <w:rFonts w:eastAsia="Arial Unicode MS"/>
          <w:b/>
          <w:bCs/>
          <w:sz w:val="28"/>
          <w:szCs w:val="28"/>
          <w:lang w:val="ru-RU"/>
        </w:rPr>
        <w:t xml:space="preserve"> </w:t>
      </w:r>
      <w:r w:rsidRPr="002258A0">
        <w:rPr>
          <w:rStyle w:val="40"/>
          <w:rFonts w:eastAsia="Arial Unicode MS"/>
          <w:b/>
          <w:bCs/>
          <w:sz w:val="28"/>
          <w:szCs w:val="28"/>
        </w:rPr>
        <w:t>И ВСТУПЛЕНИЯ В СИЛУ</w:t>
      </w:r>
      <w:r w:rsidR="00F55975" w:rsidRPr="002258A0">
        <w:rPr>
          <w:rStyle w:val="40"/>
          <w:rFonts w:eastAsia="Arial Unicode MS"/>
          <w:b/>
          <w:bCs/>
          <w:sz w:val="28"/>
          <w:szCs w:val="28"/>
          <w:lang w:val="ru-RU"/>
        </w:rPr>
        <w:t xml:space="preserve"> </w:t>
      </w:r>
      <w:r w:rsidRPr="002258A0">
        <w:rPr>
          <w:rStyle w:val="40"/>
          <w:rFonts w:eastAsia="Arial Unicode MS"/>
          <w:b/>
          <w:bCs/>
          <w:sz w:val="28"/>
          <w:szCs w:val="28"/>
        </w:rPr>
        <w:t xml:space="preserve">ИНЫХ НОРМАТИВНЫХ ПРАВОВЫХ АКТОВ </w:t>
      </w:r>
    </w:p>
    <w:p w14:paraId="6FD055C0" w14:textId="1E29BC3C" w:rsidR="00137849" w:rsidRPr="002258A0" w:rsidRDefault="00137849" w:rsidP="00DE519D">
      <w:pPr>
        <w:spacing w:line="276" w:lineRule="auto"/>
        <w:jc w:val="center"/>
        <w:rPr>
          <w:rStyle w:val="40"/>
          <w:rFonts w:eastAsia="Arial Unicode MS"/>
          <w:b/>
          <w:bCs/>
          <w:sz w:val="28"/>
          <w:szCs w:val="28"/>
        </w:rPr>
      </w:pPr>
      <w:r w:rsidRPr="002258A0">
        <w:rPr>
          <w:rStyle w:val="40"/>
          <w:rFonts w:eastAsia="Arial Unicode MS"/>
          <w:b/>
          <w:bCs/>
          <w:sz w:val="28"/>
          <w:szCs w:val="28"/>
        </w:rPr>
        <w:t>ДОНЕЦКОЙ НАРОДНОЙ</w:t>
      </w:r>
      <w:r w:rsidR="00E42DFE" w:rsidRPr="002258A0">
        <w:rPr>
          <w:rStyle w:val="40"/>
          <w:rFonts w:eastAsia="Arial Unicode MS"/>
          <w:b/>
          <w:bCs/>
          <w:sz w:val="28"/>
          <w:szCs w:val="28"/>
          <w:lang w:val="ru-RU"/>
        </w:rPr>
        <w:t xml:space="preserve"> </w:t>
      </w:r>
      <w:r w:rsidRPr="002258A0">
        <w:rPr>
          <w:rStyle w:val="40"/>
          <w:rFonts w:eastAsia="Arial Unicode MS"/>
          <w:b/>
          <w:bCs/>
          <w:sz w:val="28"/>
          <w:szCs w:val="28"/>
        </w:rPr>
        <w:t>РЕСПУБЛИКИ</w:t>
      </w:r>
    </w:p>
    <w:p w14:paraId="3FF0BC93" w14:textId="77777777" w:rsidR="00AA2BC4" w:rsidRPr="001D7A34" w:rsidRDefault="00AA2BC4" w:rsidP="00AA2BC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Times New Roman" w:eastAsia="MS Mincho" w:hAnsi="Times New Roman" w:cs="Times New Roman"/>
          <w:bCs/>
          <w:sz w:val="28"/>
          <w:szCs w:val="28"/>
          <w:bdr w:val="nil"/>
          <w:lang w:eastAsia="ja-JP"/>
        </w:rPr>
      </w:pPr>
    </w:p>
    <w:p w14:paraId="117F2CCC" w14:textId="77777777" w:rsidR="00AA2BC4" w:rsidRPr="001D7A34" w:rsidRDefault="00AA2BC4" w:rsidP="00AA2BC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Times New Roman" w:eastAsia="MS Mincho" w:hAnsi="Times New Roman" w:cs="Times New Roman"/>
          <w:bCs/>
          <w:sz w:val="28"/>
          <w:szCs w:val="28"/>
          <w:bdr w:val="nil"/>
          <w:lang w:eastAsia="ja-JP"/>
        </w:rPr>
      </w:pPr>
    </w:p>
    <w:p w14:paraId="56E635F8" w14:textId="77777777" w:rsidR="00AA2BC4" w:rsidRPr="001D7A34" w:rsidRDefault="00AA2BC4" w:rsidP="00AA2BC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1D7A34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29</w:t>
      </w:r>
      <w:r w:rsidRPr="001D7A34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сентября</w:t>
      </w:r>
      <w:r w:rsidRPr="001D7A34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 2023 года</w:t>
      </w:r>
    </w:p>
    <w:p w14:paraId="58B15D35" w14:textId="77777777" w:rsidR="00AA2BC4" w:rsidRPr="001D7A34" w:rsidRDefault="00AA2BC4" w:rsidP="00AA2BC4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color="000000"/>
          <w:bdr w:val="nil"/>
        </w:rPr>
      </w:pPr>
    </w:p>
    <w:p w14:paraId="2751AC99" w14:textId="77777777" w:rsidR="00AA2BC4" w:rsidRPr="001D7A34" w:rsidRDefault="00AA2BC4" w:rsidP="00AA2BC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24183FB" w14:textId="011E5274" w:rsidR="0016064B" w:rsidRPr="009C1592" w:rsidRDefault="00137849" w:rsidP="009C1592">
      <w:pPr>
        <w:spacing w:after="360" w:line="276" w:lineRule="auto"/>
        <w:ind w:firstLine="709"/>
        <w:jc w:val="both"/>
        <w:rPr>
          <w:rStyle w:val="5"/>
          <w:rFonts w:eastAsia="Arial Unicode MS"/>
          <w:b/>
          <w:bCs/>
          <w:sz w:val="28"/>
          <w:szCs w:val="28"/>
          <w:shd w:val="clear" w:color="auto" w:fill="auto"/>
        </w:rPr>
      </w:pPr>
      <w:r w:rsidRPr="002258A0">
        <w:rPr>
          <w:rStyle w:val="40"/>
          <w:rFonts w:eastAsia="Arial Unicode MS"/>
          <w:b/>
          <w:bCs/>
          <w:sz w:val="28"/>
          <w:szCs w:val="28"/>
        </w:rPr>
        <w:t>Статья 1</w:t>
      </w:r>
    </w:p>
    <w:p w14:paraId="1BF692B0" w14:textId="2BFC280E" w:rsidR="0016064B" w:rsidRPr="009C1592" w:rsidRDefault="00137849" w:rsidP="009C1592">
      <w:pPr>
        <w:pStyle w:val="38"/>
        <w:shd w:val="clear" w:color="auto" w:fill="auto"/>
        <w:spacing w:after="360" w:line="276" w:lineRule="auto"/>
        <w:ind w:firstLine="709"/>
        <w:jc w:val="both"/>
        <w:rPr>
          <w:rStyle w:val="40"/>
          <w:sz w:val="28"/>
          <w:szCs w:val="28"/>
          <w:shd w:val="clear" w:color="auto" w:fill="FFFFFF"/>
        </w:rPr>
      </w:pPr>
      <w:r w:rsidRPr="002258A0">
        <w:rPr>
          <w:rStyle w:val="5"/>
          <w:sz w:val="28"/>
          <w:szCs w:val="28"/>
        </w:rPr>
        <w:t>Настоящий Закон в соо</w:t>
      </w:r>
      <w:r w:rsidR="00E42DFE" w:rsidRPr="002258A0">
        <w:rPr>
          <w:rStyle w:val="5"/>
          <w:sz w:val="28"/>
          <w:szCs w:val="28"/>
        </w:rPr>
        <w:t xml:space="preserve">тветствии с </w:t>
      </w:r>
      <w:hyperlink r:id="rId8" w:history="1">
        <w:r w:rsidR="00E42DFE" w:rsidRPr="00700ED6">
          <w:rPr>
            <w:rStyle w:val="a3"/>
            <w:sz w:val="28"/>
            <w:szCs w:val="28"/>
            <w:shd w:val="clear" w:color="auto" w:fill="FFFFFF"/>
          </w:rPr>
          <w:t>Федеральным законом</w:t>
        </w:r>
        <w:r w:rsidR="009C1592" w:rsidRPr="00700ED6">
          <w:rPr>
            <w:rStyle w:val="a3"/>
            <w:sz w:val="28"/>
            <w:szCs w:val="28"/>
            <w:shd w:val="clear" w:color="auto" w:fill="FFFFFF"/>
          </w:rPr>
          <w:t xml:space="preserve"> </w:t>
        </w:r>
        <w:r w:rsidR="009C1592" w:rsidRPr="00700ED6">
          <w:rPr>
            <w:rStyle w:val="a3"/>
            <w:sz w:val="28"/>
            <w:szCs w:val="28"/>
            <w:shd w:val="clear" w:color="auto" w:fill="FFFFFF"/>
          </w:rPr>
          <w:br/>
        </w:r>
        <w:r w:rsidRPr="00700ED6">
          <w:rPr>
            <w:rStyle w:val="a3"/>
            <w:sz w:val="28"/>
            <w:szCs w:val="28"/>
            <w:shd w:val="clear" w:color="auto" w:fill="FFFFFF"/>
          </w:rPr>
          <w:t>от 21 декабря 2021 года № 414-ФЗ «Об общих принцип</w:t>
        </w:r>
        <w:r w:rsidR="00E42DFE" w:rsidRPr="00700ED6">
          <w:rPr>
            <w:rStyle w:val="a3"/>
            <w:sz w:val="28"/>
            <w:szCs w:val="28"/>
            <w:shd w:val="clear" w:color="auto" w:fill="FFFFFF"/>
          </w:rPr>
          <w:t xml:space="preserve">ах организации публичной власти </w:t>
        </w:r>
        <w:r w:rsidRPr="00700ED6">
          <w:rPr>
            <w:rStyle w:val="a3"/>
            <w:sz w:val="28"/>
            <w:szCs w:val="28"/>
            <w:shd w:val="clear" w:color="auto" w:fill="FFFFFF"/>
          </w:rPr>
          <w:t>в субъектах Российской Федерации»</w:t>
        </w:r>
      </w:hyperlink>
      <w:r w:rsidRPr="002258A0">
        <w:rPr>
          <w:rStyle w:val="5"/>
          <w:sz w:val="28"/>
          <w:szCs w:val="28"/>
        </w:rPr>
        <w:t xml:space="preserve">, </w:t>
      </w:r>
      <w:hyperlink r:id="rId9" w:history="1">
        <w:r w:rsidRPr="00700ED6">
          <w:rPr>
            <w:rStyle w:val="a3"/>
            <w:sz w:val="28"/>
            <w:szCs w:val="28"/>
            <w:shd w:val="clear" w:color="auto" w:fill="FFFFFF"/>
          </w:rPr>
          <w:t>Конституцией Донецкой Народной Республики</w:t>
        </w:r>
      </w:hyperlink>
      <w:r w:rsidRPr="002258A0">
        <w:rPr>
          <w:rStyle w:val="5"/>
          <w:sz w:val="28"/>
          <w:szCs w:val="28"/>
        </w:rPr>
        <w:t xml:space="preserve"> определяет порядо</w:t>
      </w:r>
      <w:r w:rsidR="00E42DFE" w:rsidRPr="002258A0">
        <w:rPr>
          <w:rStyle w:val="5"/>
          <w:sz w:val="28"/>
          <w:szCs w:val="28"/>
        </w:rPr>
        <w:t>к обнародования</w:t>
      </w:r>
      <w:r w:rsidR="0016064B" w:rsidRPr="002258A0">
        <w:rPr>
          <w:rStyle w:val="5"/>
          <w:sz w:val="28"/>
          <w:szCs w:val="28"/>
        </w:rPr>
        <w:t xml:space="preserve"> </w:t>
      </w:r>
      <w:r w:rsidRPr="002258A0">
        <w:rPr>
          <w:rStyle w:val="5"/>
          <w:sz w:val="28"/>
          <w:szCs w:val="28"/>
        </w:rPr>
        <w:t>и вступления в силу Конституции Донецкой Народной Республики, законов Донецкой Народной Республики, пор</w:t>
      </w:r>
      <w:r w:rsidR="00E42DFE" w:rsidRPr="002258A0">
        <w:rPr>
          <w:rStyle w:val="5"/>
          <w:sz w:val="28"/>
          <w:szCs w:val="28"/>
        </w:rPr>
        <w:t>ядок официального опубликования</w:t>
      </w:r>
      <w:r w:rsidR="0016064B" w:rsidRPr="002258A0">
        <w:rPr>
          <w:rStyle w:val="5"/>
          <w:sz w:val="28"/>
          <w:szCs w:val="28"/>
        </w:rPr>
        <w:t xml:space="preserve"> </w:t>
      </w:r>
      <w:r w:rsidRPr="002258A0">
        <w:rPr>
          <w:rStyle w:val="5"/>
          <w:sz w:val="28"/>
          <w:szCs w:val="28"/>
        </w:rPr>
        <w:t xml:space="preserve">и вступления в силу </w:t>
      </w:r>
      <w:bookmarkStart w:id="0" w:name="_Hlk146194073"/>
      <w:r w:rsidRPr="002258A0">
        <w:rPr>
          <w:rStyle w:val="5"/>
          <w:sz w:val="28"/>
          <w:szCs w:val="28"/>
        </w:rPr>
        <w:t xml:space="preserve">постановлений Народного Совета Донецкой Народной Республики, имеющих нормативный </w:t>
      </w:r>
      <w:bookmarkStart w:id="1" w:name="_GoBack"/>
      <w:bookmarkEnd w:id="1"/>
      <w:r w:rsidRPr="002258A0">
        <w:rPr>
          <w:rStyle w:val="5"/>
          <w:sz w:val="28"/>
          <w:szCs w:val="28"/>
        </w:rPr>
        <w:t>характер, нормативных правовых актов Главы Донецкой Народной Республики, Правительства Донецкой Народной Республики, иных исполнительных органов Донецкой Народной Республики</w:t>
      </w:r>
      <w:bookmarkEnd w:id="0"/>
      <w:r w:rsidRPr="002258A0">
        <w:rPr>
          <w:rStyle w:val="5"/>
          <w:sz w:val="28"/>
          <w:szCs w:val="28"/>
        </w:rPr>
        <w:t>.</w:t>
      </w:r>
    </w:p>
    <w:p w14:paraId="3496D9BF" w14:textId="5F294F51" w:rsidR="0016064B" w:rsidRPr="009C1592" w:rsidRDefault="00137849" w:rsidP="009C1592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58A0">
        <w:rPr>
          <w:rStyle w:val="40"/>
          <w:rFonts w:eastAsia="Arial Unicode MS"/>
          <w:b/>
          <w:bCs/>
          <w:sz w:val="28"/>
          <w:szCs w:val="28"/>
        </w:rPr>
        <w:t>Статья 2</w:t>
      </w:r>
    </w:p>
    <w:p w14:paraId="0C181FE2" w14:textId="28E1ABB6" w:rsidR="00E42DFE" w:rsidRPr="009C1592" w:rsidRDefault="00E42DFE" w:rsidP="009C1592">
      <w:pPr>
        <w:pStyle w:val="38"/>
        <w:shd w:val="clear" w:color="auto" w:fill="auto"/>
        <w:tabs>
          <w:tab w:val="left" w:pos="1004"/>
        </w:tabs>
        <w:spacing w:after="360" w:line="276" w:lineRule="auto"/>
        <w:ind w:firstLine="709"/>
        <w:jc w:val="both"/>
        <w:rPr>
          <w:rStyle w:val="5"/>
          <w:color w:val="000000"/>
          <w:sz w:val="28"/>
          <w:szCs w:val="28"/>
          <w:lang w:val="ru" w:eastAsia="ru-RU"/>
        </w:rPr>
      </w:pPr>
      <w:r w:rsidRPr="002258A0">
        <w:rPr>
          <w:rStyle w:val="5"/>
          <w:sz w:val="28"/>
          <w:szCs w:val="28"/>
          <w:lang w:val="ru"/>
        </w:rPr>
        <w:t>1. </w:t>
      </w:r>
      <w:hyperlink r:id="rId10" w:history="1">
        <w:r w:rsidR="00137849" w:rsidRPr="00700ED6">
          <w:rPr>
            <w:rStyle w:val="a3"/>
            <w:sz w:val="28"/>
            <w:szCs w:val="28"/>
            <w:shd w:val="clear" w:color="auto" w:fill="FFFFFF"/>
          </w:rPr>
          <w:t>Конституция Донецкой Народной Республики</w:t>
        </w:r>
      </w:hyperlink>
      <w:r w:rsidR="00137849" w:rsidRPr="002258A0">
        <w:rPr>
          <w:rStyle w:val="5"/>
          <w:sz w:val="28"/>
          <w:szCs w:val="28"/>
        </w:rPr>
        <w:t xml:space="preserve"> подлежит обнародованию Главой Донецкой Народной Республики в течение четырнадцати дней со дня ее поступления Главе Донецкой Народной Республики</w:t>
      </w:r>
      <w:r w:rsidR="00916B50" w:rsidRPr="002258A0">
        <w:rPr>
          <w:rStyle w:val="5"/>
          <w:sz w:val="28"/>
          <w:szCs w:val="28"/>
        </w:rPr>
        <w:t xml:space="preserve">. </w:t>
      </w:r>
    </w:p>
    <w:p w14:paraId="51983842" w14:textId="3FA499A6" w:rsidR="00E42DFE" w:rsidRPr="002258A0" w:rsidRDefault="00E42DFE" w:rsidP="009C1592">
      <w:pPr>
        <w:pStyle w:val="38"/>
        <w:shd w:val="clear" w:color="auto" w:fill="auto"/>
        <w:tabs>
          <w:tab w:val="left" w:pos="1004"/>
        </w:tabs>
        <w:spacing w:after="360" w:line="276" w:lineRule="auto"/>
        <w:ind w:firstLine="709"/>
        <w:jc w:val="both"/>
        <w:rPr>
          <w:rStyle w:val="5"/>
          <w:sz w:val="28"/>
          <w:szCs w:val="28"/>
        </w:rPr>
      </w:pPr>
      <w:r w:rsidRPr="002258A0">
        <w:rPr>
          <w:rStyle w:val="5"/>
          <w:sz w:val="28"/>
          <w:szCs w:val="28"/>
        </w:rPr>
        <w:t>2. </w:t>
      </w:r>
      <w:r w:rsidR="00806045" w:rsidRPr="002258A0">
        <w:rPr>
          <w:rStyle w:val="5"/>
          <w:sz w:val="28"/>
          <w:szCs w:val="28"/>
        </w:rPr>
        <w:t xml:space="preserve">Закон Донецкой Народной Республики в течение пяти дней со дня его принятия Народным Советом Донецкой Народной Республики направляется </w:t>
      </w:r>
      <w:r w:rsidR="00806045" w:rsidRPr="002258A0">
        <w:rPr>
          <w:rStyle w:val="5"/>
          <w:sz w:val="28"/>
          <w:szCs w:val="28"/>
        </w:rPr>
        <w:lastRenderedPageBreak/>
        <w:t>Главе Донецкой Нар</w:t>
      </w:r>
      <w:r w:rsidR="00A73E4C" w:rsidRPr="002258A0">
        <w:rPr>
          <w:rStyle w:val="5"/>
          <w:sz w:val="28"/>
          <w:szCs w:val="28"/>
        </w:rPr>
        <w:t>одной Республики для подписания</w:t>
      </w:r>
      <w:r w:rsidR="00A73E4C" w:rsidRPr="002258A0">
        <w:rPr>
          <w:rStyle w:val="5"/>
          <w:sz w:val="28"/>
          <w:szCs w:val="28"/>
        </w:rPr>
        <w:br/>
      </w:r>
      <w:r w:rsidR="00806045" w:rsidRPr="002258A0">
        <w:rPr>
          <w:rStyle w:val="5"/>
          <w:sz w:val="28"/>
          <w:szCs w:val="28"/>
        </w:rPr>
        <w:t>и обнародования. Глава Донецкой Народной Республики в течение четырнадцати дней со дня поступления закона Донецкой Народной Республики подписывает и</w:t>
      </w:r>
      <w:r w:rsidR="00806045" w:rsidRPr="002258A0">
        <w:rPr>
          <w:rStyle w:val="7"/>
          <w:sz w:val="28"/>
          <w:szCs w:val="28"/>
          <w:lang w:val="ru"/>
        </w:rPr>
        <w:t xml:space="preserve"> </w:t>
      </w:r>
      <w:r w:rsidR="00806045" w:rsidRPr="002258A0">
        <w:rPr>
          <w:rStyle w:val="5"/>
          <w:sz w:val="28"/>
          <w:szCs w:val="28"/>
        </w:rPr>
        <w:t>обнародует закон Донецкой Народной Республики либо отклоняет его</w:t>
      </w:r>
      <w:r w:rsidR="00CE1159" w:rsidRPr="002258A0">
        <w:rPr>
          <w:rStyle w:val="5"/>
          <w:sz w:val="28"/>
          <w:szCs w:val="28"/>
        </w:rPr>
        <w:t>, если иное не установлено законодательством Российской Федерации</w:t>
      </w:r>
      <w:r w:rsidR="005E7752" w:rsidRPr="002258A0">
        <w:rPr>
          <w:rStyle w:val="5"/>
          <w:sz w:val="28"/>
          <w:szCs w:val="28"/>
        </w:rPr>
        <w:t xml:space="preserve">, </w:t>
      </w:r>
      <w:hyperlink r:id="rId11" w:history="1">
        <w:r w:rsidR="005E7752" w:rsidRPr="00700ED6">
          <w:rPr>
            <w:rStyle w:val="a3"/>
            <w:sz w:val="28"/>
            <w:szCs w:val="28"/>
            <w:shd w:val="clear" w:color="auto" w:fill="FFFFFF"/>
          </w:rPr>
          <w:t>Конституцией Донецкой Народной Республики</w:t>
        </w:r>
      </w:hyperlink>
      <w:r w:rsidR="005E7752" w:rsidRPr="002258A0">
        <w:rPr>
          <w:rStyle w:val="5"/>
          <w:sz w:val="28"/>
          <w:szCs w:val="28"/>
        </w:rPr>
        <w:t>, настоящим Законом</w:t>
      </w:r>
      <w:r w:rsidR="00CE1159" w:rsidRPr="002258A0">
        <w:rPr>
          <w:rStyle w:val="5"/>
          <w:sz w:val="28"/>
          <w:szCs w:val="28"/>
        </w:rPr>
        <w:t>.</w:t>
      </w:r>
    </w:p>
    <w:p w14:paraId="48F1B3ED" w14:textId="6D93A1D6" w:rsidR="005E7752" w:rsidRPr="009C1592" w:rsidRDefault="00806045" w:rsidP="009C1592">
      <w:pPr>
        <w:spacing w:after="360" w:line="276" w:lineRule="auto"/>
        <w:ind w:firstLine="709"/>
        <w:jc w:val="both"/>
        <w:rPr>
          <w:rStyle w:val="5"/>
          <w:rFonts w:eastAsia="Arial Unicode MS"/>
          <w:color w:val="auto"/>
          <w:sz w:val="28"/>
          <w:szCs w:val="28"/>
          <w:lang w:val="ru-RU" w:eastAsia="en-US"/>
        </w:rPr>
      </w:pPr>
      <w:r w:rsidRPr="002258A0">
        <w:rPr>
          <w:rStyle w:val="5"/>
          <w:rFonts w:eastAsia="Arial Unicode MS"/>
          <w:sz w:val="28"/>
          <w:szCs w:val="28"/>
        </w:rPr>
        <w:t>Закон Донецкой Народной Респуб</w:t>
      </w:r>
      <w:r w:rsidR="00E42DFE" w:rsidRPr="002258A0">
        <w:rPr>
          <w:rStyle w:val="5"/>
          <w:rFonts w:eastAsia="Arial Unicode MS"/>
          <w:sz w:val="28"/>
          <w:szCs w:val="28"/>
        </w:rPr>
        <w:t>лики, одобренный в соответствии</w:t>
      </w:r>
      <w:r w:rsidR="007B2495" w:rsidRPr="002258A0">
        <w:rPr>
          <w:rStyle w:val="5"/>
          <w:rFonts w:eastAsia="Arial Unicode MS"/>
          <w:sz w:val="28"/>
          <w:szCs w:val="28"/>
          <w:lang w:val="ru-RU"/>
        </w:rPr>
        <w:t xml:space="preserve"> </w:t>
      </w:r>
      <w:r w:rsidR="007B2495" w:rsidRPr="002258A0">
        <w:rPr>
          <w:rStyle w:val="5"/>
          <w:rFonts w:eastAsia="Arial Unicode MS"/>
          <w:sz w:val="28"/>
          <w:szCs w:val="28"/>
          <w:lang w:val="ru-RU"/>
        </w:rPr>
        <w:br/>
      </w:r>
      <w:r w:rsidRPr="002258A0">
        <w:rPr>
          <w:rStyle w:val="5"/>
          <w:rFonts w:eastAsia="Arial Unicode MS"/>
          <w:sz w:val="28"/>
          <w:szCs w:val="28"/>
        </w:rPr>
        <w:t>с</w:t>
      </w:r>
      <w:r w:rsidRPr="002258A0">
        <w:rPr>
          <w:rStyle w:val="5"/>
          <w:rFonts w:eastAsia="Arial Unicode MS"/>
          <w:sz w:val="28"/>
          <w:szCs w:val="28"/>
          <w:lang w:val="ru-RU"/>
        </w:rPr>
        <w:t xml:space="preserve"> </w:t>
      </w:r>
      <w:r w:rsidRPr="002258A0">
        <w:rPr>
          <w:rStyle w:val="5"/>
          <w:rFonts w:eastAsia="Arial Unicode MS"/>
          <w:sz w:val="28"/>
          <w:szCs w:val="28"/>
        </w:rPr>
        <w:t xml:space="preserve">частью 4 статьи 68 </w:t>
      </w:r>
      <w:hyperlink r:id="rId12" w:history="1">
        <w:r w:rsidRPr="00700ED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Конституции Донецкой Народной Республики</w:t>
        </w:r>
      </w:hyperlink>
      <w:r w:rsidRPr="002258A0">
        <w:rPr>
          <w:rStyle w:val="5"/>
          <w:rFonts w:eastAsia="Arial Unicode MS"/>
          <w:sz w:val="28"/>
          <w:szCs w:val="28"/>
        </w:rPr>
        <w:t>, подлежит</w:t>
      </w:r>
      <w:r w:rsidRPr="002258A0">
        <w:rPr>
          <w:rStyle w:val="5"/>
          <w:rFonts w:eastAsia="Arial Unicode MS"/>
          <w:sz w:val="28"/>
          <w:szCs w:val="28"/>
          <w:lang w:val="ru-RU"/>
        </w:rPr>
        <w:t xml:space="preserve"> </w:t>
      </w:r>
      <w:r w:rsidRPr="002258A0">
        <w:rPr>
          <w:rStyle w:val="5"/>
          <w:rFonts w:eastAsia="Arial Unicode MS"/>
          <w:sz w:val="28"/>
          <w:szCs w:val="28"/>
        </w:rPr>
        <w:t>обнародованию Главой Донецкой Народной Республики в течение семи дней со</w:t>
      </w:r>
      <w:r w:rsidRPr="002258A0">
        <w:rPr>
          <w:rStyle w:val="5"/>
          <w:rFonts w:eastAsia="Arial Unicode MS"/>
          <w:sz w:val="28"/>
          <w:szCs w:val="28"/>
          <w:lang w:val="ru-RU"/>
        </w:rPr>
        <w:t xml:space="preserve"> </w:t>
      </w:r>
      <w:r w:rsidRPr="002258A0">
        <w:rPr>
          <w:rStyle w:val="5"/>
          <w:rFonts w:eastAsia="Arial Unicode MS"/>
          <w:sz w:val="28"/>
          <w:szCs w:val="28"/>
        </w:rPr>
        <w:t>дня такого одобрения, если иное не предусмотрено законодательством</w:t>
      </w:r>
      <w:r w:rsidRPr="002258A0">
        <w:rPr>
          <w:rStyle w:val="5"/>
          <w:rFonts w:eastAsia="Arial Unicode MS"/>
          <w:sz w:val="28"/>
          <w:szCs w:val="28"/>
          <w:lang w:val="ru-RU"/>
        </w:rPr>
        <w:t xml:space="preserve"> </w:t>
      </w:r>
      <w:r w:rsidRPr="002258A0">
        <w:rPr>
          <w:rStyle w:val="5"/>
          <w:rFonts w:eastAsia="Arial Unicode MS"/>
          <w:sz w:val="28"/>
          <w:szCs w:val="28"/>
        </w:rPr>
        <w:t>Российской Федерации.</w:t>
      </w:r>
    </w:p>
    <w:p w14:paraId="0DF991D9" w14:textId="6CF03759" w:rsidR="00806045" w:rsidRPr="002258A0" w:rsidRDefault="005E7752" w:rsidP="009C1592">
      <w:pPr>
        <w:spacing w:after="360" w:line="276" w:lineRule="auto"/>
        <w:ind w:firstLine="709"/>
        <w:jc w:val="both"/>
        <w:rPr>
          <w:rStyle w:val="5"/>
          <w:rFonts w:eastAsia="Arial Unicode MS"/>
          <w:sz w:val="28"/>
          <w:szCs w:val="28"/>
          <w:lang w:val="ru-RU"/>
        </w:rPr>
      </w:pPr>
      <w:r w:rsidRPr="002258A0">
        <w:rPr>
          <w:rStyle w:val="5"/>
          <w:rFonts w:eastAsia="Arial Unicode MS"/>
          <w:sz w:val="28"/>
          <w:szCs w:val="28"/>
          <w:lang w:val="ru-RU"/>
        </w:rPr>
        <w:t>Закон Донецкой Народной Республики о бюджете Донецкой Народной Республики, закон Донецкой Народной Республики о бюджете территориального фонда подлежат официальному опубликованию не позднее пяти дней после их подписания Главой Донецкой Народной Республики.</w:t>
      </w:r>
    </w:p>
    <w:p w14:paraId="1B345E16" w14:textId="0ED5AA8C" w:rsidR="00E42DFE" w:rsidRPr="009C1592" w:rsidRDefault="00E42DFE" w:rsidP="009C1592">
      <w:pPr>
        <w:pStyle w:val="38"/>
        <w:shd w:val="clear" w:color="auto" w:fill="auto"/>
        <w:tabs>
          <w:tab w:val="left" w:pos="1004"/>
        </w:tabs>
        <w:spacing w:after="36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" w:eastAsia="ru-RU"/>
        </w:rPr>
      </w:pPr>
      <w:r w:rsidRPr="002258A0">
        <w:rPr>
          <w:rStyle w:val="6"/>
          <w:sz w:val="28"/>
          <w:szCs w:val="28"/>
        </w:rPr>
        <w:t>3. </w:t>
      </w:r>
      <w:hyperlink r:id="rId13" w:history="1">
        <w:r w:rsidR="00806045" w:rsidRPr="00700ED6">
          <w:rPr>
            <w:rStyle w:val="a3"/>
            <w:sz w:val="28"/>
            <w:szCs w:val="28"/>
            <w:shd w:val="clear" w:color="auto" w:fill="FFFFFF"/>
          </w:rPr>
          <w:t>К</w:t>
        </w:r>
        <w:r w:rsidR="00137849" w:rsidRPr="00700ED6">
          <w:rPr>
            <w:rStyle w:val="a3"/>
            <w:sz w:val="28"/>
            <w:szCs w:val="28"/>
            <w:shd w:val="clear" w:color="auto" w:fill="FFFFFF"/>
          </w:rPr>
          <w:t>онституция Донецкой Народной Республики</w:t>
        </w:r>
      </w:hyperlink>
      <w:r w:rsidR="00137849" w:rsidRPr="002258A0">
        <w:rPr>
          <w:rStyle w:val="6"/>
          <w:sz w:val="28"/>
          <w:szCs w:val="28"/>
        </w:rPr>
        <w:t>, законы Донецкой</w:t>
      </w:r>
      <w:r w:rsidR="00137849" w:rsidRPr="002258A0">
        <w:rPr>
          <w:rStyle w:val="7"/>
          <w:sz w:val="28"/>
          <w:szCs w:val="28"/>
          <w:lang w:val="ru"/>
        </w:rPr>
        <w:t xml:space="preserve"> </w:t>
      </w:r>
      <w:r w:rsidR="00137849" w:rsidRPr="002258A0">
        <w:rPr>
          <w:rStyle w:val="6"/>
          <w:sz w:val="28"/>
          <w:szCs w:val="28"/>
        </w:rPr>
        <w:t>Народной Республики подлежат обнародованию путем их официального</w:t>
      </w:r>
      <w:r w:rsidR="00137849" w:rsidRPr="002258A0">
        <w:rPr>
          <w:rStyle w:val="7"/>
          <w:sz w:val="28"/>
          <w:szCs w:val="28"/>
          <w:lang w:val="ru"/>
        </w:rPr>
        <w:t xml:space="preserve"> </w:t>
      </w:r>
      <w:r w:rsidR="00137849" w:rsidRPr="002258A0">
        <w:rPr>
          <w:rStyle w:val="6"/>
          <w:sz w:val="28"/>
          <w:szCs w:val="28"/>
        </w:rPr>
        <w:t>опубликования.</w:t>
      </w:r>
    </w:p>
    <w:p w14:paraId="792688EC" w14:textId="46645FA6" w:rsidR="00E42DFE" w:rsidRPr="009C1592" w:rsidRDefault="00E42DFE" w:rsidP="009C1592">
      <w:pPr>
        <w:pStyle w:val="38"/>
        <w:shd w:val="clear" w:color="auto" w:fill="auto"/>
        <w:tabs>
          <w:tab w:val="left" w:pos="1004"/>
        </w:tabs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58A0">
        <w:rPr>
          <w:rStyle w:val="6"/>
          <w:sz w:val="28"/>
          <w:szCs w:val="28"/>
        </w:rPr>
        <w:t>4. </w:t>
      </w:r>
      <w:r w:rsidR="00137849" w:rsidRPr="002258A0">
        <w:rPr>
          <w:rStyle w:val="6"/>
          <w:sz w:val="28"/>
          <w:szCs w:val="28"/>
        </w:rPr>
        <w:t>Постановления Народного Совета Донецкой Народной Республики,</w:t>
      </w:r>
      <w:r w:rsidR="00137849" w:rsidRPr="002258A0">
        <w:rPr>
          <w:rStyle w:val="7"/>
          <w:sz w:val="28"/>
          <w:szCs w:val="28"/>
          <w:lang w:val="ru"/>
        </w:rPr>
        <w:t xml:space="preserve"> </w:t>
      </w:r>
      <w:r w:rsidR="00137849" w:rsidRPr="002258A0">
        <w:rPr>
          <w:rStyle w:val="6"/>
          <w:sz w:val="28"/>
          <w:szCs w:val="28"/>
        </w:rPr>
        <w:t>имеющие нормативный характер, подл</w:t>
      </w:r>
      <w:r w:rsidRPr="002258A0">
        <w:rPr>
          <w:rStyle w:val="6"/>
          <w:sz w:val="28"/>
          <w:szCs w:val="28"/>
        </w:rPr>
        <w:t>ежат официальному опубликованию</w:t>
      </w:r>
      <w:r w:rsidR="0016064B" w:rsidRPr="002258A0">
        <w:rPr>
          <w:rStyle w:val="6"/>
          <w:sz w:val="28"/>
          <w:szCs w:val="28"/>
        </w:rPr>
        <w:t xml:space="preserve"> </w:t>
      </w:r>
      <w:r w:rsidR="00137849" w:rsidRPr="002258A0">
        <w:rPr>
          <w:rStyle w:val="6"/>
          <w:sz w:val="28"/>
          <w:szCs w:val="28"/>
        </w:rPr>
        <w:t>в</w:t>
      </w:r>
      <w:r w:rsidR="00137849" w:rsidRPr="002258A0">
        <w:rPr>
          <w:rStyle w:val="7"/>
          <w:sz w:val="28"/>
          <w:szCs w:val="28"/>
          <w:lang w:val="ru"/>
        </w:rPr>
        <w:t xml:space="preserve"> </w:t>
      </w:r>
      <w:r w:rsidR="00137849" w:rsidRPr="002258A0">
        <w:rPr>
          <w:rStyle w:val="6"/>
          <w:sz w:val="28"/>
          <w:szCs w:val="28"/>
        </w:rPr>
        <w:t xml:space="preserve">течение пяти рабочих дней со дня их принятия. </w:t>
      </w:r>
    </w:p>
    <w:p w14:paraId="34BD688D" w14:textId="01C2DC3D" w:rsidR="00E42DFE" w:rsidRPr="009C1592" w:rsidRDefault="00E42DFE" w:rsidP="009C1592">
      <w:pPr>
        <w:pStyle w:val="38"/>
        <w:shd w:val="clear" w:color="auto" w:fill="auto"/>
        <w:tabs>
          <w:tab w:val="left" w:pos="1004"/>
        </w:tabs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58A0">
        <w:rPr>
          <w:rStyle w:val="6"/>
          <w:sz w:val="28"/>
          <w:szCs w:val="28"/>
        </w:rPr>
        <w:t>5. </w:t>
      </w:r>
      <w:r w:rsidR="00137849" w:rsidRPr="002258A0">
        <w:rPr>
          <w:rStyle w:val="6"/>
          <w:sz w:val="28"/>
          <w:szCs w:val="28"/>
        </w:rPr>
        <w:t>Нормативные правовые акты Главы Донецкой Народной Республики,</w:t>
      </w:r>
      <w:r w:rsidR="00137849" w:rsidRPr="002258A0">
        <w:rPr>
          <w:rStyle w:val="7"/>
          <w:sz w:val="28"/>
          <w:szCs w:val="28"/>
          <w:lang w:val="ru"/>
        </w:rPr>
        <w:t xml:space="preserve"> </w:t>
      </w:r>
      <w:r w:rsidR="00137849" w:rsidRPr="002258A0">
        <w:rPr>
          <w:rStyle w:val="6"/>
          <w:sz w:val="28"/>
          <w:szCs w:val="28"/>
        </w:rPr>
        <w:t>Правительства Донецкой Народной Республики подлежат официальному</w:t>
      </w:r>
      <w:r w:rsidR="00137849" w:rsidRPr="002258A0">
        <w:rPr>
          <w:rStyle w:val="7"/>
          <w:sz w:val="28"/>
          <w:szCs w:val="28"/>
          <w:lang w:val="ru"/>
        </w:rPr>
        <w:t xml:space="preserve"> </w:t>
      </w:r>
      <w:r w:rsidR="00137849" w:rsidRPr="002258A0">
        <w:rPr>
          <w:rStyle w:val="6"/>
          <w:sz w:val="28"/>
          <w:szCs w:val="28"/>
        </w:rPr>
        <w:t>опубликованию в течение пяти рабочих дней со дня их подписания в порядке,</w:t>
      </w:r>
      <w:r w:rsidR="00137849" w:rsidRPr="002258A0">
        <w:rPr>
          <w:rStyle w:val="7"/>
          <w:sz w:val="28"/>
          <w:szCs w:val="28"/>
          <w:lang w:val="ru"/>
        </w:rPr>
        <w:t xml:space="preserve"> </w:t>
      </w:r>
      <w:r w:rsidR="00137849" w:rsidRPr="002258A0">
        <w:rPr>
          <w:rStyle w:val="6"/>
          <w:sz w:val="28"/>
          <w:szCs w:val="28"/>
        </w:rPr>
        <w:t>установленном Главой Донецкой Народной Республики.</w:t>
      </w:r>
    </w:p>
    <w:p w14:paraId="574AB871" w14:textId="2B87B002" w:rsidR="00833CEC" w:rsidRPr="009C1592" w:rsidRDefault="00E42DFE" w:rsidP="009C1592">
      <w:pPr>
        <w:pStyle w:val="38"/>
        <w:shd w:val="clear" w:color="auto" w:fill="auto"/>
        <w:tabs>
          <w:tab w:val="left" w:pos="999"/>
        </w:tabs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58A0">
        <w:rPr>
          <w:rStyle w:val="6"/>
          <w:sz w:val="28"/>
          <w:szCs w:val="28"/>
        </w:rPr>
        <w:t>6. </w:t>
      </w:r>
      <w:r w:rsidR="00137849" w:rsidRPr="002258A0">
        <w:rPr>
          <w:rStyle w:val="6"/>
          <w:sz w:val="28"/>
          <w:szCs w:val="28"/>
        </w:rPr>
        <w:t>Нормативные правовые акты исполнительных органов Донецкой</w:t>
      </w:r>
      <w:r w:rsidR="00137849" w:rsidRPr="002258A0">
        <w:rPr>
          <w:rStyle w:val="7"/>
          <w:sz w:val="28"/>
          <w:szCs w:val="28"/>
          <w:lang w:val="ru"/>
        </w:rPr>
        <w:t xml:space="preserve"> </w:t>
      </w:r>
      <w:r w:rsidR="00137849" w:rsidRPr="002258A0">
        <w:rPr>
          <w:rStyle w:val="6"/>
          <w:sz w:val="28"/>
          <w:szCs w:val="28"/>
        </w:rPr>
        <w:t>Народной Республики, прошед</w:t>
      </w:r>
      <w:r w:rsidR="005531F6" w:rsidRPr="002258A0">
        <w:rPr>
          <w:rStyle w:val="6"/>
          <w:sz w:val="28"/>
          <w:szCs w:val="28"/>
        </w:rPr>
        <w:t>шие государственную регистрацию</w:t>
      </w:r>
      <w:r w:rsidR="005531F6" w:rsidRPr="002258A0">
        <w:rPr>
          <w:rStyle w:val="6"/>
          <w:sz w:val="28"/>
          <w:szCs w:val="28"/>
        </w:rPr>
        <w:br/>
      </w:r>
      <w:r w:rsidR="00137849" w:rsidRPr="002258A0">
        <w:rPr>
          <w:rStyle w:val="6"/>
          <w:sz w:val="28"/>
          <w:szCs w:val="28"/>
        </w:rPr>
        <w:t>в</w:t>
      </w:r>
      <w:r w:rsidR="00137849" w:rsidRPr="002258A0">
        <w:rPr>
          <w:rStyle w:val="7"/>
          <w:sz w:val="28"/>
          <w:szCs w:val="28"/>
          <w:lang w:val="ru"/>
        </w:rPr>
        <w:t xml:space="preserve"> </w:t>
      </w:r>
      <w:r w:rsidR="00137849" w:rsidRPr="002258A0">
        <w:rPr>
          <w:rStyle w:val="6"/>
          <w:sz w:val="28"/>
          <w:szCs w:val="28"/>
        </w:rPr>
        <w:t>соответствии с законодательством Донецкой Народной Республики, подлежат</w:t>
      </w:r>
      <w:r w:rsidR="00137849" w:rsidRPr="002258A0">
        <w:rPr>
          <w:rStyle w:val="7"/>
          <w:sz w:val="28"/>
          <w:szCs w:val="28"/>
          <w:lang w:val="ru"/>
        </w:rPr>
        <w:t xml:space="preserve"> </w:t>
      </w:r>
      <w:r w:rsidR="00137849" w:rsidRPr="002258A0">
        <w:rPr>
          <w:rStyle w:val="6"/>
          <w:sz w:val="28"/>
          <w:szCs w:val="28"/>
        </w:rPr>
        <w:t xml:space="preserve">официальному опубликованию в течение </w:t>
      </w:r>
      <w:r w:rsidR="009D06A6" w:rsidRPr="002258A0">
        <w:rPr>
          <w:rStyle w:val="6"/>
          <w:sz w:val="28"/>
          <w:szCs w:val="28"/>
        </w:rPr>
        <w:t>десяти дней со</w:t>
      </w:r>
      <w:r w:rsidR="00137849" w:rsidRPr="002258A0">
        <w:rPr>
          <w:rStyle w:val="6"/>
          <w:sz w:val="28"/>
          <w:szCs w:val="28"/>
        </w:rPr>
        <w:t xml:space="preserve"> дня их</w:t>
      </w:r>
      <w:r w:rsidR="00137849" w:rsidRPr="002258A0">
        <w:rPr>
          <w:rStyle w:val="7"/>
          <w:sz w:val="28"/>
          <w:szCs w:val="28"/>
          <w:lang w:val="ru"/>
        </w:rPr>
        <w:t xml:space="preserve"> </w:t>
      </w:r>
      <w:r w:rsidR="00025619" w:rsidRPr="002258A0">
        <w:rPr>
          <w:rStyle w:val="7"/>
          <w:sz w:val="28"/>
          <w:szCs w:val="28"/>
          <w:lang w:val="ru"/>
        </w:rPr>
        <w:t xml:space="preserve">государственной регистрации </w:t>
      </w:r>
      <w:r w:rsidR="00137849" w:rsidRPr="002258A0">
        <w:rPr>
          <w:rStyle w:val="6"/>
          <w:sz w:val="28"/>
          <w:szCs w:val="28"/>
        </w:rPr>
        <w:t>в порядке,</w:t>
      </w:r>
      <w:r w:rsidR="00137849" w:rsidRPr="002258A0">
        <w:rPr>
          <w:rStyle w:val="6"/>
          <w:b/>
          <w:sz w:val="28"/>
          <w:szCs w:val="28"/>
        </w:rPr>
        <w:t xml:space="preserve"> </w:t>
      </w:r>
      <w:r w:rsidR="00137849" w:rsidRPr="002258A0">
        <w:rPr>
          <w:rStyle w:val="6"/>
          <w:sz w:val="28"/>
          <w:szCs w:val="28"/>
        </w:rPr>
        <w:t>установленном Главой Донецкой Народной Республики.</w:t>
      </w:r>
    </w:p>
    <w:p w14:paraId="5DB16B4C" w14:textId="0F77F7C7" w:rsidR="00833CEC" w:rsidRPr="009C1592" w:rsidRDefault="00137849" w:rsidP="009C1592">
      <w:pPr>
        <w:pStyle w:val="38"/>
        <w:shd w:val="clear" w:color="auto" w:fill="auto"/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58A0">
        <w:rPr>
          <w:rStyle w:val="6"/>
          <w:sz w:val="28"/>
          <w:szCs w:val="28"/>
        </w:rPr>
        <w:lastRenderedPageBreak/>
        <w:t>Порядок государственной регистрации нормативных правовых актов</w:t>
      </w:r>
      <w:r w:rsidRPr="002258A0">
        <w:rPr>
          <w:rStyle w:val="7"/>
          <w:sz w:val="28"/>
          <w:szCs w:val="28"/>
          <w:lang w:val="ru"/>
        </w:rPr>
        <w:t xml:space="preserve"> </w:t>
      </w:r>
      <w:r w:rsidRPr="002258A0">
        <w:rPr>
          <w:rStyle w:val="6"/>
          <w:sz w:val="28"/>
          <w:szCs w:val="28"/>
        </w:rPr>
        <w:t>исполнительных органов Донецкой Народной Республики устанавливается</w:t>
      </w:r>
      <w:r w:rsidRPr="002258A0">
        <w:rPr>
          <w:rStyle w:val="7"/>
          <w:sz w:val="28"/>
          <w:szCs w:val="28"/>
          <w:lang w:val="ru"/>
        </w:rPr>
        <w:t xml:space="preserve"> </w:t>
      </w:r>
      <w:r w:rsidRPr="002258A0">
        <w:rPr>
          <w:rStyle w:val="6"/>
          <w:sz w:val="28"/>
          <w:szCs w:val="28"/>
        </w:rPr>
        <w:t>Правительством Донецкой Народной Республики.</w:t>
      </w:r>
    </w:p>
    <w:p w14:paraId="12029CB8" w14:textId="468BE7DB" w:rsidR="0016064B" w:rsidRPr="002258A0" w:rsidRDefault="00833CEC" w:rsidP="009C1592">
      <w:pPr>
        <w:pStyle w:val="38"/>
        <w:shd w:val="clear" w:color="auto" w:fill="auto"/>
        <w:tabs>
          <w:tab w:val="left" w:pos="1004"/>
        </w:tabs>
        <w:spacing w:after="360" w:line="276" w:lineRule="auto"/>
        <w:ind w:firstLine="709"/>
        <w:jc w:val="both"/>
        <w:rPr>
          <w:rStyle w:val="20"/>
          <w:sz w:val="28"/>
          <w:szCs w:val="28"/>
          <w:shd w:val="clear" w:color="auto" w:fill="FFFFFF"/>
        </w:rPr>
      </w:pPr>
      <w:r w:rsidRPr="002258A0">
        <w:rPr>
          <w:rStyle w:val="6"/>
          <w:sz w:val="28"/>
          <w:szCs w:val="28"/>
        </w:rPr>
        <w:t>7. </w:t>
      </w:r>
      <w:r w:rsidR="00137849" w:rsidRPr="002258A0">
        <w:rPr>
          <w:rStyle w:val="6"/>
          <w:sz w:val="28"/>
          <w:szCs w:val="28"/>
        </w:rPr>
        <w:t>Не подлежат официальному опубликованию нормативные правовые</w:t>
      </w:r>
      <w:r w:rsidR="00137849" w:rsidRPr="002258A0">
        <w:rPr>
          <w:rStyle w:val="7"/>
          <w:sz w:val="28"/>
          <w:szCs w:val="28"/>
          <w:lang w:val="ru"/>
        </w:rPr>
        <w:t xml:space="preserve"> </w:t>
      </w:r>
      <w:r w:rsidR="00137849" w:rsidRPr="002258A0">
        <w:rPr>
          <w:rStyle w:val="6"/>
          <w:sz w:val="28"/>
          <w:szCs w:val="28"/>
        </w:rPr>
        <w:t>акты Главы Донецкой Народной Республики, Правительства Донецкой</w:t>
      </w:r>
      <w:r w:rsidR="00137849" w:rsidRPr="002258A0">
        <w:rPr>
          <w:rStyle w:val="7"/>
          <w:sz w:val="28"/>
          <w:szCs w:val="28"/>
          <w:lang w:val="ru"/>
        </w:rPr>
        <w:t xml:space="preserve"> </w:t>
      </w:r>
      <w:r w:rsidR="00137849" w:rsidRPr="002258A0">
        <w:rPr>
          <w:rStyle w:val="6"/>
          <w:sz w:val="28"/>
          <w:szCs w:val="28"/>
        </w:rPr>
        <w:t>Народной Республики, исполнительных органов Донецкой Народной</w:t>
      </w:r>
      <w:r w:rsidR="00137849" w:rsidRPr="002258A0">
        <w:rPr>
          <w:rStyle w:val="7"/>
          <w:sz w:val="28"/>
          <w:szCs w:val="28"/>
          <w:lang w:val="ru"/>
        </w:rPr>
        <w:t xml:space="preserve"> </w:t>
      </w:r>
      <w:r w:rsidR="00137849" w:rsidRPr="002258A0">
        <w:rPr>
          <w:rStyle w:val="6"/>
          <w:sz w:val="28"/>
          <w:szCs w:val="28"/>
        </w:rPr>
        <w:t>Республики или отдельные положения указанных актов, содержащие сведения,</w:t>
      </w:r>
      <w:r w:rsidR="00137849" w:rsidRPr="002258A0">
        <w:rPr>
          <w:rStyle w:val="7"/>
          <w:sz w:val="28"/>
          <w:szCs w:val="28"/>
          <w:lang w:val="ru"/>
        </w:rPr>
        <w:t xml:space="preserve"> </w:t>
      </w:r>
      <w:r w:rsidR="00137849" w:rsidRPr="002258A0">
        <w:rPr>
          <w:rStyle w:val="6"/>
          <w:sz w:val="28"/>
          <w:szCs w:val="28"/>
        </w:rPr>
        <w:t>составляющие государственную тайну или сведения конфиденциального</w:t>
      </w:r>
      <w:r w:rsidR="00D254E1" w:rsidRPr="002258A0">
        <w:rPr>
          <w:rStyle w:val="6"/>
          <w:sz w:val="28"/>
          <w:szCs w:val="28"/>
        </w:rPr>
        <w:t xml:space="preserve"> </w:t>
      </w:r>
      <w:r w:rsidR="00137849" w:rsidRPr="002258A0">
        <w:rPr>
          <w:rStyle w:val="8"/>
          <w:sz w:val="28"/>
          <w:szCs w:val="28"/>
        </w:rPr>
        <w:t>характера.</w:t>
      </w:r>
      <w:r w:rsidR="00CE1159" w:rsidRPr="002258A0">
        <w:rPr>
          <w:rStyle w:val="8"/>
          <w:sz w:val="28"/>
          <w:szCs w:val="28"/>
        </w:rPr>
        <w:t xml:space="preserve"> Перечень сведений конфиденциального характера определяется Главой Донецкой Народной Республики.</w:t>
      </w:r>
      <w:bookmarkStart w:id="2" w:name="bookmark0"/>
    </w:p>
    <w:p w14:paraId="69E9735A" w14:textId="5A676A44" w:rsidR="0016064B" w:rsidRPr="00665D1F" w:rsidRDefault="00137849" w:rsidP="009C1592">
      <w:pPr>
        <w:keepNext/>
        <w:keepLines/>
        <w:spacing w:after="360" w:line="276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2258A0">
        <w:rPr>
          <w:rStyle w:val="20"/>
          <w:rFonts w:eastAsia="Arial Unicode MS"/>
          <w:b/>
          <w:bCs/>
          <w:sz w:val="28"/>
          <w:szCs w:val="28"/>
        </w:rPr>
        <w:t>Статья 3</w:t>
      </w:r>
      <w:bookmarkEnd w:id="2"/>
    </w:p>
    <w:p w14:paraId="2B631CD1" w14:textId="1D7C638C" w:rsidR="00833CEC" w:rsidRPr="009C1592" w:rsidRDefault="00833CEC" w:rsidP="009C1592">
      <w:pPr>
        <w:pStyle w:val="38"/>
        <w:shd w:val="clear" w:color="auto" w:fill="auto"/>
        <w:tabs>
          <w:tab w:val="left" w:pos="1014"/>
        </w:tabs>
        <w:spacing w:after="360" w:line="276" w:lineRule="auto"/>
        <w:ind w:firstLine="709"/>
        <w:jc w:val="both"/>
        <w:rPr>
          <w:rFonts w:ascii="Arial Unicode MS" w:eastAsia="Arial Unicode MS" w:hAnsi="Arial Unicode MS" w:cs="Arial Unicode MS"/>
          <w:sz w:val="28"/>
          <w:szCs w:val="28"/>
          <w:lang w:val="ru" w:eastAsia="ru-RU"/>
        </w:rPr>
      </w:pPr>
      <w:r w:rsidRPr="002258A0">
        <w:rPr>
          <w:rStyle w:val="8"/>
          <w:sz w:val="28"/>
          <w:szCs w:val="28"/>
          <w:lang w:val="ru"/>
        </w:rPr>
        <w:t>1. </w:t>
      </w:r>
      <w:r w:rsidR="00137849" w:rsidRPr="002258A0">
        <w:rPr>
          <w:rStyle w:val="8"/>
          <w:sz w:val="28"/>
          <w:szCs w:val="28"/>
        </w:rPr>
        <w:t xml:space="preserve">Официальным опубликованием </w:t>
      </w:r>
      <w:hyperlink r:id="rId14" w:history="1">
        <w:r w:rsidR="00137849" w:rsidRPr="00700ED6">
          <w:rPr>
            <w:rStyle w:val="a3"/>
            <w:sz w:val="28"/>
            <w:szCs w:val="28"/>
            <w:shd w:val="clear" w:color="auto" w:fill="FFFFFF"/>
          </w:rPr>
          <w:t>Конституции Донецкой Народной</w:t>
        </w:r>
        <w:r w:rsidR="00137849" w:rsidRPr="00700ED6">
          <w:rPr>
            <w:rStyle w:val="a3"/>
            <w:sz w:val="28"/>
            <w:szCs w:val="28"/>
            <w:shd w:val="clear" w:color="auto" w:fill="FFFFFF"/>
            <w:lang w:val="ru"/>
          </w:rPr>
          <w:t xml:space="preserve"> </w:t>
        </w:r>
        <w:r w:rsidR="00137849" w:rsidRPr="00700ED6">
          <w:rPr>
            <w:rStyle w:val="a3"/>
            <w:sz w:val="28"/>
            <w:szCs w:val="28"/>
            <w:shd w:val="clear" w:color="auto" w:fill="FFFFFF"/>
          </w:rPr>
          <w:t>Республики</w:t>
        </w:r>
      </w:hyperlink>
      <w:r w:rsidR="00137849" w:rsidRPr="002258A0">
        <w:rPr>
          <w:rStyle w:val="8"/>
          <w:sz w:val="28"/>
          <w:szCs w:val="28"/>
        </w:rPr>
        <w:t>, законов Донецкой Народной Республики считается первая</w:t>
      </w:r>
      <w:r w:rsidR="00137849" w:rsidRPr="002258A0">
        <w:rPr>
          <w:rStyle w:val="9"/>
          <w:sz w:val="28"/>
          <w:szCs w:val="28"/>
          <w:lang w:val="ru"/>
        </w:rPr>
        <w:t xml:space="preserve"> </w:t>
      </w:r>
      <w:r w:rsidR="00137849" w:rsidRPr="002258A0">
        <w:rPr>
          <w:rStyle w:val="8"/>
          <w:sz w:val="28"/>
          <w:szCs w:val="28"/>
        </w:rPr>
        <w:t>публикация их полных текстов на официальном сайте Главы Донецкой</w:t>
      </w:r>
      <w:r w:rsidR="00137849" w:rsidRPr="002258A0">
        <w:rPr>
          <w:rStyle w:val="9"/>
          <w:sz w:val="28"/>
          <w:szCs w:val="28"/>
          <w:lang w:val="ru"/>
        </w:rPr>
        <w:t xml:space="preserve"> </w:t>
      </w:r>
      <w:r w:rsidR="00137849" w:rsidRPr="002258A0">
        <w:rPr>
          <w:rStyle w:val="8"/>
          <w:sz w:val="28"/>
          <w:szCs w:val="28"/>
        </w:rPr>
        <w:t>Народной Республики в информационно-телекоммуникационной сети</w:t>
      </w:r>
      <w:r w:rsidR="00137849" w:rsidRPr="002258A0">
        <w:rPr>
          <w:rStyle w:val="9"/>
          <w:sz w:val="28"/>
          <w:szCs w:val="28"/>
          <w:lang w:val="ru"/>
        </w:rPr>
        <w:t xml:space="preserve"> </w:t>
      </w:r>
      <w:r w:rsidR="00806045" w:rsidRPr="002258A0">
        <w:rPr>
          <w:rStyle w:val="8"/>
          <w:sz w:val="28"/>
          <w:szCs w:val="28"/>
        </w:rPr>
        <w:t>«Интернет» (далее – сеть «Интернет»)</w:t>
      </w:r>
      <w:r w:rsidR="00DA52FC" w:rsidRPr="002258A0">
        <w:rPr>
          <w:rStyle w:val="8"/>
          <w:sz w:val="28"/>
          <w:szCs w:val="28"/>
        </w:rPr>
        <w:t>,</w:t>
      </w:r>
      <w:r w:rsidR="00137849" w:rsidRPr="002258A0">
        <w:rPr>
          <w:rStyle w:val="8"/>
          <w:sz w:val="28"/>
          <w:szCs w:val="28"/>
        </w:rPr>
        <w:t xml:space="preserve"> или на сайте Государственной</w:t>
      </w:r>
      <w:r w:rsidR="00137849" w:rsidRPr="002258A0">
        <w:rPr>
          <w:rStyle w:val="9"/>
          <w:sz w:val="28"/>
          <w:szCs w:val="28"/>
          <w:lang w:val="ru"/>
        </w:rPr>
        <w:t xml:space="preserve"> </w:t>
      </w:r>
      <w:r w:rsidR="00137849" w:rsidRPr="002258A0">
        <w:rPr>
          <w:rStyle w:val="8"/>
          <w:sz w:val="28"/>
          <w:szCs w:val="28"/>
        </w:rPr>
        <w:t>информационной системы нормативных правовых актов Донецкой Народной</w:t>
      </w:r>
      <w:r w:rsidR="00137849" w:rsidRPr="002258A0">
        <w:rPr>
          <w:rStyle w:val="9"/>
          <w:sz w:val="28"/>
          <w:szCs w:val="28"/>
          <w:lang w:val="ru"/>
        </w:rPr>
        <w:t xml:space="preserve"> </w:t>
      </w:r>
      <w:r w:rsidR="00137849" w:rsidRPr="002258A0">
        <w:rPr>
          <w:rStyle w:val="8"/>
          <w:sz w:val="28"/>
          <w:szCs w:val="28"/>
        </w:rPr>
        <w:t>Республики (</w:t>
      </w:r>
      <w:hyperlink r:id="rId15" w:history="1">
        <w:r w:rsidR="00137849" w:rsidRPr="002258A0">
          <w:rPr>
            <w:rStyle w:val="a3"/>
            <w:color w:val="auto"/>
            <w:sz w:val="28"/>
            <w:szCs w:val="28"/>
            <w:lang w:val="en-US"/>
          </w:rPr>
          <w:t>https</w:t>
        </w:r>
        <w:r w:rsidR="00137849" w:rsidRPr="002258A0">
          <w:rPr>
            <w:rStyle w:val="a3"/>
            <w:color w:val="auto"/>
            <w:sz w:val="28"/>
            <w:szCs w:val="28"/>
          </w:rPr>
          <w:t>://</w:t>
        </w:r>
        <w:r w:rsidR="00137849" w:rsidRPr="002258A0">
          <w:rPr>
            <w:rStyle w:val="a3"/>
            <w:color w:val="auto"/>
            <w:sz w:val="28"/>
            <w:szCs w:val="28"/>
            <w:lang w:val="en-US"/>
          </w:rPr>
          <w:t>gisnpa</w:t>
        </w:r>
        <w:r w:rsidR="00137849" w:rsidRPr="002258A0">
          <w:rPr>
            <w:rStyle w:val="a3"/>
            <w:color w:val="auto"/>
            <w:sz w:val="28"/>
            <w:szCs w:val="28"/>
          </w:rPr>
          <w:t>-</w:t>
        </w:r>
        <w:r w:rsidR="00137849" w:rsidRPr="002258A0">
          <w:rPr>
            <w:rStyle w:val="a3"/>
            <w:color w:val="auto"/>
            <w:sz w:val="28"/>
            <w:szCs w:val="28"/>
            <w:lang w:val="en-US"/>
          </w:rPr>
          <w:t>dnr</w:t>
        </w:r>
        <w:r w:rsidR="00137849" w:rsidRPr="002258A0">
          <w:rPr>
            <w:rStyle w:val="a3"/>
            <w:color w:val="auto"/>
            <w:sz w:val="28"/>
            <w:szCs w:val="28"/>
          </w:rPr>
          <w:t>.</w:t>
        </w:r>
        <w:r w:rsidR="00137849" w:rsidRPr="002258A0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137849" w:rsidRPr="002258A0">
        <w:rPr>
          <w:rStyle w:val="8"/>
          <w:sz w:val="28"/>
          <w:szCs w:val="28"/>
        </w:rPr>
        <w:t xml:space="preserve">) </w:t>
      </w:r>
      <w:r w:rsidR="006A70A6" w:rsidRPr="002258A0">
        <w:rPr>
          <w:rStyle w:val="8"/>
          <w:sz w:val="28"/>
          <w:szCs w:val="28"/>
        </w:rPr>
        <w:t>(далее –</w:t>
      </w:r>
      <w:r w:rsidR="00137849" w:rsidRPr="002258A0">
        <w:rPr>
          <w:rStyle w:val="8"/>
          <w:sz w:val="28"/>
          <w:szCs w:val="28"/>
        </w:rPr>
        <w:t xml:space="preserve"> ГИС НПА), или на «Официальном</w:t>
      </w:r>
      <w:r w:rsidR="00137849" w:rsidRPr="002258A0">
        <w:rPr>
          <w:rStyle w:val="9"/>
          <w:sz w:val="28"/>
          <w:szCs w:val="28"/>
          <w:lang w:val="ru"/>
        </w:rPr>
        <w:t xml:space="preserve"> </w:t>
      </w:r>
      <w:r w:rsidR="00137849" w:rsidRPr="002258A0">
        <w:rPr>
          <w:rStyle w:val="8"/>
          <w:sz w:val="28"/>
          <w:szCs w:val="28"/>
        </w:rPr>
        <w:t>интернет-портале правовой информации»</w:t>
      </w:r>
      <w:r w:rsidRPr="002258A0">
        <w:rPr>
          <w:rStyle w:val="8"/>
          <w:sz w:val="28"/>
          <w:szCs w:val="28"/>
        </w:rPr>
        <w:t xml:space="preserve"> </w:t>
      </w:r>
      <w:r w:rsidRPr="002258A0">
        <w:rPr>
          <w:sz w:val="28"/>
          <w:szCs w:val="28"/>
        </w:rPr>
        <w:t>(www.pravo.gov.ru).</w:t>
      </w:r>
    </w:p>
    <w:p w14:paraId="2776DE80" w14:textId="508E7FBC" w:rsidR="00137849" w:rsidRPr="009C1592" w:rsidRDefault="00137849" w:rsidP="009C1592">
      <w:pPr>
        <w:pStyle w:val="38"/>
        <w:shd w:val="clear" w:color="auto" w:fill="auto"/>
        <w:tabs>
          <w:tab w:val="left" w:pos="1014"/>
        </w:tabs>
        <w:spacing w:after="360" w:line="276" w:lineRule="auto"/>
        <w:ind w:firstLine="709"/>
        <w:jc w:val="both"/>
        <w:rPr>
          <w:rStyle w:val="8"/>
          <w:sz w:val="28"/>
          <w:szCs w:val="28"/>
          <w:shd w:val="clear" w:color="auto" w:fill="auto"/>
        </w:rPr>
      </w:pPr>
      <w:r w:rsidRPr="002258A0">
        <w:rPr>
          <w:rStyle w:val="8"/>
          <w:sz w:val="28"/>
          <w:szCs w:val="28"/>
        </w:rPr>
        <w:t>Официальным опубликованием постановлений Народного Совета</w:t>
      </w:r>
      <w:r w:rsidRPr="002258A0">
        <w:rPr>
          <w:rStyle w:val="9"/>
          <w:sz w:val="28"/>
          <w:szCs w:val="28"/>
          <w:lang w:val="ru"/>
        </w:rPr>
        <w:t xml:space="preserve"> </w:t>
      </w:r>
      <w:r w:rsidRPr="002258A0">
        <w:rPr>
          <w:rStyle w:val="8"/>
          <w:sz w:val="28"/>
          <w:szCs w:val="28"/>
        </w:rPr>
        <w:t>Донецкой Народной Республики, имеющих нормативный характер, считается</w:t>
      </w:r>
      <w:r w:rsidRPr="002258A0">
        <w:rPr>
          <w:rStyle w:val="9"/>
          <w:sz w:val="28"/>
          <w:szCs w:val="28"/>
          <w:lang w:val="ru"/>
        </w:rPr>
        <w:t xml:space="preserve"> </w:t>
      </w:r>
      <w:r w:rsidRPr="002258A0">
        <w:rPr>
          <w:rStyle w:val="8"/>
          <w:sz w:val="28"/>
          <w:szCs w:val="28"/>
        </w:rPr>
        <w:t>первая публикация их полных текстов на официальном сайте Народного Совета</w:t>
      </w:r>
      <w:r w:rsidRPr="002258A0">
        <w:rPr>
          <w:rStyle w:val="9"/>
          <w:sz w:val="28"/>
          <w:szCs w:val="28"/>
          <w:lang w:val="ru"/>
        </w:rPr>
        <w:t xml:space="preserve"> </w:t>
      </w:r>
      <w:r w:rsidRPr="002258A0">
        <w:rPr>
          <w:rStyle w:val="8"/>
          <w:sz w:val="28"/>
          <w:szCs w:val="28"/>
        </w:rPr>
        <w:t xml:space="preserve">Донецкой Народной Республики в сети </w:t>
      </w:r>
      <w:r w:rsidR="006A70A6" w:rsidRPr="002258A0">
        <w:rPr>
          <w:rStyle w:val="8"/>
          <w:sz w:val="28"/>
          <w:szCs w:val="28"/>
        </w:rPr>
        <w:t>«Интернет»</w:t>
      </w:r>
      <w:r w:rsidR="00DA52FC" w:rsidRPr="002258A0">
        <w:rPr>
          <w:rStyle w:val="8"/>
          <w:sz w:val="28"/>
          <w:szCs w:val="28"/>
        </w:rPr>
        <w:t>,</w:t>
      </w:r>
      <w:r w:rsidRPr="002258A0">
        <w:rPr>
          <w:rStyle w:val="8"/>
          <w:sz w:val="28"/>
          <w:szCs w:val="28"/>
        </w:rPr>
        <w:t xml:space="preserve"> или на сайте ГИС НПА, или</w:t>
      </w:r>
      <w:r w:rsidRPr="002258A0">
        <w:rPr>
          <w:rStyle w:val="9"/>
          <w:sz w:val="28"/>
          <w:szCs w:val="28"/>
          <w:lang w:val="ru"/>
        </w:rPr>
        <w:t xml:space="preserve"> </w:t>
      </w:r>
      <w:r w:rsidRPr="002258A0">
        <w:rPr>
          <w:rStyle w:val="8"/>
          <w:sz w:val="28"/>
          <w:szCs w:val="28"/>
        </w:rPr>
        <w:t>на «Официальном интерне</w:t>
      </w:r>
      <w:r w:rsidR="00833CEC" w:rsidRPr="002258A0">
        <w:rPr>
          <w:rStyle w:val="8"/>
          <w:sz w:val="28"/>
          <w:szCs w:val="28"/>
        </w:rPr>
        <w:t xml:space="preserve">т-портале правовой информации» </w:t>
      </w:r>
      <w:r w:rsidR="00833CEC" w:rsidRPr="002258A0">
        <w:rPr>
          <w:sz w:val="28"/>
          <w:szCs w:val="28"/>
        </w:rPr>
        <w:t>(www.pravo.gov.ru).</w:t>
      </w:r>
    </w:p>
    <w:p w14:paraId="1407F53C" w14:textId="05C738CD" w:rsidR="00833CEC" w:rsidRPr="009C1592" w:rsidRDefault="00137849" w:rsidP="009C1592">
      <w:pPr>
        <w:pStyle w:val="38"/>
        <w:shd w:val="clear" w:color="auto" w:fill="auto"/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58A0">
        <w:rPr>
          <w:rStyle w:val="8"/>
          <w:sz w:val="28"/>
          <w:szCs w:val="28"/>
        </w:rPr>
        <w:t>Официальным опубликованием нормативных правовых актов Главы</w:t>
      </w:r>
      <w:r w:rsidRPr="002258A0">
        <w:rPr>
          <w:rStyle w:val="9"/>
          <w:sz w:val="28"/>
          <w:szCs w:val="28"/>
          <w:lang w:val="ru"/>
        </w:rPr>
        <w:t xml:space="preserve"> </w:t>
      </w:r>
      <w:r w:rsidRPr="002258A0">
        <w:rPr>
          <w:rStyle w:val="8"/>
          <w:sz w:val="28"/>
          <w:szCs w:val="28"/>
        </w:rPr>
        <w:t>Донецкой Народной Республики считается первая публикация их полных</w:t>
      </w:r>
      <w:r w:rsidRPr="002258A0">
        <w:rPr>
          <w:rStyle w:val="9"/>
          <w:sz w:val="28"/>
          <w:szCs w:val="28"/>
          <w:lang w:val="ru"/>
        </w:rPr>
        <w:t xml:space="preserve"> </w:t>
      </w:r>
      <w:r w:rsidRPr="002258A0">
        <w:rPr>
          <w:rStyle w:val="8"/>
          <w:sz w:val="28"/>
          <w:szCs w:val="28"/>
        </w:rPr>
        <w:t>текстов на официальном сайте Главы Донецкой Народной Республики в сети</w:t>
      </w:r>
      <w:r w:rsidRPr="002258A0">
        <w:rPr>
          <w:rStyle w:val="9"/>
          <w:sz w:val="28"/>
          <w:szCs w:val="28"/>
          <w:lang w:val="ru"/>
        </w:rPr>
        <w:t xml:space="preserve"> </w:t>
      </w:r>
      <w:r w:rsidRPr="002258A0">
        <w:rPr>
          <w:rStyle w:val="8"/>
          <w:sz w:val="28"/>
          <w:szCs w:val="28"/>
        </w:rPr>
        <w:t>«Интернет»</w:t>
      </w:r>
      <w:r w:rsidR="00DA52FC" w:rsidRPr="002258A0">
        <w:rPr>
          <w:rStyle w:val="8"/>
          <w:sz w:val="28"/>
          <w:szCs w:val="28"/>
        </w:rPr>
        <w:t>,</w:t>
      </w:r>
      <w:r w:rsidRPr="002258A0">
        <w:rPr>
          <w:rStyle w:val="8"/>
          <w:sz w:val="28"/>
          <w:szCs w:val="28"/>
        </w:rPr>
        <w:t xml:space="preserve"> или на сайте ГИС НПА, или </w:t>
      </w:r>
      <w:r w:rsidR="00833CEC" w:rsidRPr="002258A0">
        <w:rPr>
          <w:rStyle w:val="8"/>
          <w:sz w:val="28"/>
          <w:szCs w:val="28"/>
        </w:rPr>
        <w:t xml:space="preserve">на </w:t>
      </w:r>
      <w:r w:rsidRPr="002258A0">
        <w:rPr>
          <w:rStyle w:val="8"/>
          <w:sz w:val="28"/>
          <w:szCs w:val="28"/>
        </w:rPr>
        <w:t>«Официальном интернет-портале</w:t>
      </w:r>
      <w:r w:rsidRPr="002258A0">
        <w:rPr>
          <w:rStyle w:val="9"/>
          <w:sz w:val="28"/>
          <w:szCs w:val="28"/>
          <w:lang w:val="ru"/>
        </w:rPr>
        <w:t xml:space="preserve"> </w:t>
      </w:r>
      <w:r w:rsidRPr="002258A0">
        <w:rPr>
          <w:rStyle w:val="8"/>
          <w:sz w:val="28"/>
          <w:szCs w:val="28"/>
        </w:rPr>
        <w:t>правовой информации» (</w:t>
      </w:r>
      <w:r w:rsidRPr="002258A0">
        <w:rPr>
          <w:sz w:val="28"/>
          <w:szCs w:val="28"/>
          <w:lang w:val="en-US"/>
        </w:rPr>
        <w:t>www</w:t>
      </w:r>
      <w:r w:rsidRPr="002258A0">
        <w:rPr>
          <w:sz w:val="28"/>
          <w:szCs w:val="28"/>
        </w:rPr>
        <w:t>.</w:t>
      </w:r>
      <w:proofErr w:type="spellStart"/>
      <w:r w:rsidRPr="002258A0">
        <w:rPr>
          <w:sz w:val="28"/>
          <w:szCs w:val="28"/>
          <w:lang w:val="en-US"/>
        </w:rPr>
        <w:t>pravo</w:t>
      </w:r>
      <w:proofErr w:type="spellEnd"/>
      <w:r w:rsidRPr="002258A0">
        <w:rPr>
          <w:sz w:val="28"/>
          <w:szCs w:val="28"/>
        </w:rPr>
        <w:t>.</w:t>
      </w:r>
      <w:proofErr w:type="spellStart"/>
      <w:r w:rsidRPr="002258A0">
        <w:rPr>
          <w:sz w:val="28"/>
          <w:szCs w:val="28"/>
          <w:lang w:val="en-US"/>
        </w:rPr>
        <w:t>gov</w:t>
      </w:r>
      <w:proofErr w:type="spellEnd"/>
      <w:r w:rsidRPr="002258A0">
        <w:rPr>
          <w:sz w:val="28"/>
          <w:szCs w:val="28"/>
        </w:rPr>
        <w:t>.</w:t>
      </w:r>
      <w:proofErr w:type="spellStart"/>
      <w:r w:rsidRPr="002258A0">
        <w:rPr>
          <w:sz w:val="28"/>
          <w:szCs w:val="28"/>
          <w:lang w:val="en-US"/>
        </w:rPr>
        <w:t>ru</w:t>
      </w:r>
      <w:proofErr w:type="spellEnd"/>
      <w:r w:rsidRPr="002258A0">
        <w:rPr>
          <w:rStyle w:val="8"/>
          <w:sz w:val="28"/>
          <w:szCs w:val="28"/>
        </w:rPr>
        <w:t>).</w:t>
      </w:r>
    </w:p>
    <w:p w14:paraId="0E8482EF" w14:textId="46DABA5C" w:rsidR="00833CEC" w:rsidRPr="009C1592" w:rsidRDefault="00137849" w:rsidP="009C1592">
      <w:pPr>
        <w:pStyle w:val="38"/>
        <w:shd w:val="clear" w:color="auto" w:fill="auto"/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58A0">
        <w:rPr>
          <w:rStyle w:val="8"/>
          <w:sz w:val="28"/>
          <w:szCs w:val="28"/>
        </w:rPr>
        <w:t>Официальным опубликованием нормативных правовых актов</w:t>
      </w:r>
      <w:r w:rsidRPr="002258A0">
        <w:rPr>
          <w:rStyle w:val="9"/>
          <w:sz w:val="28"/>
          <w:szCs w:val="28"/>
          <w:lang w:val="ru"/>
        </w:rPr>
        <w:t xml:space="preserve"> </w:t>
      </w:r>
      <w:r w:rsidRPr="002258A0">
        <w:rPr>
          <w:rStyle w:val="8"/>
          <w:sz w:val="28"/>
          <w:szCs w:val="28"/>
        </w:rPr>
        <w:t>Правительства Донецкой Народной Республики считается первая публикация их</w:t>
      </w:r>
      <w:r w:rsidRPr="002258A0">
        <w:rPr>
          <w:rStyle w:val="9"/>
          <w:sz w:val="28"/>
          <w:szCs w:val="28"/>
          <w:lang w:val="ru"/>
        </w:rPr>
        <w:t xml:space="preserve"> </w:t>
      </w:r>
      <w:r w:rsidRPr="002258A0">
        <w:rPr>
          <w:rStyle w:val="8"/>
          <w:sz w:val="28"/>
          <w:szCs w:val="28"/>
        </w:rPr>
        <w:t>полных текстов на официальном сайте Правительства Донецкой Народной</w:t>
      </w:r>
      <w:r w:rsidRPr="002258A0">
        <w:rPr>
          <w:rStyle w:val="9"/>
          <w:sz w:val="28"/>
          <w:szCs w:val="28"/>
          <w:lang w:val="ru"/>
        </w:rPr>
        <w:t xml:space="preserve"> </w:t>
      </w:r>
      <w:r w:rsidRPr="002258A0">
        <w:rPr>
          <w:rStyle w:val="8"/>
          <w:sz w:val="28"/>
          <w:szCs w:val="28"/>
        </w:rPr>
        <w:lastRenderedPageBreak/>
        <w:t xml:space="preserve">Республики в сети </w:t>
      </w:r>
      <w:r w:rsidR="006A70A6" w:rsidRPr="002258A0">
        <w:rPr>
          <w:rStyle w:val="8"/>
          <w:sz w:val="28"/>
          <w:szCs w:val="28"/>
        </w:rPr>
        <w:t>«Интернет»</w:t>
      </w:r>
      <w:r w:rsidR="00DA52FC" w:rsidRPr="002258A0">
        <w:rPr>
          <w:rStyle w:val="8"/>
          <w:sz w:val="28"/>
          <w:szCs w:val="28"/>
        </w:rPr>
        <w:t>,</w:t>
      </w:r>
      <w:r w:rsidRPr="002258A0">
        <w:rPr>
          <w:rStyle w:val="8"/>
          <w:sz w:val="28"/>
          <w:szCs w:val="28"/>
        </w:rPr>
        <w:t xml:space="preserve"> или на сайте ГИС НПА, или </w:t>
      </w:r>
      <w:r w:rsidR="00833CEC" w:rsidRPr="002258A0">
        <w:rPr>
          <w:rStyle w:val="8"/>
          <w:sz w:val="28"/>
          <w:szCs w:val="28"/>
        </w:rPr>
        <w:t xml:space="preserve">на </w:t>
      </w:r>
      <w:r w:rsidRPr="002258A0">
        <w:rPr>
          <w:rStyle w:val="8"/>
          <w:sz w:val="28"/>
          <w:szCs w:val="28"/>
        </w:rPr>
        <w:t>«Официальном</w:t>
      </w:r>
      <w:r w:rsidRPr="002258A0">
        <w:rPr>
          <w:rStyle w:val="9"/>
          <w:sz w:val="28"/>
          <w:szCs w:val="28"/>
          <w:lang w:val="ru"/>
        </w:rPr>
        <w:t xml:space="preserve"> </w:t>
      </w:r>
      <w:r w:rsidRPr="002258A0">
        <w:rPr>
          <w:rStyle w:val="8"/>
          <w:sz w:val="28"/>
          <w:szCs w:val="28"/>
        </w:rPr>
        <w:t>интернет-портале правовой информации» (</w:t>
      </w:r>
      <w:r w:rsidRPr="002258A0">
        <w:rPr>
          <w:sz w:val="28"/>
          <w:szCs w:val="28"/>
          <w:lang w:val="en-US"/>
        </w:rPr>
        <w:t>www</w:t>
      </w:r>
      <w:r w:rsidRPr="002258A0">
        <w:rPr>
          <w:sz w:val="28"/>
          <w:szCs w:val="28"/>
        </w:rPr>
        <w:t>.</w:t>
      </w:r>
      <w:proofErr w:type="spellStart"/>
      <w:r w:rsidRPr="002258A0">
        <w:rPr>
          <w:sz w:val="28"/>
          <w:szCs w:val="28"/>
          <w:lang w:val="en-US"/>
        </w:rPr>
        <w:t>pravo</w:t>
      </w:r>
      <w:proofErr w:type="spellEnd"/>
      <w:r w:rsidRPr="002258A0">
        <w:rPr>
          <w:sz w:val="28"/>
          <w:szCs w:val="28"/>
        </w:rPr>
        <w:t>.</w:t>
      </w:r>
      <w:proofErr w:type="spellStart"/>
      <w:r w:rsidRPr="002258A0">
        <w:rPr>
          <w:sz w:val="28"/>
          <w:szCs w:val="28"/>
          <w:lang w:val="en-US"/>
        </w:rPr>
        <w:t>gov</w:t>
      </w:r>
      <w:proofErr w:type="spellEnd"/>
      <w:r w:rsidRPr="002258A0">
        <w:rPr>
          <w:sz w:val="28"/>
          <w:szCs w:val="28"/>
        </w:rPr>
        <w:t>.</w:t>
      </w:r>
      <w:proofErr w:type="spellStart"/>
      <w:r w:rsidRPr="002258A0">
        <w:rPr>
          <w:sz w:val="28"/>
          <w:szCs w:val="28"/>
          <w:lang w:val="en-US"/>
        </w:rPr>
        <w:t>ru</w:t>
      </w:r>
      <w:proofErr w:type="spellEnd"/>
      <w:r w:rsidRPr="002258A0">
        <w:rPr>
          <w:rStyle w:val="8"/>
          <w:sz w:val="28"/>
          <w:szCs w:val="28"/>
        </w:rPr>
        <w:t>).</w:t>
      </w:r>
    </w:p>
    <w:p w14:paraId="6834978E" w14:textId="502C2381" w:rsidR="00137849" w:rsidRPr="009C1592" w:rsidRDefault="00137849" w:rsidP="009C1592">
      <w:pPr>
        <w:pStyle w:val="38"/>
        <w:shd w:val="clear" w:color="auto" w:fill="auto"/>
        <w:tabs>
          <w:tab w:val="left" w:pos="1014"/>
        </w:tabs>
        <w:spacing w:after="360" w:line="276" w:lineRule="auto"/>
        <w:ind w:firstLine="709"/>
        <w:jc w:val="both"/>
        <w:rPr>
          <w:rStyle w:val="8"/>
          <w:sz w:val="28"/>
          <w:szCs w:val="28"/>
          <w:shd w:val="clear" w:color="auto" w:fill="auto"/>
        </w:rPr>
      </w:pPr>
      <w:r w:rsidRPr="002258A0">
        <w:rPr>
          <w:rStyle w:val="8"/>
          <w:sz w:val="28"/>
          <w:szCs w:val="28"/>
        </w:rPr>
        <w:t>Официальным опубликованием нормативных правовых актов</w:t>
      </w:r>
      <w:r w:rsidRPr="002258A0">
        <w:rPr>
          <w:rStyle w:val="9"/>
          <w:sz w:val="28"/>
          <w:szCs w:val="28"/>
          <w:lang w:val="ru"/>
        </w:rPr>
        <w:t xml:space="preserve"> </w:t>
      </w:r>
      <w:r w:rsidRPr="002258A0">
        <w:rPr>
          <w:rStyle w:val="8"/>
          <w:sz w:val="28"/>
          <w:szCs w:val="28"/>
        </w:rPr>
        <w:t>исполнительных органов Донецкой Народной Республики считается первая</w:t>
      </w:r>
      <w:r w:rsidRPr="002258A0">
        <w:rPr>
          <w:rStyle w:val="9"/>
          <w:sz w:val="28"/>
          <w:szCs w:val="28"/>
          <w:lang w:val="ru"/>
        </w:rPr>
        <w:t xml:space="preserve"> </w:t>
      </w:r>
      <w:r w:rsidRPr="002258A0">
        <w:rPr>
          <w:rStyle w:val="8"/>
          <w:sz w:val="28"/>
          <w:szCs w:val="28"/>
        </w:rPr>
        <w:t>публикация их полных текстов на сайте ГИС НПА или на «Официальном</w:t>
      </w:r>
      <w:r w:rsidRPr="002258A0">
        <w:rPr>
          <w:rStyle w:val="9"/>
          <w:sz w:val="28"/>
          <w:szCs w:val="28"/>
          <w:lang w:val="ru"/>
        </w:rPr>
        <w:t xml:space="preserve"> </w:t>
      </w:r>
      <w:r w:rsidRPr="002258A0">
        <w:rPr>
          <w:rStyle w:val="8"/>
          <w:sz w:val="28"/>
          <w:szCs w:val="28"/>
        </w:rPr>
        <w:t>интернет-портале правовой информации»</w:t>
      </w:r>
      <w:r w:rsidR="00833CEC" w:rsidRPr="002258A0">
        <w:rPr>
          <w:rStyle w:val="8"/>
          <w:sz w:val="28"/>
          <w:szCs w:val="28"/>
        </w:rPr>
        <w:t xml:space="preserve"> </w:t>
      </w:r>
      <w:r w:rsidR="00833CEC" w:rsidRPr="002258A0">
        <w:rPr>
          <w:sz w:val="28"/>
          <w:szCs w:val="28"/>
        </w:rPr>
        <w:t>(www.pravo.gov.ru).</w:t>
      </w:r>
    </w:p>
    <w:p w14:paraId="48FFB2A6" w14:textId="485ADBA9" w:rsidR="007B2495" w:rsidRPr="002258A0" w:rsidRDefault="00D5106C" w:rsidP="009C1592">
      <w:pPr>
        <w:pStyle w:val="38"/>
        <w:shd w:val="clear" w:color="auto" w:fill="auto"/>
        <w:tabs>
          <w:tab w:val="left" w:pos="1014"/>
        </w:tabs>
        <w:spacing w:after="360" w:line="276" w:lineRule="auto"/>
        <w:ind w:firstLine="709"/>
        <w:jc w:val="both"/>
        <w:rPr>
          <w:rStyle w:val="11"/>
          <w:sz w:val="28"/>
          <w:szCs w:val="28"/>
        </w:rPr>
      </w:pPr>
      <w:r w:rsidRPr="002258A0">
        <w:rPr>
          <w:rStyle w:val="8"/>
          <w:sz w:val="28"/>
          <w:szCs w:val="28"/>
        </w:rPr>
        <w:t>2. </w:t>
      </w:r>
      <w:r w:rsidR="00C627C3" w:rsidRPr="002258A0">
        <w:rPr>
          <w:rStyle w:val="8"/>
          <w:sz w:val="28"/>
          <w:szCs w:val="28"/>
        </w:rPr>
        <w:t>Официальное опубликование нормативных правовых актов Донецкой</w:t>
      </w:r>
      <w:r w:rsidR="00C627C3" w:rsidRPr="002258A0">
        <w:rPr>
          <w:rStyle w:val="9"/>
          <w:sz w:val="28"/>
          <w:szCs w:val="28"/>
          <w:lang w:val="ru"/>
        </w:rPr>
        <w:t xml:space="preserve"> </w:t>
      </w:r>
      <w:r w:rsidR="00C627C3" w:rsidRPr="002258A0">
        <w:rPr>
          <w:rStyle w:val="8"/>
          <w:sz w:val="28"/>
          <w:szCs w:val="28"/>
        </w:rPr>
        <w:t>Народной Республики на сайте ГИС НПА, а также предоставление электронных</w:t>
      </w:r>
      <w:r w:rsidR="00C627C3" w:rsidRPr="002258A0">
        <w:rPr>
          <w:rStyle w:val="9"/>
          <w:sz w:val="28"/>
          <w:szCs w:val="28"/>
          <w:lang w:val="ru"/>
        </w:rPr>
        <w:t xml:space="preserve"> </w:t>
      </w:r>
      <w:r w:rsidR="00C627C3" w:rsidRPr="002258A0">
        <w:rPr>
          <w:rStyle w:val="8"/>
          <w:sz w:val="28"/>
          <w:szCs w:val="28"/>
        </w:rPr>
        <w:t xml:space="preserve">образов контрольных экземпляров нормативных правовых актов </w:t>
      </w:r>
      <w:r w:rsidR="00C627C3" w:rsidRPr="002258A0">
        <w:rPr>
          <w:rStyle w:val="11"/>
          <w:sz w:val="28"/>
          <w:szCs w:val="28"/>
        </w:rPr>
        <w:t>Донецкой Народной Республики</w:t>
      </w:r>
      <w:r w:rsidRPr="002258A0">
        <w:rPr>
          <w:rStyle w:val="11"/>
          <w:sz w:val="28"/>
          <w:szCs w:val="28"/>
        </w:rPr>
        <w:t xml:space="preserve"> для размещения (опубликования)</w:t>
      </w:r>
      <w:r w:rsidRPr="002258A0">
        <w:rPr>
          <w:rStyle w:val="11"/>
          <w:sz w:val="28"/>
          <w:szCs w:val="28"/>
        </w:rPr>
        <w:br/>
      </w:r>
      <w:r w:rsidR="00C627C3" w:rsidRPr="002258A0">
        <w:rPr>
          <w:rStyle w:val="11"/>
          <w:sz w:val="28"/>
          <w:szCs w:val="28"/>
        </w:rPr>
        <w:t>на «Официальном интернет-портале правовой информации» (</w:t>
      </w:r>
      <w:r w:rsidR="00C627C3" w:rsidRPr="002258A0">
        <w:rPr>
          <w:sz w:val="28"/>
          <w:szCs w:val="28"/>
          <w:lang w:val="en-US"/>
        </w:rPr>
        <w:t>www</w:t>
      </w:r>
      <w:r w:rsidR="00C627C3" w:rsidRPr="002258A0">
        <w:rPr>
          <w:sz w:val="28"/>
          <w:szCs w:val="28"/>
        </w:rPr>
        <w:t>.</w:t>
      </w:r>
      <w:proofErr w:type="spellStart"/>
      <w:r w:rsidR="00C627C3" w:rsidRPr="002258A0">
        <w:rPr>
          <w:sz w:val="28"/>
          <w:szCs w:val="28"/>
          <w:lang w:val="en-US"/>
        </w:rPr>
        <w:t>pravo</w:t>
      </w:r>
      <w:proofErr w:type="spellEnd"/>
      <w:r w:rsidR="00C627C3" w:rsidRPr="002258A0">
        <w:rPr>
          <w:sz w:val="28"/>
          <w:szCs w:val="28"/>
        </w:rPr>
        <w:t>.</w:t>
      </w:r>
      <w:proofErr w:type="spellStart"/>
      <w:r w:rsidR="00C627C3" w:rsidRPr="002258A0">
        <w:rPr>
          <w:sz w:val="28"/>
          <w:szCs w:val="28"/>
          <w:lang w:val="en-US"/>
        </w:rPr>
        <w:t>gov</w:t>
      </w:r>
      <w:proofErr w:type="spellEnd"/>
      <w:r w:rsidR="00C627C3" w:rsidRPr="002258A0">
        <w:rPr>
          <w:sz w:val="28"/>
          <w:szCs w:val="28"/>
        </w:rPr>
        <w:t>.</w:t>
      </w:r>
      <w:proofErr w:type="spellStart"/>
      <w:r w:rsidR="00C627C3" w:rsidRPr="002258A0">
        <w:rPr>
          <w:sz w:val="28"/>
          <w:szCs w:val="28"/>
          <w:lang w:val="en-US"/>
        </w:rPr>
        <w:t>ru</w:t>
      </w:r>
      <w:proofErr w:type="spellEnd"/>
      <w:r w:rsidR="00C627C3" w:rsidRPr="002258A0">
        <w:rPr>
          <w:rStyle w:val="11"/>
          <w:sz w:val="28"/>
          <w:szCs w:val="28"/>
        </w:rPr>
        <w:t>) и информационное взаимодействие с федеральным органом исполнительной власти</w:t>
      </w:r>
      <w:r w:rsidR="0066751A" w:rsidRPr="002258A0">
        <w:rPr>
          <w:rStyle w:val="11"/>
          <w:sz w:val="28"/>
          <w:szCs w:val="28"/>
        </w:rPr>
        <w:t>, уполномоченным на размещение (опубликование)</w:t>
      </w:r>
      <w:r w:rsidR="00C627C3" w:rsidRPr="002258A0">
        <w:rPr>
          <w:rStyle w:val="11"/>
          <w:sz w:val="28"/>
          <w:szCs w:val="28"/>
        </w:rPr>
        <w:t xml:space="preserve"> </w:t>
      </w:r>
      <w:r w:rsidR="0066751A" w:rsidRPr="002258A0">
        <w:rPr>
          <w:rStyle w:val="11"/>
          <w:sz w:val="28"/>
          <w:szCs w:val="28"/>
        </w:rPr>
        <w:t>в установленном порядке на «Официальном интернет-портале правовой информации» (</w:t>
      </w:r>
      <w:r w:rsidR="0066751A" w:rsidRPr="002258A0">
        <w:rPr>
          <w:sz w:val="28"/>
          <w:szCs w:val="28"/>
          <w:lang w:val="en-US"/>
        </w:rPr>
        <w:t>www</w:t>
      </w:r>
      <w:r w:rsidR="0066751A" w:rsidRPr="002258A0">
        <w:rPr>
          <w:sz w:val="28"/>
          <w:szCs w:val="28"/>
        </w:rPr>
        <w:t>.</w:t>
      </w:r>
      <w:proofErr w:type="spellStart"/>
      <w:r w:rsidR="0066751A" w:rsidRPr="002258A0">
        <w:rPr>
          <w:sz w:val="28"/>
          <w:szCs w:val="28"/>
          <w:lang w:val="en-US"/>
        </w:rPr>
        <w:t>pravo</w:t>
      </w:r>
      <w:proofErr w:type="spellEnd"/>
      <w:r w:rsidR="0066751A" w:rsidRPr="002258A0">
        <w:rPr>
          <w:sz w:val="28"/>
          <w:szCs w:val="28"/>
        </w:rPr>
        <w:t>.</w:t>
      </w:r>
      <w:proofErr w:type="spellStart"/>
      <w:r w:rsidR="0066751A" w:rsidRPr="002258A0">
        <w:rPr>
          <w:sz w:val="28"/>
          <w:szCs w:val="28"/>
          <w:lang w:val="en-US"/>
        </w:rPr>
        <w:t>gov</w:t>
      </w:r>
      <w:proofErr w:type="spellEnd"/>
      <w:r w:rsidR="0066751A" w:rsidRPr="002258A0">
        <w:rPr>
          <w:sz w:val="28"/>
          <w:szCs w:val="28"/>
        </w:rPr>
        <w:t>.</w:t>
      </w:r>
      <w:proofErr w:type="spellStart"/>
      <w:r w:rsidR="0066751A" w:rsidRPr="002258A0">
        <w:rPr>
          <w:sz w:val="28"/>
          <w:szCs w:val="28"/>
          <w:lang w:val="en-US"/>
        </w:rPr>
        <w:t>ru</w:t>
      </w:r>
      <w:proofErr w:type="spellEnd"/>
      <w:r w:rsidR="0066751A" w:rsidRPr="002258A0">
        <w:rPr>
          <w:rStyle w:val="11"/>
          <w:sz w:val="28"/>
          <w:szCs w:val="28"/>
        </w:rPr>
        <w:t>) нормативных правовых актов Российской Федерации и иных актов,</w:t>
      </w:r>
      <w:r w:rsidR="00A41BA2" w:rsidRPr="002258A0">
        <w:rPr>
          <w:rStyle w:val="11"/>
          <w:sz w:val="28"/>
          <w:szCs w:val="28"/>
        </w:rPr>
        <w:t xml:space="preserve"> для которых в соответствии</w:t>
      </w:r>
      <w:r w:rsidR="00A41BA2" w:rsidRPr="002258A0">
        <w:rPr>
          <w:rStyle w:val="11"/>
          <w:sz w:val="28"/>
          <w:szCs w:val="28"/>
        </w:rPr>
        <w:br/>
        <w:t xml:space="preserve">с </w:t>
      </w:r>
      <w:r w:rsidR="0066751A" w:rsidRPr="002258A0">
        <w:rPr>
          <w:rStyle w:val="11"/>
          <w:sz w:val="28"/>
          <w:szCs w:val="28"/>
        </w:rPr>
        <w:t xml:space="preserve">законодательством Российской Федерации предусмотрен такой порядок размещения (опубликования), </w:t>
      </w:r>
      <w:r w:rsidR="00C627C3" w:rsidRPr="002258A0">
        <w:rPr>
          <w:rStyle w:val="11"/>
          <w:sz w:val="28"/>
          <w:szCs w:val="28"/>
        </w:rPr>
        <w:t>обеспечивается исполнительным органом Донецкой Народной Республики в сфере юстиции, определенным Глав</w:t>
      </w:r>
      <w:r w:rsidR="0066751A" w:rsidRPr="002258A0">
        <w:rPr>
          <w:rStyle w:val="11"/>
          <w:sz w:val="28"/>
          <w:szCs w:val="28"/>
        </w:rPr>
        <w:t>ой Донецкой Народной Республики</w:t>
      </w:r>
      <w:r w:rsidR="00263873" w:rsidRPr="002258A0">
        <w:rPr>
          <w:rStyle w:val="11"/>
          <w:sz w:val="28"/>
          <w:szCs w:val="28"/>
        </w:rPr>
        <w:t xml:space="preserve"> </w:t>
      </w:r>
      <w:r w:rsidR="00C627C3" w:rsidRPr="002258A0">
        <w:rPr>
          <w:rStyle w:val="11"/>
          <w:sz w:val="28"/>
          <w:szCs w:val="28"/>
        </w:rPr>
        <w:t>(далее –</w:t>
      </w:r>
      <w:r w:rsidR="00263873" w:rsidRPr="002258A0">
        <w:rPr>
          <w:rStyle w:val="11"/>
          <w:sz w:val="28"/>
          <w:szCs w:val="28"/>
        </w:rPr>
        <w:t xml:space="preserve"> исполнительный орган в сфере юстиции</w:t>
      </w:r>
      <w:r w:rsidR="00C627C3" w:rsidRPr="002258A0">
        <w:rPr>
          <w:rStyle w:val="11"/>
          <w:sz w:val="28"/>
          <w:szCs w:val="28"/>
        </w:rPr>
        <w:t>).</w:t>
      </w:r>
    </w:p>
    <w:p w14:paraId="517E10FE" w14:textId="60A9CD64" w:rsidR="00D5106C" w:rsidRPr="009C1592" w:rsidRDefault="00C627C3" w:rsidP="009C1592">
      <w:pPr>
        <w:pStyle w:val="38"/>
        <w:shd w:val="clear" w:color="auto" w:fill="auto"/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58A0">
        <w:rPr>
          <w:rStyle w:val="11"/>
          <w:sz w:val="28"/>
          <w:szCs w:val="28"/>
        </w:rPr>
        <w:t xml:space="preserve">Порядок предоставления нормативных правовых актов Донецкой Народной Республики </w:t>
      </w:r>
      <w:r w:rsidR="0064056E" w:rsidRPr="002258A0">
        <w:rPr>
          <w:rStyle w:val="11"/>
          <w:sz w:val="28"/>
          <w:szCs w:val="28"/>
        </w:rPr>
        <w:t xml:space="preserve">в </w:t>
      </w:r>
      <w:r w:rsidR="00263873" w:rsidRPr="002258A0">
        <w:rPr>
          <w:rStyle w:val="11"/>
          <w:sz w:val="28"/>
          <w:szCs w:val="28"/>
        </w:rPr>
        <w:t xml:space="preserve">исполнительный </w:t>
      </w:r>
      <w:r w:rsidR="0064056E" w:rsidRPr="002258A0">
        <w:rPr>
          <w:rStyle w:val="11"/>
          <w:sz w:val="28"/>
          <w:szCs w:val="28"/>
        </w:rPr>
        <w:t>орган</w:t>
      </w:r>
      <w:r w:rsidR="00263873" w:rsidRPr="002258A0">
        <w:rPr>
          <w:rStyle w:val="11"/>
          <w:sz w:val="28"/>
          <w:szCs w:val="28"/>
        </w:rPr>
        <w:t xml:space="preserve"> в сфере юстиции</w:t>
      </w:r>
      <w:r w:rsidR="00D5106C" w:rsidRPr="002258A0">
        <w:rPr>
          <w:rStyle w:val="11"/>
          <w:sz w:val="28"/>
          <w:szCs w:val="28"/>
        </w:rPr>
        <w:t xml:space="preserve"> для их направления</w:t>
      </w:r>
      <w:r w:rsidR="00CE1159" w:rsidRPr="002258A0">
        <w:rPr>
          <w:rStyle w:val="11"/>
          <w:sz w:val="28"/>
          <w:szCs w:val="28"/>
        </w:rPr>
        <w:t xml:space="preserve"> </w:t>
      </w:r>
      <w:r w:rsidR="005B38A5" w:rsidRPr="002258A0">
        <w:rPr>
          <w:rStyle w:val="11"/>
          <w:sz w:val="28"/>
          <w:szCs w:val="28"/>
        </w:rPr>
        <w:t xml:space="preserve">в целях размещения (опубликования) </w:t>
      </w:r>
      <w:r w:rsidRPr="002258A0">
        <w:rPr>
          <w:rStyle w:val="11"/>
          <w:sz w:val="28"/>
          <w:szCs w:val="28"/>
        </w:rPr>
        <w:t>на «Официальн</w:t>
      </w:r>
      <w:r w:rsidR="00F57D1D" w:rsidRPr="002258A0">
        <w:rPr>
          <w:rStyle w:val="11"/>
          <w:sz w:val="28"/>
          <w:szCs w:val="28"/>
        </w:rPr>
        <w:t>ом</w:t>
      </w:r>
      <w:r w:rsidRPr="002258A0">
        <w:rPr>
          <w:rStyle w:val="11"/>
          <w:sz w:val="28"/>
          <w:szCs w:val="28"/>
        </w:rPr>
        <w:t xml:space="preserve"> интернет-портал</w:t>
      </w:r>
      <w:r w:rsidR="00F57D1D" w:rsidRPr="002258A0">
        <w:rPr>
          <w:rStyle w:val="11"/>
          <w:sz w:val="28"/>
          <w:szCs w:val="28"/>
        </w:rPr>
        <w:t>е</w:t>
      </w:r>
      <w:r w:rsidRPr="002258A0">
        <w:rPr>
          <w:rStyle w:val="11"/>
          <w:sz w:val="28"/>
          <w:szCs w:val="28"/>
        </w:rPr>
        <w:t xml:space="preserve"> правовой информации» (</w:t>
      </w:r>
      <w:r w:rsidRPr="002258A0">
        <w:rPr>
          <w:sz w:val="28"/>
          <w:szCs w:val="28"/>
          <w:lang w:val="en-US"/>
        </w:rPr>
        <w:t>www</w:t>
      </w:r>
      <w:r w:rsidRPr="002258A0">
        <w:rPr>
          <w:sz w:val="28"/>
          <w:szCs w:val="28"/>
        </w:rPr>
        <w:t>.</w:t>
      </w:r>
      <w:proofErr w:type="spellStart"/>
      <w:r w:rsidRPr="002258A0">
        <w:rPr>
          <w:sz w:val="28"/>
          <w:szCs w:val="28"/>
          <w:lang w:val="en-US"/>
        </w:rPr>
        <w:t>pravo</w:t>
      </w:r>
      <w:proofErr w:type="spellEnd"/>
      <w:r w:rsidRPr="002258A0">
        <w:rPr>
          <w:sz w:val="28"/>
          <w:szCs w:val="28"/>
        </w:rPr>
        <w:t>.</w:t>
      </w:r>
      <w:proofErr w:type="spellStart"/>
      <w:r w:rsidRPr="002258A0">
        <w:rPr>
          <w:sz w:val="28"/>
          <w:szCs w:val="28"/>
          <w:lang w:val="en-US"/>
        </w:rPr>
        <w:t>gov</w:t>
      </w:r>
      <w:proofErr w:type="spellEnd"/>
      <w:r w:rsidRPr="002258A0">
        <w:rPr>
          <w:sz w:val="28"/>
          <w:szCs w:val="28"/>
        </w:rPr>
        <w:t>.</w:t>
      </w:r>
      <w:proofErr w:type="spellStart"/>
      <w:r w:rsidRPr="002258A0">
        <w:rPr>
          <w:sz w:val="28"/>
          <w:szCs w:val="28"/>
          <w:lang w:val="en-US"/>
        </w:rPr>
        <w:t>ru</w:t>
      </w:r>
      <w:proofErr w:type="spellEnd"/>
      <w:r w:rsidRPr="002258A0">
        <w:rPr>
          <w:rStyle w:val="11"/>
          <w:sz w:val="28"/>
          <w:szCs w:val="28"/>
        </w:rPr>
        <w:t>) устанавливается Главой Донецкой Народной Республики.</w:t>
      </w:r>
    </w:p>
    <w:p w14:paraId="090B3CBA" w14:textId="6D395DDA" w:rsidR="00D5106C" w:rsidRPr="009C1592" w:rsidRDefault="00D5106C" w:rsidP="009C1592">
      <w:pPr>
        <w:pStyle w:val="38"/>
        <w:shd w:val="clear" w:color="auto" w:fill="auto"/>
        <w:tabs>
          <w:tab w:val="left" w:pos="1009"/>
        </w:tabs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58A0">
        <w:rPr>
          <w:rStyle w:val="11"/>
          <w:sz w:val="28"/>
          <w:szCs w:val="28"/>
        </w:rPr>
        <w:t>3. </w:t>
      </w:r>
      <w:r w:rsidR="00137849" w:rsidRPr="002258A0">
        <w:rPr>
          <w:rStyle w:val="11"/>
          <w:sz w:val="28"/>
          <w:szCs w:val="28"/>
        </w:rPr>
        <w:t>Датой официального опубликования нормативных правовых актов Донецкой Народной Республики считается дата первой публикации их полных текстов на официа</w:t>
      </w:r>
      <w:r w:rsidR="00D21056" w:rsidRPr="002258A0">
        <w:rPr>
          <w:rStyle w:val="11"/>
          <w:sz w:val="28"/>
          <w:szCs w:val="28"/>
        </w:rPr>
        <w:t>льных сайтах, указанных в части </w:t>
      </w:r>
      <w:r w:rsidR="00137849" w:rsidRPr="002258A0">
        <w:rPr>
          <w:rStyle w:val="11"/>
          <w:sz w:val="28"/>
          <w:szCs w:val="28"/>
        </w:rPr>
        <w:t>1 наст</w:t>
      </w:r>
      <w:r w:rsidRPr="002258A0">
        <w:rPr>
          <w:rStyle w:val="11"/>
          <w:sz w:val="28"/>
          <w:szCs w:val="28"/>
        </w:rPr>
        <w:t>оящей статьи, в сети «Интернет»</w:t>
      </w:r>
      <w:r w:rsidR="00F57D1D" w:rsidRPr="002258A0">
        <w:rPr>
          <w:rStyle w:val="11"/>
          <w:sz w:val="28"/>
          <w:szCs w:val="28"/>
        </w:rPr>
        <w:t>,</w:t>
      </w:r>
      <w:r w:rsidR="00137849" w:rsidRPr="002258A0">
        <w:rPr>
          <w:rStyle w:val="11"/>
          <w:sz w:val="28"/>
          <w:szCs w:val="28"/>
        </w:rPr>
        <w:t xml:space="preserve"> или на сайте ГИС НПА, или на «Официальном интернет-портале правовой информации»</w:t>
      </w:r>
      <w:r w:rsidRPr="002258A0">
        <w:rPr>
          <w:rStyle w:val="11"/>
          <w:sz w:val="28"/>
          <w:szCs w:val="28"/>
        </w:rPr>
        <w:t xml:space="preserve"> </w:t>
      </w:r>
      <w:r w:rsidRPr="002258A0">
        <w:rPr>
          <w:sz w:val="28"/>
          <w:szCs w:val="28"/>
        </w:rPr>
        <w:t>(www.pravo.gov.ru).</w:t>
      </w:r>
    </w:p>
    <w:p w14:paraId="2A290519" w14:textId="4CD25CF2" w:rsidR="005531F6" w:rsidRPr="002258A0" w:rsidRDefault="00D21056" w:rsidP="009C1592">
      <w:pPr>
        <w:pStyle w:val="38"/>
        <w:shd w:val="clear" w:color="auto" w:fill="auto"/>
        <w:tabs>
          <w:tab w:val="left" w:pos="1009"/>
        </w:tabs>
        <w:spacing w:after="360" w:line="276" w:lineRule="auto"/>
        <w:ind w:firstLine="709"/>
        <w:jc w:val="both"/>
        <w:rPr>
          <w:rStyle w:val="11"/>
          <w:sz w:val="28"/>
          <w:szCs w:val="28"/>
        </w:rPr>
      </w:pPr>
      <w:r w:rsidRPr="002258A0">
        <w:rPr>
          <w:rStyle w:val="11"/>
          <w:sz w:val="28"/>
          <w:szCs w:val="28"/>
        </w:rPr>
        <w:t xml:space="preserve">Официальное опубликование нормативных правовых актов Донецкой Народной Республики на официальных сайтах, указанных в части 1 настоящей </w:t>
      </w:r>
      <w:r w:rsidRPr="002258A0">
        <w:rPr>
          <w:rStyle w:val="11"/>
          <w:sz w:val="28"/>
          <w:szCs w:val="28"/>
        </w:rPr>
        <w:lastRenderedPageBreak/>
        <w:t>статьи, в сети «Интернет» или на сайте ГИС НПА осуществляется в порядке, установленном законодательство</w:t>
      </w:r>
      <w:r w:rsidR="005531F6" w:rsidRPr="002258A0">
        <w:rPr>
          <w:rStyle w:val="11"/>
          <w:sz w:val="28"/>
          <w:szCs w:val="28"/>
        </w:rPr>
        <w:t>м Донецкой Народной Республики.</w:t>
      </w:r>
    </w:p>
    <w:p w14:paraId="037122A3" w14:textId="3D44875B" w:rsidR="00D21056" w:rsidRPr="009C1592" w:rsidRDefault="00D21056" w:rsidP="009C1592">
      <w:pPr>
        <w:pStyle w:val="38"/>
        <w:shd w:val="clear" w:color="auto" w:fill="auto"/>
        <w:tabs>
          <w:tab w:val="left" w:pos="1009"/>
        </w:tabs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58A0">
        <w:rPr>
          <w:rStyle w:val="11"/>
          <w:sz w:val="28"/>
          <w:szCs w:val="28"/>
        </w:rPr>
        <w:t xml:space="preserve">Официальное опубликование нормативных правовых актов Донецкой Народной Республики на «Официальном интернет-портале правовой информации» </w:t>
      </w:r>
      <w:r w:rsidR="00441FD4" w:rsidRPr="002258A0">
        <w:rPr>
          <w:rStyle w:val="11"/>
          <w:sz w:val="28"/>
          <w:szCs w:val="28"/>
        </w:rPr>
        <w:t>(www.pravo.gov.ru) осуществляется в порядке, установленном федеральным законодательством.</w:t>
      </w:r>
    </w:p>
    <w:p w14:paraId="11324DE7" w14:textId="090986ED" w:rsidR="00EA5245" w:rsidRPr="002258A0" w:rsidRDefault="00EA5245" w:rsidP="009C1592">
      <w:pPr>
        <w:pStyle w:val="38"/>
        <w:shd w:val="clear" w:color="auto" w:fill="auto"/>
        <w:tabs>
          <w:tab w:val="left" w:pos="100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2258A0">
        <w:rPr>
          <w:rStyle w:val="11"/>
          <w:sz w:val="28"/>
          <w:szCs w:val="28"/>
        </w:rPr>
        <w:t>4. </w:t>
      </w:r>
      <w:r w:rsidR="00137849" w:rsidRPr="002258A0">
        <w:rPr>
          <w:rStyle w:val="11"/>
          <w:sz w:val="28"/>
          <w:szCs w:val="28"/>
        </w:rPr>
        <w:t>При официальном опубликовании Конституции Донецкой Народной Республики указываются ее наименование, дата принятия Народным Советом Донецкой Народной Республики.</w:t>
      </w:r>
    </w:p>
    <w:p w14:paraId="18381FF7" w14:textId="4D89F5E8" w:rsidR="00EA5245" w:rsidRPr="009C1592" w:rsidRDefault="00137849" w:rsidP="009C1592">
      <w:pPr>
        <w:pStyle w:val="38"/>
        <w:shd w:val="clear" w:color="auto" w:fill="auto"/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58A0">
        <w:rPr>
          <w:rStyle w:val="11"/>
          <w:sz w:val="28"/>
          <w:szCs w:val="28"/>
        </w:rPr>
        <w:t>При официальном опубликовании законов Донецкой Народной Республики указываются их наименование, дата их принятия Народным Советом Донецкой Народной Республики, должностное лицо, их подписавшее, место и дата их подписания, регистрационный номер.</w:t>
      </w:r>
    </w:p>
    <w:p w14:paraId="723BA9AC" w14:textId="40ABADE2" w:rsidR="00EA5245" w:rsidRPr="009C1592" w:rsidRDefault="00137849" w:rsidP="009C1592">
      <w:pPr>
        <w:pStyle w:val="38"/>
        <w:shd w:val="clear" w:color="auto" w:fill="auto"/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58A0">
        <w:rPr>
          <w:rStyle w:val="11"/>
          <w:sz w:val="28"/>
          <w:szCs w:val="28"/>
        </w:rPr>
        <w:t>При официальном опубликовании постановлений Народного Совета Донецкой Народной Республики, имеющих нормативный характер, указываются их наименование, дата и место их принятия, должностное лицо, их подписавшее, регистрационный номер.</w:t>
      </w:r>
    </w:p>
    <w:p w14:paraId="0B2FC848" w14:textId="153A8076" w:rsidR="00EA5245" w:rsidRPr="009C1592" w:rsidRDefault="00137849" w:rsidP="009C1592">
      <w:pPr>
        <w:pStyle w:val="38"/>
        <w:shd w:val="clear" w:color="auto" w:fill="auto"/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58A0">
        <w:rPr>
          <w:rStyle w:val="11"/>
          <w:sz w:val="28"/>
          <w:szCs w:val="28"/>
        </w:rPr>
        <w:t>При официальном опубликовании иных нормативных правовых актов Донецкой Народной Республики указываются их наименование, дата и место их издания (принятия), должностное лицо, их подписавшее, регистрационный номер, а в случае, если они подлежат государственной регистрации в соответствии с законодательством Донецкой Народной Республики, также дата и номер их государственной регистрации.</w:t>
      </w:r>
    </w:p>
    <w:p w14:paraId="3930E2FF" w14:textId="005EDBAE" w:rsidR="0016064B" w:rsidRPr="009C1592" w:rsidRDefault="00137849" w:rsidP="009C1592">
      <w:pPr>
        <w:keepNext/>
        <w:keepLines/>
        <w:spacing w:after="360" w:line="276" w:lineRule="auto"/>
        <w:ind w:firstLine="709"/>
        <w:rPr>
          <w:rStyle w:val="13"/>
          <w:rFonts w:eastAsia="Arial Unicode MS"/>
          <w:b/>
          <w:bCs/>
          <w:sz w:val="28"/>
          <w:szCs w:val="28"/>
          <w:shd w:val="clear" w:color="auto" w:fill="auto"/>
        </w:rPr>
      </w:pPr>
      <w:bookmarkStart w:id="3" w:name="bookmark1"/>
      <w:r w:rsidRPr="002258A0">
        <w:rPr>
          <w:rStyle w:val="20"/>
          <w:rFonts w:eastAsia="Arial Unicode MS"/>
          <w:b/>
          <w:bCs/>
          <w:sz w:val="28"/>
          <w:szCs w:val="28"/>
        </w:rPr>
        <w:t>Статья 4</w:t>
      </w:r>
      <w:bookmarkEnd w:id="3"/>
    </w:p>
    <w:p w14:paraId="33913EC0" w14:textId="521E4726" w:rsidR="00D254E1" w:rsidRPr="009C1592" w:rsidRDefault="00D254E1" w:rsidP="009C1592">
      <w:pPr>
        <w:pStyle w:val="38"/>
        <w:shd w:val="clear" w:color="auto" w:fill="auto"/>
        <w:tabs>
          <w:tab w:val="left" w:pos="1004"/>
        </w:tabs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58A0">
        <w:rPr>
          <w:rStyle w:val="13"/>
          <w:sz w:val="28"/>
          <w:szCs w:val="28"/>
        </w:rPr>
        <w:t>1. </w:t>
      </w:r>
      <w:r w:rsidR="00137849" w:rsidRPr="002258A0">
        <w:rPr>
          <w:rStyle w:val="13"/>
          <w:sz w:val="28"/>
          <w:szCs w:val="28"/>
        </w:rPr>
        <w:t>Нормативные правовые акты Донецкой Народной Республики могут быть обнародованы путем их размещения на официальных сайтах органов государственной власти Донецкой Народной Республики, других государственных органов Донецкой Народной Республики, органов местного самоуправления в сети «Интернет», периодических печатных изданиях, а также доведены до всеобщего сведения по телевидению, радио и иным каналам связи, распространены в машиночитаемой форме.</w:t>
      </w:r>
    </w:p>
    <w:p w14:paraId="2052C78A" w14:textId="6E9C6BB3" w:rsidR="00D254E1" w:rsidRPr="009C1592" w:rsidRDefault="00D254E1" w:rsidP="009C1592">
      <w:pPr>
        <w:pStyle w:val="38"/>
        <w:shd w:val="clear" w:color="auto" w:fill="auto"/>
        <w:tabs>
          <w:tab w:val="left" w:pos="1009"/>
        </w:tabs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58A0">
        <w:rPr>
          <w:rStyle w:val="13"/>
          <w:sz w:val="28"/>
          <w:szCs w:val="28"/>
        </w:rPr>
        <w:lastRenderedPageBreak/>
        <w:t>2.</w:t>
      </w:r>
      <w:r w:rsidRPr="002258A0">
        <w:rPr>
          <w:sz w:val="28"/>
          <w:szCs w:val="28"/>
        </w:rPr>
        <w:t> </w:t>
      </w:r>
      <w:r w:rsidR="00137849" w:rsidRPr="002258A0">
        <w:rPr>
          <w:rStyle w:val="13"/>
          <w:sz w:val="28"/>
          <w:szCs w:val="28"/>
        </w:rPr>
        <w:t>Народный Совет Донецкой Народной Республики вправе принять решение об издании сборника (сборников) законов Донецкой Народной Республики. Текст закона Донецкой Народной Республики, обнародованный в данном сборнике, является официальным.</w:t>
      </w:r>
    </w:p>
    <w:p w14:paraId="2B6D1155" w14:textId="01DC93AA" w:rsidR="0016064B" w:rsidRPr="009C1592" w:rsidRDefault="00137849" w:rsidP="009C1592">
      <w:pPr>
        <w:keepNext/>
        <w:keepLines/>
        <w:spacing w:after="360" w:line="276" w:lineRule="auto"/>
        <w:ind w:firstLine="709"/>
        <w:rPr>
          <w:rStyle w:val="13"/>
          <w:rFonts w:eastAsia="Arial Unicode MS"/>
          <w:b/>
          <w:bCs/>
          <w:sz w:val="28"/>
          <w:szCs w:val="28"/>
          <w:shd w:val="clear" w:color="auto" w:fill="auto"/>
          <w:lang w:val="ru-RU"/>
        </w:rPr>
      </w:pPr>
      <w:bookmarkStart w:id="4" w:name="bookmark2"/>
      <w:r w:rsidRPr="002258A0">
        <w:rPr>
          <w:rStyle w:val="20"/>
          <w:rFonts w:eastAsia="Arial Unicode MS"/>
          <w:b/>
          <w:bCs/>
          <w:sz w:val="28"/>
          <w:szCs w:val="28"/>
        </w:rPr>
        <w:t>Статья 5</w:t>
      </w:r>
      <w:bookmarkEnd w:id="4"/>
    </w:p>
    <w:p w14:paraId="3069AB8A" w14:textId="580896C1" w:rsidR="00D254E1" w:rsidRPr="009C1592" w:rsidRDefault="00D254E1" w:rsidP="009C1592">
      <w:pPr>
        <w:pStyle w:val="38"/>
        <w:shd w:val="clear" w:color="auto" w:fill="auto"/>
        <w:tabs>
          <w:tab w:val="left" w:pos="1004"/>
        </w:tabs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58A0">
        <w:rPr>
          <w:rStyle w:val="13"/>
          <w:sz w:val="28"/>
          <w:szCs w:val="28"/>
        </w:rPr>
        <w:t>1. </w:t>
      </w:r>
      <w:hyperlink r:id="rId16" w:history="1">
        <w:r w:rsidR="00137849" w:rsidRPr="0033728E">
          <w:rPr>
            <w:rStyle w:val="a3"/>
            <w:sz w:val="28"/>
            <w:szCs w:val="28"/>
            <w:shd w:val="clear" w:color="auto" w:fill="FFFFFF"/>
          </w:rPr>
          <w:t>Конституция Донецкой Народной Республики</w:t>
        </w:r>
      </w:hyperlink>
      <w:r w:rsidR="00137849" w:rsidRPr="002258A0">
        <w:rPr>
          <w:rStyle w:val="13"/>
          <w:sz w:val="28"/>
          <w:szCs w:val="28"/>
        </w:rPr>
        <w:t xml:space="preserve">, закон Донецкой Народной Республики вступают в силу по истечении десяти дней после дня их официального опубликования, если федеральным законом и (или) Конституцией Донецкой Народной Республики, законом Донецкой Народной Республики не установлен </w:t>
      </w:r>
      <w:r w:rsidR="00CE1159" w:rsidRPr="002258A0">
        <w:rPr>
          <w:rStyle w:val="13"/>
          <w:sz w:val="28"/>
          <w:szCs w:val="28"/>
        </w:rPr>
        <w:t>иной</w:t>
      </w:r>
      <w:r w:rsidR="00137849" w:rsidRPr="002258A0">
        <w:rPr>
          <w:rStyle w:val="13"/>
          <w:sz w:val="28"/>
          <w:szCs w:val="28"/>
        </w:rPr>
        <w:t xml:space="preserve"> порядок вступления их в силу.</w:t>
      </w:r>
    </w:p>
    <w:p w14:paraId="078A1F35" w14:textId="1C8128AF" w:rsidR="00D254E1" w:rsidRPr="009C1592" w:rsidRDefault="00D254E1" w:rsidP="009C1592">
      <w:pPr>
        <w:pStyle w:val="38"/>
        <w:shd w:val="clear" w:color="auto" w:fill="auto"/>
        <w:tabs>
          <w:tab w:val="left" w:pos="1004"/>
        </w:tabs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58A0">
        <w:rPr>
          <w:rStyle w:val="13"/>
          <w:sz w:val="28"/>
          <w:szCs w:val="28"/>
        </w:rPr>
        <w:t>2. </w:t>
      </w:r>
      <w:r w:rsidR="00137849" w:rsidRPr="002258A0">
        <w:rPr>
          <w:rStyle w:val="13"/>
          <w:sz w:val="28"/>
          <w:szCs w:val="28"/>
        </w:rPr>
        <w:t>Постановления Народного Совета Донецкой Народной Республики, имеющие нормативный характер, вступают в силу со дня их официального опубликования, если самим постановлением не установлен иной порядок вступления его в силу, но не ранее дня его официального опубликования.</w:t>
      </w:r>
    </w:p>
    <w:p w14:paraId="07D9FCA9" w14:textId="22027CE9" w:rsidR="00D254E1" w:rsidRPr="009C1592" w:rsidRDefault="00D254E1" w:rsidP="009C1592">
      <w:pPr>
        <w:pStyle w:val="38"/>
        <w:shd w:val="clear" w:color="auto" w:fill="auto"/>
        <w:tabs>
          <w:tab w:val="left" w:pos="1009"/>
        </w:tabs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58A0">
        <w:rPr>
          <w:rStyle w:val="13"/>
          <w:sz w:val="28"/>
          <w:szCs w:val="28"/>
        </w:rPr>
        <w:t>3. </w:t>
      </w:r>
      <w:r w:rsidR="00137849" w:rsidRPr="002258A0">
        <w:rPr>
          <w:rStyle w:val="13"/>
          <w:sz w:val="28"/>
          <w:szCs w:val="28"/>
        </w:rPr>
        <w:t>Нормативные правовые акты Главы Донецкой Народной Республики, Правительства Донецкой Народной Республики, исполнительных органов Донецкой Народной Республики вступают в силу со дня их официального опубликования, если самими такими актами не предусмотрен иной порядок вступления их в силу.</w:t>
      </w:r>
    </w:p>
    <w:p w14:paraId="3A5A4395" w14:textId="547EBBD7" w:rsidR="00D254E1" w:rsidRPr="009C1592" w:rsidRDefault="00D254E1" w:rsidP="009C1592">
      <w:pPr>
        <w:pStyle w:val="38"/>
        <w:shd w:val="clear" w:color="auto" w:fill="auto"/>
        <w:tabs>
          <w:tab w:val="left" w:pos="298"/>
        </w:tabs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58A0">
        <w:rPr>
          <w:rStyle w:val="13"/>
          <w:sz w:val="28"/>
          <w:szCs w:val="28"/>
        </w:rPr>
        <w:t>4. </w:t>
      </w:r>
      <w:r w:rsidR="00137849" w:rsidRPr="002258A0">
        <w:rPr>
          <w:rStyle w:val="13"/>
          <w:sz w:val="28"/>
          <w:szCs w:val="28"/>
        </w:rPr>
        <w:t>Нормативные правовые акты Донецкой Народной Республики, содержащие сведения, составляющие государственную тайну или сведения</w:t>
      </w:r>
      <w:r w:rsidR="00137849" w:rsidRPr="002258A0">
        <w:rPr>
          <w:rStyle w:val="15"/>
          <w:sz w:val="28"/>
          <w:szCs w:val="28"/>
          <w:lang w:val="ru"/>
        </w:rPr>
        <w:t xml:space="preserve"> </w:t>
      </w:r>
      <w:r w:rsidR="00137849" w:rsidRPr="002258A0">
        <w:rPr>
          <w:rStyle w:val="14"/>
          <w:sz w:val="28"/>
          <w:szCs w:val="28"/>
        </w:rPr>
        <w:t>конфиденциального характера и не подлежащие в связи с этим официальному</w:t>
      </w:r>
      <w:r w:rsidR="00137849" w:rsidRPr="002258A0">
        <w:rPr>
          <w:rStyle w:val="15"/>
          <w:sz w:val="28"/>
          <w:szCs w:val="28"/>
          <w:lang w:val="ru"/>
        </w:rPr>
        <w:t xml:space="preserve"> </w:t>
      </w:r>
      <w:r w:rsidR="00137849" w:rsidRPr="002258A0">
        <w:rPr>
          <w:rStyle w:val="14"/>
          <w:sz w:val="28"/>
          <w:szCs w:val="28"/>
        </w:rPr>
        <w:t>опубликованию, вступают в силу со дня их подписания, если законодательством</w:t>
      </w:r>
      <w:r w:rsidR="00137849" w:rsidRPr="002258A0">
        <w:rPr>
          <w:rStyle w:val="15"/>
          <w:sz w:val="28"/>
          <w:szCs w:val="28"/>
          <w:lang w:val="ru"/>
        </w:rPr>
        <w:t xml:space="preserve"> </w:t>
      </w:r>
      <w:r w:rsidR="00137849" w:rsidRPr="002258A0">
        <w:rPr>
          <w:rStyle w:val="14"/>
          <w:sz w:val="28"/>
          <w:szCs w:val="28"/>
        </w:rPr>
        <w:t>Российской Федерации, законом Донецкой Народной Республики или самими</w:t>
      </w:r>
      <w:r w:rsidR="00137849" w:rsidRPr="002258A0">
        <w:rPr>
          <w:rStyle w:val="15"/>
          <w:sz w:val="28"/>
          <w:szCs w:val="28"/>
          <w:lang w:val="ru"/>
        </w:rPr>
        <w:t xml:space="preserve"> </w:t>
      </w:r>
      <w:r w:rsidR="00137849" w:rsidRPr="002258A0">
        <w:rPr>
          <w:rStyle w:val="14"/>
          <w:sz w:val="28"/>
          <w:szCs w:val="28"/>
        </w:rPr>
        <w:t>такими актами не предусмотрен иной порядок вступления их в силу.</w:t>
      </w:r>
    </w:p>
    <w:p w14:paraId="517C29A2" w14:textId="541B645A" w:rsidR="00DE519D" w:rsidRPr="00AA2BC4" w:rsidRDefault="00D254E1" w:rsidP="00AA2BC4">
      <w:pPr>
        <w:pStyle w:val="38"/>
        <w:shd w:val="clear" w:color="auto" w:fill="auto"/>
        <w:spacing w:after="360" w:line="276" w:lineRule="auto"/>
        <w:ind w:firstLine="709"/>
        <w:jc w:val="both"/>
        <w:rPr>
          <w:rStyle w:val="20"/>
          <w:sz w:val="28"/>
          <w:szCs w:val="28"/>
        </w:rPr>
      </w:pPr>
      <w:r w:rsidRPr="002258A0">
        <w:rPr>
          <w:rStyle w:val="14"/>
          <w:sz w:val="28"/>
          <w:szCs w:val="28"/>
        </w:rPr>
        <w:t>5. </w:t>
      </w:r>
      <w:r w:rsidR="00137849" w:rsidRPr="002258A0">
        <w:rPr>
          <w:rStyle w:val="14"/>
          <w:sz w:val="28"/>
          <w:szCs w:val="28"/>
        </w:rPr>
        <w:t>Нормативные правовые акты Донецкой Народной Республики,</w:t>
      </w:r>
      <w:r w:rsidR="00137849" w:rsidRPr="002258A0">
        <w:rPr>
          <w:rStyle w:val="15"/>
          <w:sz w:val="28"/>
          <w:szCs w:val="28"/>
          <w:lang w:val="ru"/>
        </w:rPr>
        <w:t xml:space="preserve"> </w:t>
      </w:r>
      <w:r w:rsidR="00137849" w:rsidRPr="002258A0">
        <w:rPr>
          <w:rStyle w:val="14"/>
          <w:sz w:val="28"/>
          <w:szCs w:val="28"/>
        </w:rPr>
        <w:t>п</w:t>
      </w:r>
      <w:r w:rsidR="002D71F5" w:rsidRPr="002258A0">
        <w:rPr>
          <w:rStyle w:val="14"/>
          <w:sz w:val="28"/>
          <w:szCs w:val="28"/>
        </w:rPr>
        <w:t>р</w:t>
      </w:r>
      <w:r w:rsidR="00137849" w:rsidRPr="002258A0">
        <w:rPr>
          <w:rStyle w:val="14"/>
          <w:sz w:val="28"/>
          <w:szCs w:val="28"/>
        </w:rPr>
        <w:t>о</w:t>
      </w:r>
      <w:r w:rsidR="002D71F5" w:rsidRPr="002258A0">
        <w:rPr>
          <w:rStyle w:val="14"/>
          <w:sz w:val="28"/>
          <w:szCs w:val="28"/>
        </w:rPr>
        <w:t>шедшие государственную регистрацию,</w:t>
      </w:r>
      <w:r w:rsidR="00137849" w:rsidRPr="002258A0">
        <w:rPr>
          <w:rStyle w:val="14"/>
          <w:sz w:val="28"/>
          <w:szCs w:val="28"/>
        </w:rPr>
        <w:t xml:space="preserve"> </w:t>
      </w:r>
      <w:r w:rsidR="00094C2B" w:rsidRPr="002258A0">
        <w:rPr>
          <w:rStyle w:val="14"/>
          <w:sz w:val="28"/>
          <w:szCs w:val="28"/>
        </w:rPr>
        <w:t>вступают в силу</w:t>
      </w:r>
      <w:r w:rsidR="002D71F5" w:rsidRPr="002258A0">
        <w:rPr>
          <w:rStyle w:val="14"/>
          <w:sz w:val="28"/>
          <w:szCs w:val="28"/>
        </w:rPr>
        <w:t xml:space="preserve"> </w:t>
      </w:r>
      <w:r w:rsidR="0064056E" w:rsidRPr="002258A0">
        <w:rPr>
          <w:rStyle w:val="14"/>
          <w:sz w:val="28"/>
          <w:szCs w:val="28"/>
        </w:rPr>
        <w:t xml:space="preserve">со дня их официального опубликования, если </w:t>
      </w:r>
      <w:r w:rsidR="002D71F5" w:rsidRPr="002258A0">
        <w:rPr>
          <w:rStyle w:val="14"/>
          <w:sz w:val="28"/>
          <w:szCs w:val="28"/>
        </w:rPr>
        <w:t>иное не установлено самим нормативным правовым актом.</w:t>
      </w:r>
      <w:bookmarkStart w:id="5" w:name="bookmark3"/>
    </w:p>
    <w:p w14:paraId="74A3A008" w14:textId="77777777" w:rsidR="00C00228" w:rsidRDefault="00C00228" w:rsidP="009C1592">
      <w:pPr>
        <w:keepNext/>
        <w:keepLines/>
        <w:spacing w:after="360" w:line="276" w:lineRule="auto"/>
        <w:ind w:firstLine="709"/>
        <w:rPr>
          <w:rStyle w:val="20"/>
          <w:rFonts w:eastAsia="Arial Unicode MS"/>
          <w:b/>
          <w:bCs/>
          <w:sz w:val="28"/>
          <w:szCs w:val="28"/>
        </w:rPr>
      </w:pPr>
      <w:r>
        <w:rPr>
          <w:rStyle w:val="20"/>
          <w:rFonts w:eastAsia="Arial Unicode MS"/>
          <w:b/>
          <w:bCs/>
          <w:sz w:val="28"/>
          <w:szCs w:val="28"/>
        </w:rPr>
        <w:br w:type="page"/>
      </w:r>
    </w:p>
    <w:p w14:paraId="4B74426A" w14:textId="6D29B8CE" w:rsidR="0016064B" w:rsidRPr="009C1592" w:rsidRDefault="00137849" w:rsidP="009C1592">
      <w:pPr>
        <w:keepNext/>
        <w:keepLines/>
        <w:spacing w:after="360" w:line="276" w:lineRule="auto"/>
        <w:ind w:firstLine="709"/>
        <w:rPr>
          <w:rStyle w:val="14"/>
          <w:rFonts w:eastAsia="Arial Unicode MS"/>
          <w:b/>
          <w:bCs/>
          <w:sz w:val="28"/>
          <w:szCs w:val="28"/>
          <w:shd w:val="clear" w:color="auto" w:fill="auto"/>
          <w:lang w:val="ru-RU"/>
        </w:rPr>
      </w:pPr>
      <w:r w:rsidRPr="002258A0">
        <w:rPr>
          <w:rStyle w:val="20"/>
          <w:rFonts w:eastAsia="Arial Unicode MS"/>
          <w:b/>
          <w:bCs/>
          <w:sz w:val="28"/>
          <w:szCs w:val="28"/>
        </w:rPr>
        <w:lastRenderedPageBreak/>
        <w:t>Статья 6</w:t>
      </w:r>
      <w:bookmarkEnd w:id="5"/>
    </w:p>
    <w:p w14:paraId="2300006C" w14:textId="4CB13B13" w:rsidR="00641946" w:rsidRPr="002258A0" w:rsidRDefault="00137849" w:rsidP="009C1592">
      <w:pPr>
        <w:pStyle w:val="38"/>
        <w:shd w:val="clear" w:color="auto" w:fill="auto"/>
        <w:spacing w:after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58A0">
        <w:rPr>
          <w:rStyle w:val="14"/>
          <w:sz w:val="28"/>
          <w:szCs w:val="28"/>
        </w:rPr>
        <w:t>Настоящий Закон вступает в силу со дня его официального опубликования.</w:t>
      </w:r>
    </w:p>
    <w:p w14:paraId="350026CB" w14:textId="77777777" w:rsidR="00AA2BC4" w:rsidRPr="00FE4A88" w:rsidRDefault="00AA2BC4" w:rsidP="00AA2BC4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1DD11EF" w14:textId="77777777" w:rsidR="00AA2BC4" w:rsidRPr="00FE4A88" w:rsidRDefault="00AA2BC4" w:rsidP="00AA2BC4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905F602" w14:textId="77777777" w:rsidR="00AA2BC4" w:rsidRPr="00FE4A88" w:rsidRDefault="00AA2BC4" w:rsidP="00AA2BC4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4BB920D" w14:textId="77777777" w:rsidR="00AA2BC4" w:rsidRPr="00FE4A88" w:rsidRDefault="00AA2BC4" w:rsidP="00AA2BC4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ADEE925" w14:textId="77777777" w:rsidR="00AA2BC4" w:rsidRPr="00FE4A88" w:rsidRDefault="00AA2BC4" w:rsidP="00AA2BC4">
      <w:pPr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</w:rPr>
      </w:pPr>
      <w:r w:rsidRPr="00FE4A88">
        <w:rPr>
          <w:rFonts w:ascii="Times New Roman" w:eastAsia="Calibri" w:hAnsi="Times New Roman"/>
          <w:sz w:val="28"/>
          <w:szCs w:val="28"/>
        </w:rPr>
        <w:t>Глава</w:t>
      </w:r>
    </w:p>
    <w:p w14:paraId="34A303FD" w14:textId="77777777" w:rsidR="00AA2BC4" w:rsidRPr="00FE4A88" w:rsidRDefault="00AA2BC4" w:rsidP="00AA2BC4">
      <w:pPr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</w:rPr>
      </w:pPr>
      <w:r w:rsidRPr="00FE4A88">
        <w:rPr>
          <w:rFonts w:ascii="Times New Roman" w:eastAsia="Calibri" w:hAnsi="Times New Roman"/>
          <w:sz w:val="28"/>
          <w:szCs w:val="28"/>
        </w:rPr>
        <w:t>Донецкой Народной Республики</w:t>
      </w:r>
      <w:r w:rsidRPr="00FE4A88">
        <w:rPr>
          <w:rFonts w:ascii="Times New Roman" w:eastAsia="Calibri" w:hAnsi="Times New Roman"/>
          <w:sz w:val="28"/>
          <w:szCs w:val="28"/>
        </w:rPr>
        <w:tab/>
      </w:r>
      <w:r w:rsidRPr="00FE4A88">
        <w:rPr>
          <w:rFonts w:ascii="Times New Roman" w:eastAsia="Calibri" w:hAnsi="Times New Roman"/>
          <w:sz w:val="28"/>
          <w:szCs w:val="28"/>
        </w:rPr>
        <w:tab/>
      </w:r>
      <w:r w:rsidRPr="00FE4A88">
        <w:rPr>
          <w:rFonts w:ascii="Times New Roman" w:eastAsia="Calibri" w:hAnsi="Times New Roman"/>
          <w:sz w:val="28"/>
          <w:szCs w:val="28"/>
        </w:rPr>
        <w:tab/>
      </w:r>
      <w:r w:rsidRPr="00FE4A88">
        <w:rPr>
          <w:rFonts w:ascii="Times New Roman" w:eastAsia="Calibri" w:hAnsi="Times New Roman"/>
          <w:sz w:val="28"/>
          <w:szCs w:val="28"/>
        </w:rPr>
        <w:tab/>
      </w:r>
      <w:r w:rsidRPr="00FE4A88">
        <w:rPr>
          <w:rFonts w:ascii="Times New Roman" w:eastAsia="Calibri" w:hAnsi="Times New Roman"/>
          <w:sz w:val="28"/>
          <w:szCs w:val="28"/>
        </w:rPr>
        <w:tab/>
        <w:t>Д.В. Пушилин</w:t>
      </w:r>
    </w:p>
    <w:p w14:paraId="6CDCC8B0" w14:textId="77777777" w:rsidR="00AA2BC4" w:rsidRPr="00FE4A88" w:rsidRDefault="00AA2BC4" w:rsidP="00AA2BC4">
      <w:pPr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</w:rPr>
      </w:pPr>
      <w:r w:rsidRPr="00FE4A88">
        <w:rPr>
          <w:rFonts w:ascii="Times New Roman" w:eastAsia="Calibri" w:hAnsi="Times New Roman"/>
          <w:sz w:val="28"/>
          <w:szCs w:val="28"/>
        </w:rPr>
        <w:t>г. Донецк</w:t>
      </w:r>
    </w:p>
    <w:p w14:paraId="6D0C0896" w14:textId="181E84FD" w:rsidR="00AA2BC4" w:rsidRPr="00FE4A88" w:rsidRDefault="00E116A1" w:rsidP="00AA2BC4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29 сентября</w:t>
      </w:r>
      <w:r w:rsidR="00AA2BC4" w:rsidRPr="00FE4A88">
        <w:rPr>
          <w:rFonts w:ascii="Times New Roman" w:eastAsia="Calibri" w:hAnsi="Times New Roman"/>
          <w:sz w:val="28"/>
          <w:szCs w:val="28"/>
        </w:rPr>
        <w:t xml:space="preserve"> 202</w:t>
      </w:r>
      <w:r w:rsidR="00AA2BC4">
        <w:rPr>
          <w:rFonts w:ascii="Times New Roman" w:eastAsia="Calibri" w:hAnsi="Times New Roman"/>
          <w:sz w:val="28"/>
          <w:szCs w:val="28"/>
        </w:rPr>
        <w:t>3</w:t>
      </w:r>
      <w:r w:rsidR="00AA2BC4" w:rsidRPr="00FE4A88">
        <w:rPr>
          <w:rFonts w:ascii="Times New Roman" w:eastAsia="Calibri" w:hAnsi="Times New Roman"/>
          <w:sz w:val="28"/>
          <w:szCs w:val="28"/>
        </w:rPr>
        <w:t xml:space="preserve"> года</w:t>
      </w:r>
    </w:p>
    <w:p w14:paraId="01B25E0E" w14:textId="042F81D0" w:rsidR="00AA2BC4" w:rsidRPr="00E116A1" w:rsidRDefault="00AA2BC4" w:rsidP="00AA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/>
          <w:sz w:val="28"/>
          <w:szCs w:val="28"/>
          <w:lang w:val="ru-RU"/>
        </w:rPr>
      </w:pPr>
      <w:r w:rsidRPr="00FE4A88">
        <w:rPr>
          <w:rFonts w:ascii="Times New Roman" w:eastAsia="Calibri" w:hAnsi="Times New Roman"/>
          <w:sz w:val="28"/>
          <w:szCs w:val="28"/>
        </w:rPr>
        <w:t xml:space="preserve">№ </w:t>
      </w:r>
      <w:r w:rsidR="00E116A1">
        <w:rPr>
          <w:rFonts w:ascii="Times New Roman" w:eastAsia="Calibri" w:hAnsi="Times New Roman"/>
          <w:sz w:val="28"/>
          <w:szCs w:val="28"/>
          <w:lang w:val="ru-RU"/>
        </w:rPr>
        <w:t>10-РЗ</w:t>
      </w:r>
    </w:p>
    <w:p w14:paraId="2A726D52" w14:textId="417DA3C5" w:rsidR="002D4BEA" w:rsidRDefault="002D4BEA" w:rsidP="0016064B">
      <w:pPr>
        <w:jc w:val="both"/>
        <w:textAlignment w:val="baseline"/>
        <w:rPr>
          <w:rStyle w:val="14"/>
          <w:rFonts w:eastAsia="Arial Unicode MS"/>
          <w:sz w:val="28"/>
          <w:szCs w:val="28"/>
          <w:shd w:val="clear" w:color="auto" w:fill="auto"/>
        </w:rPr>
      </w:pPr>
    </w:p>
    <w:p w14:paraId="0C00A1CC" w14:textId="73EF8B67" w:rsidR="0033728E" w:rsidRDefault="0033728E" w:rsidP="0016064B">
      <w:pPr>
        <w:jc w:val="both"/>
        <w:textAlignment w:val="baseline"/>
        <w:rPr>
          <w:rStyle w:val="14"/>
          <w:rFonts w:eastAsia="Arial Unicode MS"/>
          <w:sz w:val="28"/>
          <w:szCs w:val="28"/>
          <w:shd w:val="clear" w:color="auto" w:fill="auto"/>
        </w:rPr>
      </w:pPr>
    </w:p>
    <w:p w14:paraId="47C3EF25" w14:textId="00163CF3" w:rsidR="0033728E" w:rsidRDefault="0033728E" w:rsidP="0016064B">
      <w:pPr>
        <w:jc w:val="both"/>
        <w:textAlignment w:val="baseline"/>
        <w:rPr>
          <w:rStyle w:val="14"/>
          <w:rFonts w:eastAsia="Arial Unicode MS"/>
          <w:sz w:val="28"/>
          <w:szCs w:val="28"/>
          <w:shd w:val="clear" w:color="auto" w:fill="auto"/>
        </w:rPr>
      </w:pPr>
    </w:p>
    <w:p w14:paraId="702CF271" w14:textId="77777777" w:rsidR="0033728E" w:rsidRPr="0016064B" w:rsidRDefault="0033728E" w:rsidP="0016064B">
      <w:pPr>
        <w:jc w:val="both"/>
        <w:textAlignment w:val="baseline"/>
        <w:rPr>
          <w:rStyle w:val="14"/>
          <w:rFonts w:eastAsia="Arial Unicode MS"/>
          <w:sz w:val="28"/>
          <w:szCs w:val="28"/>
          <w:shd w:val="clear" w:color="auto" w:fill="auto"/>
        </w:rPr>
      </w:pPr>
    </w:p>
    <w:sectPr w:rsidR="0033728E" w:rsidRPr="0016064B" w:rsidSect="0082448E">
      <w:headerReference w:type="even" r:id="rId17"/>
      <w:headerReference w:type="default" r:id="rId18"/>
      <w:pgSz w:w="11906" w:h="16838"/>
      <w:pgMar w:top="1134" w:right="567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D4576" w14:textId="77777777" w:rsidR="00D4620D" w:rsidRDefault="00D4620D">
      <w:r>
        <w:separator/>
      </w:r>
    </w:p>
  </w:endnote>
  <w:endnote w:type="continuationSeparator" w:id="0">
    <w:p w14:paraId="482B9D21" w14:textId="77777777" w:rsidR="00D4620D" w:rsidRDefault="00D4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B6395" w14:textId="77777777" w:rsidR="00D4620D" w:rsidRDefault="00D4620D">
      <w:r>
        <w:separator/>
      </w:r>
    </w:p>
  </w:footnote>
  <w:footnote w:type="continuationSeparator" w:id="0">
    <w:p w14:paraId="541D6F1E" w14:textId="77777777" w:rsidR="00D4620D" w:rsidRDefault="00D4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E2514" w14:textId="77777777" w:rsidR="0064056E" w:rsidRDefault="0064056E">
    <w:pPr>
      <w:pStyle w:val="a6"/>
      <w:framePr w:w="11962" w:h="168" w:wrap="none" w:vAnchor="text" w:hAnchor="page" w:x="-27" w:y="99"/>
      <w:shd w:val="clear" w:color="auto" w:fill="auto"/>
      <w:ind w:left="6494"/>
    </w:pPr>
    <w:r>
      <w:fldChar w:fldCharType="begin"/>
    </w:r>
    <w:r>
      <w:instrText xml:space="preserve"> PAGE \* MERGEFORMAT </w:instrText>
    </w:r>
    <w:r>
      <w:fldChar w:fldCharType="separate"/>
    </w:r>
    <w:r w:rsidRPr="00182015">
      <w:rPr>
        <w:rStyle w:val="115pt"/>
        <w:noProof/>
      </w:rPr>
      <w:t>6</w:t>
    </w:r>
    <w:r>
      <w:rPr>
        <w:rStyle w:val="115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4477" w14:textId="5921FA11" w:rsidR="00641946" w:rsidRPr="004F4ED2" w:rsidRDefault="00641946">
    <w:pPr>
      <w:pStyle w:val="ad"/>
      <w:jc w:val="center"/>
      <w:rPr>
        <w:rFonts w:ascii="Times New Roman" w:hAnsi="Times New Roman" w:cs="Times New Roman"/>
      </w:rPr>
    </w:pPr>
  </w:p>
  <w:p w14:paraId="5662A274" w14:textId="3B85E46C" w:rsidR="0064056E" w:rsidRPr="00641946" w:rsidRDefault="0064056E" w:rsidP="0064194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E4F"/>
    <w:multiLevelType w:val="multilevel"/>
    <w:tmpl w:val="30FC78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6157AD"/>
    <w:multiLevelType w:val="hybridMultilevel"/>
    <w:tmpl w:val="6EF6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F8"/>
    <w:rsid w:val="00012FF5"/>
    <w:rsid w:val="00025619"/>
    <w:rsid w:val="00094C2B"/>
    <w:rsid w:val="000E13CB"/>
    <w:rsid w:val="000E3CC8"/>
    <w:rsid w:val="000F361F"/>
    <w:rsid w:val="00137849"/>
    <w:rsid w:val="0016064B"/>
    <w:rsid w:val="001A7933"/>
    <w:rsid w:val="001B21D2"/>
    <w:rsid w:val="002013E6"/>
    <w:rsid w:val="00201EA0"/>
    <w:rsid w:val="002258A0"/>
    <w:rsid w:val="00234948"/>
    <w:rsid w:val="002504F7"/>
    <w:rsid w:val="00254F12"/>
    <w:rsid w:val="00263873"/>
    <w:rsid w:val="002975FD"/>
    <w:rsid w:val="002D4BEA"/>
    <w:rsid w:val="002D71F5"/>
    <w:rsid w:val="003039DA"/>
    <w:rsid w:val="0033728E"/>
    <w:rsid w:val="00383FBB"/>
    <w:rsid w:val="003C04F8"/>
    <w:rsid w:val="003C6C73"/>
    <w:rsid w:val="003D18B7"/>
    <w:rsid w:val="003F46F6"/>
    <w:rsid w:val="00421465"/>
    <w:rsid w:val="00441FD4"/>
    <w:rsid w:val="004B22F8"/>
    <w:rsid w:val="004D6AD0"/>
    <w:rsid w:val="004F112B"/>
    <w:rsid w:val="004F4ED2"/>
    <w:rsid w:val="00525D10"/>
    <w:rsid w:val="0055098E"/>
    <w:rsid w:val="005531F6"/>
    <w:rsid w:val="00576EEB"/>
    <w:rsid w:val="005B38A5"/>
    <w:rsid w:val="005D2E95"/>
    <w:rsid w:val="005E7752"/>
    <w:rsid w:val="00636400"/>
    <w:rsid w:val="0064056E"/>
    <w:rsid w:val="00641946"/>
    <w:rsid w:val="00652413"/>
    <w:rsid w:val="00665D1F"/>
    <w:rsid w:val="0066751A"/>
    <w:rsid w:val="006A70A6"/>
    <w:rsid w:val="006E63B4"/>
    <w:rsid w:val="00700ED6"/>
    <w:rsid w:val="00745097"/>
    <w:rsid w:val="007553DC"/>
    <w:rsid w:val="00765256"/>
    <w:rsid w:val="00773541"/>
    <w:rsid w:val="0079692D"/>
    <w:rsid w:val="007B2495"/>
    <w:rsid w:val="007D18C9"/>
    <w:rsid w:val="00806045"/>
    <w:rsid w:val="0081153D"/>
    <w:rsid w:val="0082448E"/>
    <w:rsid w:val="008326DA"/>
    <w:rsid w:val="00833CEC"/>
    <w:rsid w:val="00905645"/>
    <w:rsid w:val="00916B50"/>
    <w:rsid w:val="009557AC"/>
    <w:rsid w:val="00962EC6"/>
    <w:rsid w:val="009A23C9"/>
    <w:rsid w:val="009A466B"/>
    <w:rsid w:val="009B046A"/>
    <w:rsid w:val="009C1592"/>
    <w:rsid w:val="009D06A6"/>
    <w:rsid w:val="00A22DDB"/>
    <w:rsid w:val="00A41BA2"/>
    <w:rsid w:val="00A56852"/>
    <w:rsid w:val="00A66A5E"/>
    <w:rsid w:val="00A73E4C"/>
    <w:rsid w:val="00A75795"/>
    <w:rsid w:val="00A96AB5"/>
    <w:rsid w:val="00AA2BC4"/>
    <w:rsid w:val="00AC53C0"/>
    <w:rsid w:val="00AE763C"/>
    <w:rsid w:val="00AF406B"/>
    <w:rsid w:val="00AF75A4"/>
    <w:rsid w:val="00B629F3"/>
    <w:rsid w:val="00C00228"/>
    <w:rsid w:val="00C53B8F"/>
    <w:rsid w:val="00C627C3"/>
    <w:rsid w:val="00C65447"/>
    <w:rsid w:val="00CE1159"/>
    <w:rsid w:val="00D007FE"/>
    <w:rsid w:val="00D21056"/>
    <w:rsid w:val="00D254E1"/>
    <w:rsid w:val="00D4620D"/>
    <w:rsid w:val="00D5106C"/>
    <w:rsid w:val="00D71F34"/>
    <w:rsid w:val="00DA52FC"/>
    <w:rsid w:val="00DE47E2"/>
    <w:rsid w:val="00DE519D"/>
    <w:rsid w:val="00E0283B"/>
    <w:rsid w:val="00E116A1"/>
    <w:rsid w:val="00E42DFE"/>
    <w:rsid w:val="00EA5245"/>
    <w:rsid w:val="00EF3D25"/>
    <w:rsid w:val="00F55975"/>
    <w:rsid w:val="00F5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36127"/>
  <w15:docId w15:val="{FEFE09FE-430D-4B82-A5F2-6644AEDF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78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849"/>
    <w:rPr>
      <w:color w:val="0066CC"/>
      <w:u w:val="single"/>
    </w:rPr>
  </w:style>
  <w:style w:type="character" w:customStyle="1" w:styleId="a4">
    <w:name w:val="Основной текст_"/>
    <w:basedOn w:val="a0"/>
    <w:link w:val="38"/>
    <w:rsid w:val="001378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4"/>
    <w:rsid w:val="001378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rsid w:val="00137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"/>
    <w:basedOn w:val="4"/>
    <w:rsid w:val="00137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sid w:val="001378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1378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rsid w:val="001378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5"/>
    <w:rsid w:val="001378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8"/>
    <w:basedOn w:val="a4"/>
    <w:rsid w:val="001378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rsid w:val="00137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Заголовок №2"/>
    <w:basedOn w:val="2"/>
    <w:rsid w:val="00137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sid w:val="001378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4"/>
    <w:rsid w:val="00137849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character" w:customStyle="1" w:styleId="11">
    <w:name w:val="Основной текст11"/>
    <w:basedOn w:val="a4"/>
    <w:rsid w:val="001378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4"/>
    <w:rsid w:val="00137849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character" w:customStyle="1" w:styleId="13">
    <w:name w:val="Основной текст13"/>
    <w:basedOn w:val="a4"/>
    <w:rsid w:val="001378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4"/>
    <w:rsid w:val="001378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4"/>
    <w:rsid w:val="001378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0">
    <w:name w:val="Основной текст (5)_"/>
    <w:basedOn w:val="a0"/>
    <w:rsid w:val="00137849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1">
    <w:name w:val="Основной текст (5)"/>
    <w:basedOn w:val="50"/>
    <w:rsid w:val="00137849"/>
    <w:rPr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38">
    <w:name w:val="Основной текст38"/>
    <w:basedOn w:val="a"/>
    <w:link w:val="a4"/>
    <w:rsid w:val="00137849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6">
    <w:name w:val="Колонтитул"/>
    <w:basedOn w:val="a"/>
    <w:link w:val="a5"/>
    <w:rsid w:val="0013784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7">
    <w:name w:val="List Paragraph"/>
    <w:basedOn w:val="a"/>
    <w:uiPriority w:val="34"/>
    <w:qFormat/>
    <w:rsid w:val="00806045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627C3"/>
    <w:pPr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character" w:styleId="a9">
    <w:name w:val="FollowedHyperlink"/>
    <w:basedOn w:val="a0"/>
    <w:uiPriority w:val="99"/>
    <w:semiHidden/>
    <w:unhideWhenUsed/>
    <w:rsid w:val="00833CEC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2D4B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mark">
    <w:name w:val="mark"/>
    <w:rsid w:val="002D4BEA"/>
  </w:style>
  <w:style w:type="character" w:customStyle="1" w:styleId="ed">
    <w:name w:val="ed"/>
    <w:rsid w:val="002D4BEA"/>
  </w:style>
  <w:style w:type="paragraph" w:styleId="ab">
    <w:name w:val="footer"/>
    <w:basedOn w:val="a"/>
    <w:link w:val="ac"/>
    <w:uiPriority w:val="99"/>
    <w:unhideWhenUsed/>
    <w:rsid w:val="006419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194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header"/>
    <w:basedOn w:val="a"/>
    <w:link w:val="ae"/>
    <w:uiPriority w:val="99"/>
    <w:unhideWhenUsed/>
    <w:rsid w:val="006419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4194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4B22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22F8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Revision"/>
    <w:hidden/>
    <w:uiPriority w:val="99"/>
    <w:semiHidden/>
    <w:rsid w:val="007553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f2">
    <w:name w:val="annotation reference"/>
    <w:basedOn w:val="a0"/>
    <w:uiPriority w:val="99"/>
    <w:semiHidden/>
    <w:unhideWhenUsed/>
    <w:rsid w:val="009B046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B046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B046A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046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B046A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character" w:customStyle="1" w:styleId="21">
    <w:name w:val="Основной текст (2)_"/>
    <w:basedOn w:val="a0"/>
    <w:link w:val="22"/>
    <w:rsid w:val="00AA2B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BC4"/>
    <w:pPr>
      <w:widowControl w:val="0"/>
      <w:shd w:val="clear" w:color="auto" w:fill="FFFFFF"/>
      <w:spacing w:after="320" w:line="310" w:lineRule="exact"/>
      <w:ind w:hanging="13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47393" TargetMode="External"/><Relationship Id="rId13" Type="http://schemas.openxmlformats.org/officeDocument/2006/relationships/hyperlink" Target="http://npa.dnronline.su/2022-12-30/konstitutsiya-donetskoj-narodnoj-respubliki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22-12-30/konstitutsiya-donetskoj-narodnoj-respubliki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npa.dnronline.su/2022-12-30/konstitutsiya-donetskoj-narodnoj-respubliki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22-12-30/konstitutsiya-donetskoj-narodnoj-respublik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npa-dnr.ru/" TargetMode="External"/><Relationship Id="rId10" Type="http://schemas.openxmlformats.org/officeDocument/2006/relationships/hyperlink" Target="http://npa.dnronline.su/2022-12-30/konstitutsiya-donetskoj-narodnoj-respubliki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2-12-30/konstitutsiya-donetskoj-narodnoj-respubliki.html" TargetMode="External"/><Relationship Id="rId14" Type="http://schemas.openxmlformats.org/officeDocument/2006/relationships/hyperlink" Target="http://npa.dnronline.su/2022-12-30/konstitutsiya-donetskoj-narodnoj-respubl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5</cp:revision>
  <cp:lastPrinted>2023-10-05T12:45:00Z</cp:lastPrinted>
  <dcterms:created xsi:type="dcterms:W3CDTF">2023-10-05T11:02:00Z</dcterms:created>
  <dcterms:modified xsi:type="dcterms:W3CDTF">2023-10-05T12:45:00Z</dcterms:modified>
</cp:coreProperties>
</file>