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52" w:rsidRDefault="003531A3">
      <w:pPr>
        <w:pStyle w:val="20"/>
        <w:shd w:val="clear" w:color="auto" w:fill="auto"/>
      </w:pPr>
      <w:r>
        <w:t>ДОНЕЦКАЯ НАРОДНАЯ РЕСПУБЛИКА</w:t>
      </w:r>
    </w:p>
    <w:p w:rsidR="005D5B52" w:rsidRDefault="003531A3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ЗАКОН</w:t>
      </w:r>
      <w:bookmarkEnd w:id="0"/>
      <w:bookmarkEnd w:id="1"/>
    </w:p>
    <w:p w:rsidR="005D5B52" w:rsidRDefault="003531A3">
      <w:pPr>
        <w:pStyle w:val="1"/>
        <w:shd w:val="clear" w:color="auto" w:fill="auto"/>
        <w:spacing w:after="0"/>
        <w:ind w:firstLine="0"/>
        <w:jc w:val="center"/>
      </w:pPr>
      <w:r>
        <w:rPr>
          <w:b/>
          <w:bCs/>
        </w:rPr>
        <w:t>О ВНЕСЕНИИ ИЗМЕНЕНИЙ В ЗАКОН ДОНЕЦКОЙ НАРОДНОЙ</w:t>
      </w:r>
      <w:r>
        <w:rPr>
          <w:b/>
          <w:bCs/>
        </w:rPr>
        <w:br/>
        <w:t>РЕСПУБЛИКИ «О ПОРЯДКЕ ПРИСВОЕНИЯ И СОХРАНЕНИЯ</w:t>
      </w:r>
      <w:r>
        <w:rPr>
          <w:b/>
          <w:bCs/>
        </w:rPr>
        <w:br/>
        <w:t>КЛАССНЫХ ЧИНОВ ГОСУДАРСТВЕННОЙ ГРАЖДАНСКОЙ</w:t>
      </w:r>
      <w:r>
        <w:rPr>
          <w:b/>
          <w:bCs/>
        </w:rPr>
        <w:br/>
        <w:t>СЛУЖБЫ ДОНЕЦКОЙ НАРОДНОЙ РЕСПУБЛИКИ,</w:t>
      </w:r>
    </w:p>
    <w:p w:rsidR="005D5B52" w:rsidRDefault="003531A3">
      <w:pPr>
        <w:pStyle w:val="1"/>
        <w:shd w:val="clear" w:color="auto" w:fill="auto"/>
        <w:spacing w:after="740"/>
        <w:ind w:firstLine="0"/>
        <w:jc w:val="center"/>
      </w:pPr>
      <w:r>
        <w:rPr>
          <w:b/>
          <w:bCs/>
        </w:rPr>
        <w:t>О СООТВЕТСТВИИ КЛАССНЫХ ЧИНОВ ГОСУДАРСТВЕННОЙ</w:t>
      </w:r>
      <w:r>
        <w:rPr>
          <w:b/>
          <w:bCs/>
        </w:rPr>
        <w:br/>
        <w:t>ГРАЖДАНСКОЙ СЛУЖБЫ ДОНЕЦКОЙ НАРОДНОЙ РЕСПУБЛИКИ</w:t>
      </w:r>
      <w:r>
        <w:rPr>
          <w:b/>
          <w:bCs/>
        </w:rPr>
        <w:br/>
        <w:t>ДОЛЖНОСТЯМ ГОСУДАРСТВЕННОЙ ГРАЖДАНСКОЙ СЛУЖБЫ</w:t>
      </w:r>
      <w:r>
        <w:rPr>
          <w:b/>
          <w:bCs/>
        </w:rPr>
        <w:br/>
        <w:t>ДОНЕЦКОЙ НАРОДНОЙ РЕСПУБЛИКИ»</w:t>
      </w:r>
    </w:p>
    <w:p w:rsidR="005D5B52" w:rsidRDefault="003531A3">
      <w:pPr>
        <w:pStyle w:val="1"/>
        <w:shd w:val="clear" w:color="auto" w:fill="auto"/>
        <w:spacing w:after="560"/>
        <w:ind w:firstLine="620"/>
        <w:jc w:val="both"/>
      </w:pPr>
      <w:r>
        <w:rPr>
          <w:b/>
          <w:bCs/>
        </w:rPr>
        <w:t>Принят Постановлением Народного Совета 8 ноября 2024 года</w:t>
      </w:r>
    </w:p>
    <w:p w:rsidR="005D5B52" w:rsidRDefault="003531A3">
      <w:pPr>
        <w:pStyle w:val="22"/>
        <w:keepNext/>
        <w:keepLines/>
        <w:shd w:val="clear" w:color="auto" w:fill="auto"/>
        <w:ind w:firstLine="620"/>
      </w:pPr>
      <w:bookmarkStart w:id="2" w:name="bookmark2"/>
      <w:bookmarkStart w:id="3" w:name="bookmark3"/>
      <w:r>
        <w:t>Статья 1</w:t>
      </w:r>
      <w:bookmarkEnd w:id="2"/>
      <w:bookmarkEnd w:id="3"/>
    </w:p>
    <w:p w:rsidR="005D5B52" w:rsidRDefault="003531A3">
      <w:pPr>
        <w:pStyle w:val="1"/>
        <w:shd w:val="clear" w:color="auto" w:fill="auto"/>
        <w:spacing w:after="340"/>
        <w:ind w:firstLine="720"/>
        <w:jc w:val="both"/>
      </w:pPr>
      <w:r>
        <w:t>Внести в</w:t>
      </w:r>
      <w:r w:rsidRPr="00A04B47">
        <w:t xml:space="preserve"> </w:t>
      </w:r>
      <w:hyperlink r:id="rId7" w:history="1">
        <w:r w:rsidRPr="00A04B47">
          <w:rPr>
            <w:rStyle w:val="a3"/>
          </w:rPr>
          <w:t xml:space="preserve">Закон Донецкой Народной Республики от 17 мая 2023 года № </w:t>
        </w:r>
        <w:r w:rsidRPr="00A04B47">
          <w:rPr>
            <w:rStyle w:val="a3"/>
            <w:lang w:eastAsia="en-US" w:bidi="en-US"/>
          </w:rPr>
          <w:t>447-</w:t>
        </w:r>
        <w:r w:rsidRPr="00A04B47">
          <w:rPr>
            <w:rStyle w:val="a3"/>
            <w:lang w:val="en-US" w:eastAsia="en-US" w:bidi="en-US"/>
          </w:rPr>
          <w:t>IIHC</w:t>
        </w:r>
        <w:r w:rsidRPr="00A04B47">
          <w:rPr>
            <w:rStyle w:val="a3"/>
            <w:lang w:eastAsia="en-US" w:bidi="en-US"/>
          </w:rPr>
          <w:t xml:space="preserve"> </w:t>
        </w:r>
        <w:r w:rsidRPr="00A04B47">
          <w:rPr>
            <w:rStyle w:val="a3"/>
          </w:rPr>
          <w:t>«О порядке присвоения и сохранения классных чинов государственной гражданской службы Донецкой Народной Республики, о соответствии классных чинов государственной гражданской службы Донецкой Народной Республики должностям государственной гражданской службы Донецкой Народной Республики»</w:t>
        </w:r>
      </w:hyperlink>
      <w:bookmarkStart w:id="4" w:name="_GoBack"/>
      <w:bookmarkEnd w:id="4"/>
      <w:r w:rsidRPr="00A04B47">
        <w:t xml:space="preserve"> </w:t>
      </w:r>
      <w:r>
        <w:t>(опубликован на официальном сайте Главы Донецкой Народной Республики 17 мая 2023 года) следующие изменения:</w:t>
      </w:r>
    </w:p>
    <w:p w:rsidR="005D5B52" w:rsidRDefault="00A04B47" w:rsidP="00A04B47">
      <w:pPr>
        <w:pStyle w:val="1"/>
        <w:shd w:val="clear" w:color="auto" w:fill="auto"/>
        <w:tabs>
          <w:tab w:val="left" w:pos="1022"/>
        </w:tabs>
        <w:spacing w:after="340"/>
        <w:ind w:firstLine="0"/>
      </w:pPr>
      <w:r>
        <w:rPr>
          <w:lang w:val="en-US"/>
        </w:rPr>
        <w:t xml:space="preserve">1) </w:t>
      </w:r>
      <w:r w:rsidR="003531A3">
        <w:t>в статье 4:</w:t>
      </w:r>
    </w:p>
    <w:p w:rsidR="005D5B52" w:rsidRDefault="003531A3">
      <w:pPr>
        <w:pStyle w:val="1"/>
        <w:shd w:val="clear" w:color="auto" w:fill="auto"/>
        <w:tabs>
          <w:tab w:val="left" w:pos="1122"/>
        </w:tabs>
        <w:spacing w:after="340"/>
        <w:ind w:firstLine="720"/>
        <w:jc w:val="both"/>
      </w:pPr>
      <w:r>
        <w:t>а)</w:t>
      </w:r>
      <w:r>
        <w:tab/>
        <w:t>в части 6 слова «Администрации Главы Донецкой Народной Республики, Аппарате Правительства Донецкой Народной Республики» заменить словами «Администрации Главы и Правительства Донецкой Народной Республики»;</w:t>
      </w:r>
    </w:p>
    <w:p w:rsidR="005D5B52" w:rsidRDefault="003531A3">
      <w:pPr>
        <w:pStyle w:val="1"/>
        <w:shd w:val="clear" w:color="auto" w:fill="auto"/>
        <w:tabs>
          <w:tab w:val="left" w:pos="1050"/>
        </w:tabs>
        <w:spacing w:after="340"/>
        <w:ind w:firstLine="620"/>
      </w:pPr>
      <w:r>
        <w:t>б)</w:t>
      </w:r>
      <w:r>
        <w:tab/>
        <w:t>часть 8 изложить в следующей редакции:</w:t>
      </w:r>
    </w:p>
    <w:p w:rsidR="005D5B52" w:rsidRDefault="003531A3">
      <w:pPr>
        <w:pStyle w:val="1"/>
        <w:shd w:val="clear" w:color="auto" w:fill="auto"/>
        <w:spacing w:after="340"/>
        <w:ind w:firstLine="740"/>
        <w:jc w:val="both"/>
      </w:pPr>
      <w:r>
        <w:t>«8. Классные чины, указанные в частях 6, 7 настоящей статьи, присваиваются:</w:t>
      </w:r>
    </w:p>
    <w:p w:rsidR="005D5B52" w:rsidRDefault="00A04B47" w:rsidP="00A04B47">
      <w:pPr>
        <w:pStyle w:val="1"/>
        <w:shd w:val="clear" w:color="auto" w:fill="auto"/>
        <w:tabs>
          <w:tab w:val="left" w:pos="1146"/>
        </w:tabs>
        <w:spacing w:after="340"/>
        <w:ind w:left="740" w:firstLine="0"/>
        <w:jc w:val="both"/>
      </w:pPr>
      <w:r w:rsidRPr="00A04B47">
        <w:t xml:space="preserve">1) </w:t>
      </w:r>
      <w:r w:rsidR="003531A3">
        <w:t>в Администрации Главы и Правительства Донецкой Народной Республики - по представлению Руководителя Администрации Главы и Правительства Донецкой Народной Республики;</w:t>
      </w:r>
    </w:p>
    <w:p w:rsidR="005D5B52" w:rsidRDefault="00A04B47" w:rsidP="00A04B47">
      <w:pPr>
        <w:pStyle w:val="1"/>
        <w:shd w:val="clear" w:color="auto" w:fill="auto"/>
        <w:tabs>
          <w:tab w:val="left" w:pos="1175"/>
        </w:tabs>
        <w:spacing w:after="340"/>
        <w:ind w:left="740" w:firstLine="0"/>
        <w:jc w:val="both"/>
      </w:pPr>
      <w:r w:rsidRPr="00A04B47">
        <w:t xml:space="preserve">2) </w:t>
      </w:r>
      <w:r w:rsidR="003531A3">
        <w:t>в иных исполнительных органах Донецкой Народной Республики:</w:t>
      </w:r>
    </w:p>
    <w:p w:rsidR="005D5B52" w:rsidRDefault="003531A3">
      <w:pPr>
        <w:pStyle w:val="1"/>
        <w:shd w:val="clear" w:color="auto" w:fill="auto"/>
        <w:tabs>
          <w:tab w:val="left" w:pos="1146"/>
        </w:tabs>
        <w:spacing w:after="0"/>
        <w:ind w:firstLine="740"/>
        <w:jc w:val="both"/>
      </w:pPr>
      <w:r>
        <w:lastRenderedPageBreak/>
        <w:t>а)</w:t>
      </w:r>
      <w:r>
        <w:tab/>
        <w:t>руководителю исполнительного органа Донецкой Народной Республики</w:t>
      </w:r>
    </w:p>
    <w:p w:rsidR="005D5B52" w:rsidRDefault="003531A3" w:rsidP="00A04B47">
      <w:pPr>
        <w:pStyle w:val="1"/>
        <w:shd w:val="clear" w:color="auto" w:fill="auto"/>
        <w:tabs>
          <w:tab w:val="left" w:pos="2794"/>
          <w:tab w:val="left" w:pos="5021"/>
          <w:tab w:val="left" w:pos="7526"/>
          <w:tab w:val="left" w:pos="9494"/>
        </w:tabs>
        <w:spacing w:after="0"/>
        <w:ind w:firstLine="0"/>
        <w:jc w:val="both"/>
      </w:pPr>
      <w:r>
        <w:t>(замещающему</w:t>
      </w:r>
      <w:r w:rsidR="00A04B47" w:rsidRPr="00A04B47">
        <w:t xml:space="preserve"> </w:t>
      </w:r>
      <w:r>
        <w:t>должность</w:t>
      </w:r>
      <w:r w:rsidR="00A04B47" w:rsidRPr="00A04B47">
        <w:t xml:space="preserve"> </w:t>
      </w:r>
      <w:r>
        <w:t>гражданской</w:t>
      </w:r>
      <w:r w:rsidR="00A04B47" w:rsidRPr="00A04B47">
        <w:t xml:space="preserve"> </w:t>
      </w:r>
      <w:r>
        <w:t>службы)</w:t>
      </w:r>
      <w:r w:rsidR="00A04B47" w:rsidRPr="00A04B47">
        <w:t xml:space="preserve"> </w:t>
      </w:r>
      <w:r>
        <w:t>-</w:t>
      </w:r>
      <w:r w:rsidR="00A04B47" w:rsidRPr="00A04B47">
        <w:t xml:space="preserve"> </w:t>
      </w:r>
      <w:r>
        <w:t>по представлению Руководителя Администрации Главы и Правительства Донецкой Народной Республики;</w:t>
      </w:r>
    </w:p>
    <w:p w:rsidR="005D5B52" w:rsidRDefault="003531A3">
      <w:pPr>
        <w:pStyle w:val="1"/>
        <w:shd w:val="clear" w:color="auto" w:fill="auto"/>
        <w:tabs>
          <w:tab w:val="left" w:pos="1141"/>
        </w:tabs>
        <w:spacing w:after="340"/>
        <w:ind w:firstLine="740"/>
        <w:jc w:val="both"/>
      </w:pPr>
      <w:r>
        <w:t>б)</w:t>
      </w:r>
      <w:r>
        <w:tab/>
        <w:t>иным гражданским служащим - по представлению руководителя соответствующего исполнительного органа Донецкой Народной Республики;</w:t>
      </w:r>
    </w:p>
    <w:p w:rsidR="005D5B52" w:rsidRDefault="00A04B47" w:rsidP="00A04B47">
      <w:pPr>
        <w:pStyle w:val="1"/>
        <w:shd w:val="clear" w:color="auto" w:fill="auto"/>
        <w:tabs>
          <w:tab w:val="left" w:pos="1141"/>
        </w:tabs>
        <w:spacing w:after="340"/>
        <w:ind w:left="740" w:firstLine="0"/>
        <w:jc w:val="both"/>
      </w:pPr>
      <w:r w:rsidRPr="00A04B47">
        <w:t xml:space="preserve">3) </w:t>
      </w:r>
      <w:r w:rsidR="003531A3">
        <w:t>в Аппарате Народного Совета Донецкой Народной Республики и иных государственных органах Донецкой Народной Республики - по представлению представителя нанимателя.»;</w:t>
      </w:r>
    </w:p>
    <w:p w:rsidR="005D5B52" w:rsidRDefault="003531A3">
      <w:pPr>
        <w:pStyle w:val="1"/>
        <w:shd w:val="clear" w:color="auto" w:fill="auto"/>
        <w:tabs>
          <w:tab w:val="left" w:pos="1141"/>
        </w:tabs>
        <w:spacing w:after="340"/>
        <w:ind w:firstLine="740"/>
        <w:jc w:val="both"/>
      </w:pPr>
      <w:r>
        <w:t>в)</w:t>
      </w:r>
      <w:r>
        <w:tab/>
        <w:t>в части 11 слова «Правительства Донецкой Народной Республики,» исключить;</w:t>
      </w:r>
    </w:p>
    <w:p w:rsidR="005D5B52" w:rsidRDefault="00A04B47" w:rsidP="00A04B47">
      <w:pPr>
        <w:pStyle w:val="1"/>
        <w:shd w:val="clear" w:color="auto" w:fill="auto"/>
        <w:tabs>
          <w:tab w:val="left" w:pos="1175"/>
        </w:tabs>
        <w:spacing w:after="340"/>
        <w:jc w:val="both"/>
      </w:pPr>
      <w:r w:rsidRPr="00A04B47">
        <w:t xml:space="preserve">2) </w:t>
      </w:r>
      <w:r w:rsidR="003531A3">
        <w:t>раздел 1 приложения 2 изложить в следующей редакции: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4531"/>
        <w:gridCol w:w="4618"/>
      </w:tblGrid>
      <w:tr w:rsidR="005D5B52">
        <w:trPr>
          <w:trHeight w:hRule="exact" w:val="960"/>
          <w:jc w:val="center"/>
        </w:trPr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52" w:rsidRDefault="003531A3">
            <w:pPr>
              <w:pStyle w:val="a6"/>
              <w:shd w:val="clear" w:color="auto" w:fill="auto"/>
              <w:spacing w:after="0"/>
              <w:ind w:firstLine="0"/>
              <w:jc w:val="center"/>
            </w:pPr>
            <w:r>
              <w:rPr>
                <w:b/>
                <w:bCs/>
              </w:rPr>
              <w:t>1. В Администрации Главы и Правительства Донецкой Народной Республики</w:t>
            </w:r>
          </w:p>
        </w:tc>
      </w:tr>
      <w:tr w:rsidR="005D5B52">
        <w:trPr>
          <w:trHeight w:hRule="exact" w:val="150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B52" w:rsidRDefault="003531A3">
            <w:pPr>
              <w:pStyle w:val="a6"/>
              <w:shd w:val="clear" w:color="auto" w:fill="auto"/>
              <w:spacing w:before="100" w:after="0" w:line="240" w:lineRule="auto"/>
              <w:ind w:firstLine="0"/>
            </w:pPr>
            <w:r>
              <w:t>1.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B52" w:rsidRDefault="003531A3">
            <w:pPr>
              <w:pStyle w:val="a6"/>
              <w:shd w:val="clear" w:color="auto" w:fill="auto"/>
              <w:spacing w:before="100" w:after="0" w:line="240" w:lineRule="auto"/>
              <w:ind w:firstLine="0"/>
              <w:jc w:val="both"/>
            </w:pPr>
            <w:r>
              <w:t>Действительный государственный советник Донецкой Народной Республики 1 класса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52" w:rsidRDefault="003531A3">
            <w:pPr>
              <w:pStyle w:val="a6"/>
              <w:shd w:val="clear" w:color="auto" w:fill="auto"/>
              <w:tabs>
                <w:tab w:val="left" w:pos="2760"/>
                <w:tab w:val="left" w:pos="4339"/>
              </w:tabs>
              <w:spacing w:after="0" w:line="240" w:lineRule="auto"/>
              <w:ind w:firstLine="0"/>
            </w:pPr>
            <w:r>
              <w:t>Первый заместитель Руководителя Администрации</w:t>
            </w:r>
            <w:r>
              <w:tab/>
              <w:t>Главы</w:t>
            </w:r>
            <w:r>
              <w:tab/>
              <w:t>и</w:t>
            </w:r>
          </w:p>
          <w:p w:rsidR="005D5B52" w:rsidRDefault="003531A3">
            <w:pPr>
              <w:pStyle w:val="a6"/>
              <w:shd w:val="clear" w:color="auto" w:fill="auto"/>
              <w:spacing w:after="0" w:line="240" w:lineRule="auto"/>
              <w:ind w:firstLine="0"/>
            </w:pPr>
            <w:r>
              <w:t>Правительства Донецкой Народной Республики</w:t>
            </w:r>
          </w:p>
        </w:tc>
      </w:tr>
      <w:tr w:rsidR="005D5B52">
        <w:trPr>
          <w:trHeight w:hRule="exact" w:val="154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B52" w:rsidRDefault="003531A3">
            <w:pPr>
              <w:pStyle w:val="a6"/>
              <w:shd w:val="clear" w:color="auto" w:fill="auto"/>
              <w:spacing w:before="100" w:after="0" w:line="240" w:lineRule="auto"/>
              <w:ind w:firstLine="0"/>
            </w:pPr>
            <w:r>
              <w:t>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B52" w:rsidRDefault="003531A3">
            <w:pPr>
              <w:pStyle w:val="a6"/>
              <w:shd w:val="clear" w:color="auto" w:fill="auto"/>
              <w:spacing w:before="100" w:after="0" w:line="240" w:lineRule="auto"/>
              <w:ind w:firstLine="0"/>
              <w:jc w:val="both"/>
            </w:pPr>
            <w:r>
              <w:t>Действительный государственный советник Донецкой Народной Республики 2 класса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B52" w:rsidRDefault="003531A3">
            <w:pPr>
              <w:pStyle w:val="a6"/>
              <w:shd w:val="clear" w:color="auto" w:fill="auto"/>
              <w:tabs>
                <w:tab w:val="left" w:pos="2832"/>
              </w:tabs>
              <w:spacing w:after="0" w:line="240" w:lineRule="auto"/>
              <w:ind w:firstLine="0"/>
            </w:pPr>
            <w:r>
              <w:t>Заместитель</w:t>
            </w:r>
            <w:r>
              <w:tab/>
              <w:t>Руководителя</w:t>
            </w:r>
          </w:p>
          <w:p w:rsidR="005D5B52" w:rsidRDefault="003531A3">
            <w:pPr>
              <w:pStyle w:val="a6"/>
              <w:shd w:val="clear" w:color="auto" w:fill="auto"/>
              <w:tabs>
                <w:tab w:val="left" w:pos="2760"/>
                <w:tab w:val="left" w:pos="4339"/>
              </w:tabs>
              <w:spacing w:after="0" w:line="240" w:lineRule="auto"/>
              <w:ind w:firstLine="0"/>
            </w:pPr>
            <w:r>
              <w:t>Администрации</w:t>
            </w:r>
            <w:r>
              <w:tab/>
              <w:t>Главы</w:t>
            </w:r>
            <w:r>
              <w:tab/>
              <w:t>и</w:t>
            </w:r>
          </w:p>
          <w:p w:rsidR="005D5B52" w:rsidRDefault="003531A3">
            <w:pPr>
              <w:pStyle w:val="a6"/>
              <w:shd w:val="clear" w:color="auto" w:fill="auto"/>
              <w:spacing w:after="0" w:line="240" w:lineRule="auto"/>
              <w:ind w:firstLine="0"/>
            </w:pPr>
            <w:r>
              <w:t>Правительства Донецкой Народной Республики</w:t>
            </w:r>
          </w:p>
        </w:tc>
      </w:tr>
      <w:tr w:rsidR="00320A18" w:rsidTr="00320A18">
        <w:tblPrEx>
          <w:tblLook w:val="04A0" w:firstRow="1" w:lastRow="0" w:firstColumn="1" w:lastColumn="0" w:noHBand="0" w:noVBand="1"/>
        </w:tblPrEx>
        <w:trPr>
          <w:trHeight w:hRule="exact" w:val="1541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0A18" w:rsidRDefault="00320A18">
            <w:pPr>
              <w:pStyle w:val="a6"/>
              <w:shd w:val="clear" w:color="auto" w:fill="auto"/>
              <w:spacing w:before="100" w:after="0" w:line="240" w:lineRule="auto"/>
              <w:ind w:firstLine="0"/>
              <w:rPr>
                <w:color w:val="auto"/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0A18" w:rsidRDefault="00320A18">
            <w:pPr>
              <w:pStyle w:val="a6"/>
              <w:shd w:val="clear" w:color="auto" w:fill="auto"/>
              <w:spacing w:before="100" w:after="0" w:line="240" w:lineRule="auto"/>
              <w:ind w:firstLine="0"/>
              <w:jc w:val="both"/>
            </w:pPr>
            <w:r>
              <w:t>Действительный государственный советник Донецкой Народной Республики 3 класса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0A18" w:rsidRDefault="00320A18">
            <w:pPr>
              <w:pStyle w:val="a6"/>
              <w:shd w:val="clear" w:color="auto" w:fill="auto"/>
              <w:tabs>
                <w:tab w:val="left" w:pos="2832"/>
              </w:tabs>
              <w:spacing w:after="0" w:line="240" w:lineRule="auto"/>
              <w:ind w:firstLine="0"/>
            </w:pPr>
            <w:r>
              <w:t>Руководитель Секретариата Главы и Правительства Донецкой Народной Республики</w:t>
            </w:r>
          </w:p>
        </w:tc>
      </w:tr>
      <w:tr w:rsidR="00320A18" w:rsidTr="00320A18">
        <w:tblPrEx>
          <w:tblLook w:val="04A0" w:firstRow="1" w:lastRow="0" w:firstColumn="1" w:lastColumn="0" w:noHBand="0" w:noVBand="1"/>
        </w:tblPrEx>
        <w:trPr>
          <w:trHeight w:val="1541"/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0A18" w:rsidRPr="00320A18" w:rsidRDefault="00320A1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0A18" w:rsidRDefault="00320A1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0A18" w:rsidRDefault="00320A18">
            <w:pPr>
              <w:pStyle w:val="a6"/>
              <w:shd w:val="clear" w:color="auto" w:fill="auto"/>
              <w:tabs>
                <w:tab w:val="left" w:pos="2832"/>
              </w:tabs>
              <w:spacing w:after="0" w:line="240" w:lineRule="auto"/>
              <w:ind w:firstLine="0"/>
            </w:pPr>
            <w:r>
              <w:t>Руководитель Секретариата Главы Донецкой Народной Республики</w:t>
            </w:r>
          </w:p>
        </w:tc>
      </w:tr>
      <w:tr w:rsidR="00320A18" w:rsidTr="00320A18">
        <w:tblPrEx>
          <w:tblLook w:val="04A0" w:firstRow="1" w:lastRow="0" w:firstColumn="1" w:lastColumn="0" w:noHBand="0" w:noVBand="1"/>
        </w:tblPrEx>
        <w:trPr>
          <w:trHeight w:val="1541"/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0A18" w:rsidRPr="00320A18" w:rsidRDefault="00320A1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0A18" w:rsidRDefault="00320A1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A18" w:rsidRDefault="00320A18">
            <w:pPr>
              <w:pStyle w:val="1"/>
              <w:shd w:val="clear" w:color="auto" w:fill="auto"/>
              <w:tabs>
                <w:tab w:val="left" w:pos="2817"/>
              </w:tabs>
              <w:spacing w:after="0" w:line="240" w:lineRule="auto"/>
              <w:ind w:firstLine="0"/>
              <w:jc w:val="both"/>
            </w:pPr>
            <w:r>
              <w:t>Руководитель Секретариата Руководителя Администрации Главы и Правительства Донецкой Народной Республики</w:t>
            </w:r>
          </w:p>
          <w:p w:rsidR="00320A18" w:rsidRDefault="00320A18">
            <w:pPr>
              <w:pStyle w:val="a6"/>
              <w:shd w:val="clear" w:color="auto" w:fill="auto"/>
              <w:tabs>
                <w:tab w:val="left" w:pos="2832"/>
              </w:tabs>
              <w:spacing w:after="0" w:line="240" w:lineRule="auto"/>
              <w:ind w:firstLine="0"/>
            </w:pPr>
          </w:p>
        </w:tc>
      </w:tr>
      <w:tr w:rsidR="00320A18" w:rsidTr="00320A18">
        <w:tblPrEx>
          <w:tblLook w:val="04A0" w:firstRow="1" w:lastRow="0" w:firstColumn="1" w:lastColumn="0" w:noHBand="0" w:noVBand="1"/>
        </w:tblPrEx>
        <w:trPr>
          <w:trHeight w:val="1541"/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0A18" w:rsidRPr="00320A18" w:rsidRDefault="00320A1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0A18" w:rsidRDefault="00320A1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0A18" w:rsidRDefault="00320A18">
            <w:pPr>
              <w:pStyle w:val="1"/>
              <w:tabs>
                <w:tab w:val="left" w:pos="2817"/>
              </w:tabs>
              <w:jc w:val="both"/>
            </w:pPr>
            <w:r>
              <w:t>Руководитель Секретариата Правительства Донецкой Народной Республики</w:t>
            </w:r>
          </w:p>
        </w:tc>
      </w:tr>
      <w:tr w:rsidR="00320A18" w:rsidTr="00320A18">
        <w:tblPrEx>
          <w:tblLook w:val="04A0" w:firstRow="1" w:lastRow="0" w:firstColumn="1" w:lastColumn="0" w:noHBand="0" w:noVBand="1"/>
        </w:tblPrEx>
        <w:trPr>
          <w:trHeight w:val="478"/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0A18" w:rsidRPr="00320A18" w:rsidRDefault="00320A1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0A18" w:rsidRDefault="00320A1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0A18" w:rsidRDefault="00320A18">
            <w:pPr>
              <w:pStyle w:val="1"/>
              <w:tabs>
                <w:tab w:val="left" w:pos="2817"/>
              </w:tabs>
              <w:jc w:val="both"/>
            </w:pPr>
            <w:r>
              <w:t>Директор департамента</w:t>
            </w:r>
          </w:p>
        </w:tc>
      </w:tr>
      <w:tr w:rsidR="00320A18" w:rsidTr="00320A18">
        <w:tblPrEx>
          <w:tblLook w:val="04A0" w:firstRow="1" w:lastRow="0" w:firstColumn="1" w:lastColumn="0" w:noHBand="0" w:noVBand="1"/>
        </w:tblPrEx>
        <w:trPr>
          <w:trHeight w:val="1974"/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0A18" w:rsidRDefault="00320A1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0A18" w:rsidRDefault="00320A1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0A18" w:rsidRDefault="00320A18">
            <w:pPr>
              <w:pStyle w:val="1"/>
              <w:tabs>
                <w:tab w:val="left" w:pos="2817"/>
              </w:tabs>
              <w:jc w:val="both"/>
            </w:pPr>
            <w:r>
              <w:t>Помощник Главы Донецкой Народной Республики – руководитель аппарата антитеррористической  комиссии Донецкой Народной Республики</w:t>
            </w:r>
          </w:p>
        </w:tc>
      </w:tr>
      <w:tr w:rsidR="00320A18" w:rsidTr="00320A18">
        <w:tblPrEx>
          <w:tblLook w:val="04A0" w:firstRow="1" w:lastRow="0" w:firstColumn="1" w:lastColumn="0" w:noHBand="0" w:noVBand="1"/>
        </w:tblPrEx>
        <w:trPr>
          <w:trHeight w:val="1562"/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0A18" w:rsidRPr="00320A18" w:rsidRDefault="00320A1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0A18" w:rsidRDefault="00320A1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0A18" w:rsidRDefault="00320A18">
            <w:pPr>
              <w:pStyle w:val="1"/>
              <w:tabs>
                <w:tab w:val="left" w:pos="2817"/>
              </w:tabs>
              <w:jc w:val="both"/>
            </w:pPr>
            <w:r>
              <w:t>Полномочный представитель Главы Донецкой Народной Республики в Народном Совете Донецкой Народной Республики</w:t>
            </w:r>
          </w:p>
        </w:tc>
      </w:tr>
      <w:tr w:rsidR="00320A18" w:rsidTr="00320A18">
        <w:tblPrEx>
          <w:tblLook w:val="04A0" w:firstRow="1" w:lastRow="0" w:firstColumn="1" w:lastColumn="0" w:noHBand="0" w:noVBand="1"/>
        </w:tblPrEx>
        <w:trPr>
          <w:trHeight w:val="1273"/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0A18" w:rsidRPr="00320A18" w:rsidRDefault="00320A1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0A18" w:rsidRDefault="00320A1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0A18" w:rsidRDefault="00320A18">
            <w:pPr>
              <w:pStyle w:val="1"/>
              <w:tabs>
                <w:tab w:val="left" w:pos="2817"/>
              </w:tabs>
              <w:jc w:val="both"/>
            </w:pPr>
            <w:r>
              <w:t>Советник Главы Донецкой Народной Республики по земельным и имущественным отношениям</w:t>
            </w:r>
          </w:p>
        </w:tc>
      </w:tr>
      <w:tr w:rsidR="00320A18" w:rsidTr="00320A18">
        <w:tblPrEx>
          <w:tblLook w:val="04A0" w:firstRow="1" w:lastRow="0" w:firstColumn="1" w:lastColumn="0" w:noHBand="0" w:noVBand="1"/>
        </w:tblPrEx>
        <w:trPr>
          <w:trHeight w:val="851"/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0A18" w:rsidRPr="00320A18" w:rsidRDefault="00320A1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0A18" w:rsidRDefault="00320A1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0A18" w:rsidRDefault="00320A18">
            <w:pPr>
              <w:pStyle w:val="1"/>
              <w:tabs>
                <w:tab w:val="left" w:pos="2817"/>
              </w:tabs>
              <w:jc w:val="both"/>
            </w:pPr>
            <w:r>
              <w:t>Советник Главы Донецкой Народной Республики</w:t>
            </w:r>
          </w:p>
        </w:tc>
      </w:tr>
      <w:tr w:rsidR="00320A18" w:rsidTr="00320A18">
        <w:tblPrEx>
          <w:tblLook w:val="04A0" w:firstRow="1" w:lastRow="0" w:firstColumn="1" w:lastColumn="0" w:noHBand="0" w:noVBand="1"/>
        </w:tblPrEx>
        <w:trPr>
          <w:trHeight w:val="851"/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0A18" w:rsidRPr="00320A18" w:rsidRDefault="00320A1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0A18" w:rsidRDefault="00320A1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0A18" w:rsidRDefault="00320A18">
            <w:pPr>
              <w:pStyle w:val="1"/>
              <w:tabs>
                <w:tab w:val="left" w:pos="2817"/>
              </w:tabs>
              <w:jc w:val="both"/>
            </w:pPr>
            <w:r>
              <w:t>Помощник Главы Донецкой Народной Республики</w:t>
            </w:r>
          </w:p>
        </w:tc>
      </w:tr>
      <w:tr w:rsidR="00320A18" w:rsidTr="00320A18">
        <w:tblPrEx>
          <w:tblLook w:val="04A0" w:firstRow="1" w:lastRow="0" w:firstColumn="1" w:lastColumn="0" w:noHBand="0" w:noVBand="1"/>
        </w:tblPrEx>
        <w:trPr>
          <w:trHeight w:val="1556"/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0A18" w:rsidRPr="00320A18" w:rsidRDefault="00320A1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0A18" w:rsidRDefault="00320A1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0A18" w:rsidRDefault="00320A18">
            <w:pPr>
              <w:pStyle w:val="1"/>
              <w:tabs>
                <w:tab w:val="left" w:pos="2817"/>
              </w:tabs>
              <w:jc w:val="both"/>
            </w:pPr>
            <w:r>
              <w:t>Советник Руководителя Администрации Главы и Правительства Донецкой Народной Республики</w:t>
            </w:r>
          </w:p>
        </w:tc>
      </w:tr>
      <w:tr w:rsidR="00320A18" w:rsidTr="00320A18">
        <w:tblPrEx>
          <w:tblLook w:val="04A0" w:firstRow="1" w:lastRow="0" w:firstColumn="1" w:lastColumn="0" w:noHBand="0" w:noVBand="1"/>
        </w:tblPrEx>
        <w:trPr>
          <w:trHeight w:val="1564"/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0A18" w:rsidRPr="00320A18" w:rsidRDefault="00320A1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0A18" w:rsidRDefault="00320A1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0A18" w:rsidRDefault="00320A18">
            <w:pPr>
              <w:pStyle w:val="1"/>
              <w:tabs>
                <w:tab w:val="left" w:pos="2817"/>
              </w:tabs>
              <w:jc w:val="both"/>
            </w:pPr>
            <w:r>
              <w:t>Помощник Руководителя Администрации Главы и Правительства Донецкой Народной Республики</w:t>
            </w:r>
          </w:p>
        </w:tc>
      </w:tr>
    </w:tbl>
    <w:p w:rsidR="005D5B52" w:rsidRPr="00320A18" w:rsidRDefault="005D5B52" w:rsidP="00320A18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4531"/>
        <w:gridCol w:w="4618"/>
      </w:tblGrid>
      <w:tr w:rsidR="005D5B52">
        <w:trPr>
          <w:trHeight w:hRule="exact" w:val="1186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B52" w:rsidRDefault="005D5B52">
            <w:pPr>
              <w:rPr>
                <w:sz w:val="10"/>
                <w:szCs w:val="10"/>
              </w:rPr>
            </w:pP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B52" w:rsidRDefault="005D5B52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52" w:rsidRDefault="003531A3">
            <w:pPr>
              <w:pStyle w:val="a6"/>
              <w:shd w:val="clear" w:color="auto" w:fill="auto"/>
              <w:spacing w:after="0" w:line="240" w:lineRule="auto"/>
              <w:ind w:firstLine="0"/>
              <w:jc w:val="both"/>
            </w:pPr>
            <w:r>
              <w:t>Советник Председателя Правительства Донецкой Народной Республики</w:t>
            </w:r>
          </w:p>
        </w:tc>
      </w:tr>
      <w:tr w:rsidR="005D5B52">
        <w:trPr>
          <w:trHeight w:hRule="exact" w:val="1181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5B52" w:rsidRDefault="005D5B52"/>
        </w:tc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5B52" w:rsidRDefault="005D5B52"/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52" w:rsidRDefault="003531A3">
            <w:pPr>
              <w:pStyle w:val="a6"/>
              <w:shd w:val="clear" w:color="auto" w:fill="auto"/>
              <w:spacing w:after="0" w:line="240" w:lineRule="auto"/>
              <w:ind w:firstLine="0"/>
              <w:jc w:val="both"/>
            </w:pPr>
            <w:r>
              <w:t>Помощник Председателя Правительства Донецкой Народной Республики</w:t>
            </w:r>
          </w:p>
        </w:tc>
      </w:tr>
      <w:tr w:rsidR="005D5B52">
        <w:trPr>
          <w:trHeight w:hRule="exact" w:val="1478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B52" w:rsidRDefault="003531A3">
            <w:pPr>
              <w:pStyle w:val="a6"/>
              <w:shd w:val="clear" w:color="auto" w:fill="auto"/>
              <w:spacing w:before="100" w:after="0" w:line="240" w:lineRule="auto"/>
              <w:ind w:firstLine="0"/>
            </w:pPr>
            <w:r>
              <w:lastRenderedPageBreak/>
              <w:t>4.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B52" w:rsidRDefault="003531A3" w:rsidP="00CB238D">
            <w:pPr>
              <w:pStyle w:val="a6"/>
              <w:shd w:val="clear" w:color="auto" w:fill="auto"/>
              <w:spacing w:before="100" w:after="0" w:line="240" w:lineRule="auto"/>
              <w:ind w:firstLine="0"/>
            </w:pPr>
            <w:r>
              <w:t>Государственный советник</w:t>
            </w:r>
            <w:r w:rsidR="00CB238D" w:rsidRPr="00A04B47">
              <w:t xml:space="preserve"> </w:t>
            </w:r>
            <w:r>
              <w:t>Донецкой Народной Республики 1 класса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B52" w:rsidRDefault="003531A3">
            <w:pPr>
              <w:pStyle w:val="a6"/>
              <w:shd w:val="clear" w:color="auto" w:fill="auto"/>
              <w:spacing w:after="0" w:line="240" w:lineRule="auto"/>
              <w:ind w:firstLine="0"/>
              <w:jc w:val="both"/>
            </w:pPr>
            <w:r>
              <w:t>Заместитель руководителя Секретариата Главы и Правительства Донецкой Народной Республики</w:t>
            </w:r>
          </w:p>
        </w:tc>
      </w:tr>
      <w:tr w:rsidR="005D5B52">
        <w:trPr>
          <w:trHeight w:hRule="exact" w:val="1819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5B52" w:rsidRDefault="005D5B52"/>
        </w:tc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5B52" w:rsidRDefault="005D5B52"/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52" w:rsidRDefault="003531A3" w:rsidP="00CB238D">
            <w:pPr>
              <w:pStyle w:val="a6"/>
              <w:shd w:val="clear" w:color="auto" w:fill="auto"/>
              <w:tabs>
                <w:tab w:val="left" w:pos="2654"/>
              </w:tabs>
              <w:spacing w:after="0" w:line="240" w:lineRule="auto"/>
              <w:ind w:firstLine="0"/>
              <w:jc w:val="both"/>
            </w:pPr>
            <w:r>
              <w:t>Заместитель руководителя Секретариата</w:t>
            </w:r>
            <w:r w:rsidR="00CB238D" w:rsidRPr="00CB238D">
              <w:t xml:space="preserve"> </w:t>
            </w:r>
            <w:r>
              <w:t>Руководителя</w:t>
            </w:r>
            <w:r w:rsidR="00CB238D" w:rsidRPr="00CB238D">
              <w:t xml:space="preserve"> </w:t>
            </w:r>
            <w:r>
              <w:t>Администрации</w:t>
            </w:r>
            <w:r w:rsidR="00CB238D" w:rsidRPr="00CB238D">
              <w:t xml:space="preserve"> </w:t>
            </w:r>
            <w:r>
              <w:t>Главы и</w:t>
            </w:r>
            <w:r w:rsidR="00CB238D" w:rsidRPr="00CB238D">
              <w:t xml:space="preserve"> </w:t>
            </w:r>
            <w:r>
              <w:t>Правительства Донецкой Народной Республики</w:t>
            </w:r>
          </w:p>
        </w:tc>
      </w:tr>
      <w:tr w:rsidR="005D5B52">
        <w:trPr>
          <w:trHeight w:hRule="exact" w:val="1181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5B52" w:rsidRDefault="005D5B52"/>
        </w:tc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5B52" w:rsidRDefault="005D5B52"/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52" w:rsidRDefault="003531A3" w:rsidP="00CB238D">
            <w:pPr>
              <w:pStyle w:val="a6"/>
              <w:shd w:val="clear" w:color="auto" w:fill="auto"/>
              <w:tabs>
                <w:tab w:val="left" w:pos="2621"/>
              </w:tabs>
              <w:spacing w:after="0" w:line="240" w:lineRule="auto"/>
              <w:ind w:firstLine="0"/>
              <w:jc w:val="both"/>
            </w:pPr>
            <w:r>
              <w:t>Заместитель</w:t>
            </w:r>
            <w:r w:rsidR="00CB238D" w:rsidRPr="00CB238D">
              <w:t xml:space="preserve"> </w:t>
            </w:r>
            <w:r>
              <w:t>руководителя</w:t>
            </w:r>
            <w:r w:rsidR="00CB238D" w:rsidRPr="00CB238D">
              <w:t xml:space="preserve"> </w:t>
            </w:r>
            <w:r>
              <w:t>Секретариата</w:t>
            </w:r>
            <w:r w:rsidR="00CB238D" w:rsidRPr="00CB238D">
              <w:t xml:space="preserve"> </w:t>
            </w:r>
            <w:r>
              <w:t>Правительства</w:t>
            </w:r>
            <w:r w:rsidR="00CB238D" w:rsidRPr="00CB238D">
              <w:t xml:space="preserve"> </w:t>
            </w:r>
            <w:r>
              <w:t>Донецкой Народной Республики</w:t>
            </w:r>
          </w:p>
        </w:tc>
      </w:tr>
      <w:tr w:rsidR="005D5B52">
        <w:trPr>
          <w:trHeight w:hRule="exact" w:val="538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5B52" w:rsidRDefault="005D5B52"/>
        </w:tc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5B52" w:rsidRDefault="005D5B52"/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52" w:rsidRDefault="003531A3">
            <w:pPr>
              <w:pStyle w:val="a6"/>
              <w:shd w:val="clear" w:color="auto" w:fill="auto"/>
              <w:spacing w:after="0" w:line="240" w:lineRule="auto"/>
              <w:ind w:firstLine="0"/>
              <w:jc w:val="both"/>
            </w:pPr>
            <w:r>
              <w:t>Заместитель директора департамента</w:t>
            </w:r>
          </w:p>
        </w:tc>
      </w:tr>
      <w:tr w:rsidR="005D5B52">
        <w:trPr>
          <w:trHeight w:hRule="exact" w:val="533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5B52" w:rsidRDefault="005D5B52"/>
        </w:tc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5B52" w:rsidRDefault="005D5B52"/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52" w:rsidRDefault="003531A3">
            <w:pPr>
              <w:pStyle w:val="a6"/>
              <w:shd w:val="clear" w:color="auto" w:fill="auto"/>
              <w:spacing w:after="0" w:line="240" w:lineRule="auto"/>
              <w:ind w:firstLine="0"/>
              <w:jc w:val="both"/>
            </w:pPr>
            <w:r>
              <w:t>Начальник управления</w:t>
            </w:r>
          </w:p>
        </w:tc>
      </w:tr>
      <w:tr w:rsidR="005D5B52">
        <w:trPr>
          <w:trHeight w:hRule="exact" w:val="538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5B52" w:rsidRDefault="005D5B52"/>
        </w:tc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5B52" w:rsidRDefault="005D5B52"/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52" w:rsidRDefault="003531A3">
            <w:pPr>
              <w:pStyle w:val="a6"/>
              <w:shd w:val="clear" w:color="auto" w:fill="auto"/>
              <w:spacing w:after="0" w:line="240" w:lineRule="auto"/>
              <w:ind w:firstLine="0"/>
            </w:pPr>
            <w:r>
              <w:t>Заместитель начальника управления</w:t>
            </w:r>
          </w:p>
        </w:tc>
      </w:tr>
      <w:tr w:rsidR="005D5B52">
        <w:trPr>
          <w:trHeight w:hRule="exact" w:val="538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5B52" w:rsidRDefault="005D5B52"/>
        </w:tc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5B52" w:rsidRDefault="005D5B52"/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52" w:rsidRDefault="003531A3">
            <w:pPr>
              <w:pStyle w:val="a6"/>
              <w:shd w:val="clear" w:color="auto" w:fill="auto"/>
              <w:spacing w:after="0" w:line="240" w:lineRule="auto"/>
              <w:ind w:firstLine="0"/>
            </w:pPr>
            <w:r>
              <w:t>Начальник отдела</w:t>
            </w:r>
          </w:p>
        </w:tc>
      </w:tr>
      <w:tr w:rsidR="005D5B52">
        <w:trPr>
          <w:trHeight w:hRule="exact" w:val="533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5B52" w:rsidRDefault="005D5B52"/>
        </w:tc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5B52" w:rsidRDefault="005D5B52"/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52" w:rsidRDefault="003531A3">
            <w:pPr>
              <w:pStyle w:val="a6"/>
              <w:shd w:val="clear" w:color="auto" w:fill="auto"/>
              <w:spacing w:after="0" w:line="240" w:lineRule="auto"/>
              <w:ind w:firstLine="0"/>
              <w:jc w:val="both"/>
            </w:pPr>
            <w:r>
              <w:t>Заместитель начальника отдела</w:t>
            </w:r>
          </w:p>
        </w:tc>
      </w:tr>
      <w:tr w:rsidR="005D5B52">
        <w:trPr>
          <w:trHeight w:hRule="exact" w:val="1181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5B52" w:rsidRDefault="005D5B52"/>
        </w:tc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5B52" w:rsidRDefault="005D5B52"/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52" w:rsidRDefault="003531A3">
            <w:pPr>
              <w:pStyle w:val="a6"/>
              <w:shd w:val="clear" w:color="auto" w:fill="auto"/>
              <w:spacing w:after="0" w:line="240" w:lineRule="auto"/>
              <w:ind w:firstLine="0"/>
              <w:jc w:val="both"/>
            </w:pPr>
            <w:r>
              <w:t>Заместитель руководителя аппарата антитеррористической комиссии Донецкой Народной Республики</w:t>
            </w:r>
          </w:p>
        </w:tc>
      </w:tr>
      <w:tr w:rsidR="005D5B52">
        <w:trPr>
          <w:trHeight w:hRule="exact" w:val="150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5B52" w:rsidRDefault="005D5B52"/>
        </w:tc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5B52" w:rsidRDefault="005D5B52"/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52" w:rsidRDefault="003531A3">
            <w:pPr>
              <w:pStyle w:val="a6"/>
              <w:shd w:val="clear" w:color="auto" w:fill="auto"/>
              <w:spacing w:after="0" w:line="240" w:lineRule="auto"/>
              <w:ind w:firstLine="0"/>
              <w:jc w:val="both"/>
            </w:pPr>
            <w:r>
              <w:t>Помощник первого заместителя Руководителя Администрации Главы и Правительства Донецкой Народной Республики</w:t>
            </w:r>
          </w:p>
        </w:tc>
      </w:tr>
      <w:tr w:rsidR="005D5B52">
        <w:trPr>
          <w:trHeight w:hRule="exact" w:val="1181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5B52" w:rsidRDefault="005D5B52"/>
        </w:tc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5B52" w:rsidRDefault="005D5B52"/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52" w:rsidRDefault="003531A3" w:rsidP="00CB238D">
            <w:pPr>
              <w:pStyle w:val="a6"/>
              <w:shd w:val="clear" w:color="auto" w:fill="auto"/>
              <w:tabs>
                <w:tab w:val="left" w:pos="2717"/>
              </w:tabs>
              <w:spacing w:after="0" w:line="240" w:lineRule="auto"/>
              <w:ind w:firstLine="0"/>
              <w:jc w:val="both"/>
            </w:pPr>
            <w:r>
              <w:t>Помощник первого заместителя Председателя</w:t>
            </w:r>
            <w:r w:rsidR="00CB238D" w:rsidRPr="00CB238D">
              <w:t xml:space="preserve"> </w:t>
            </w:r>
            <w:r>
              <w:t>Правительства</w:t>
            </w:r>
            <w:r w:rsidR="00CB238D" w:rsidRPr="00CB238D">
              <w:t xml:space="preserve"> </w:t>
            </w:r>
            <w:r>
              <w:t>Донецкой Народной Республики</w:t>
            </w:r>
          </w:p>
        </w:tc>
      </w:tr>
      <w:tr w:rsidR="005D5B52">
        <w:trPr>
          <w:trHeight w:hRule="exact" w:val="869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B52" w:rsidRDefault="005D5B52"/>
        </w:tc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B52" w:rsidRDefault="005D5B52"/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52" w:rsidRDefault="003531A3" w:rsidP="00CB238D">
            <w:pPr>
              <w:pStyle w:val="a6"/>
              <w:shd w:val="clear" w:color="auto" w:fill="auto"/>
              <w:tabs>
                <w:tab w:val="left" w:pos="3038"/>
              </w:tabs>
              <w:spacing w:after="0" w:line="240" w:lineRule="auto"/>
              <w:ind w:firstLine="0"/>
              <w:jc w:val="both"/>
            </w:pPr>
            <w:r>
              <w:t>Помощник</w:t>
            </w:r>
            <w:r w:rsidR="00CB238D" w:rsidRPr="00CB238D">
              <w:t xml:space="preserve"> </w:t>
            </w:r>
            <w:r>
              <w:t>заместителя</w:t>
            </w:r>
            <w:r w:rsidR="00CB238D" w:rsidRPr="00CB238D">
              <w:t xml:space="preserve"> </w:t>
            </w:r>
            <w:r>
              <w:t>Руководителя Администрации Главы</w:t>
            </w:r>
          </w:p>
        </w:tc>
      </w:tr>
    </w:tbl>
    <w:p w:rsidR="005D5B52" w:rsidRDefault="003531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4531"/>
        <w:gridCol w:w="4618"/>
      </w:tblGrid>
      <w:tr w:rsidR="005D5B52">
        <w:trPr>
          <w:trHeight w:hRule="exact" w:val="864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B52" w:rsidRDefault="005D5B52">
            <w:pPr>
              <w:rPr>
                <w:sz w:val="10"/>
                <w:szCs w:val="10"/>
              </w:rPr>
            </w:pP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B52" w:rsidRDefault="005D5B52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52" w:rsidRDefault="003531A3">
            <w:pPr>
              <w:pStyle w:val="a6"/>
              <w:shd w:val="clear" w:color="auto" w:fill="auto"/>
              <w:spacing w:after="0" w:line="240" w:lineRule="auto"/>
              <w:ind w:firstLine="0"/>
              <w:jc w:val="both"/>
            </w:pPr>
            <w:r>
              <w:t>и Правительства Донецкой Народной Республики</w:t>
            </w:r>
          </w:p>
        </w:tc>
      </w:tr>
      <w:tr w:rsidR="005D5B52">
        <w:trPr>
          <w:trHeight w:hRule="exact" w:val="1181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5B52" w:rsidRDefault="005D5B52"/>
        </w:tc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5B52" w:rsidRDefault="005D5B52"/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52" w:rsidRDefault="003531A3" w:rsidP="00CB238D">
            <w:pPr>
              <w:pStyle w:val="a6"/>
              <w:shd w:val="clear" w:color="auto" w:fill="auto"/>
              <w:tabs>
                <w:tab w:val="left" w:pos="3038"/>
              </w:tabs>
              <w:spacing w:after="0" w:line="240" w:lineRule="auto"/>
              <w:ind w:firstLine="0"/>
              <w:jc w:val="both"/>
            </w:pPr>
            <w:r>
              <w:t>Помощник</w:t>
            </w:r>
            <w:r w:rsidR="00CB238D" w:rsidRPr="00CB238D">
              <w:t xml:space="preserve"> </w:t>
            </w:r>
            <w:r>
              <w:t>заместителя</w:t>
            </w:r>
            <w:r w:rsidR="00CB238D" w:rsidRPr="00CB238D">
              <w:t xml:space="preserve"> </w:t>
            </w:r>
            <w:r>
              <w:t>Председателя</w:t>
            </w:r>
            <w:r w:rsidR="00CB238D" w:rsidRPr="00CB238D">
              <w:t xml:space="preserve"> </w:t>
            </w:r>
            <w:r>
              <w:t>Правительства</w:t>
            </w:r>
            <w:r w:rsidR="00CB238D" w:rsidRPr="00CB238D">
              <w:t xml:space="preserve"> </w:t>
            </w:r>
            <w:r>
              <w:t>Донецкой Народной Республики</w:t>
            </w:r>
          </w:p>
        </w:tc>
      </w:tr>
      <w:tr w:rsidR="005D5B52">
        <w:trPr>
          <w:trHeight w:hRule="exact" w:val="854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B52" w:rsidRDefault="003531A3">
            <w:pPr>
              <w:pStyle w:val="a6"/>
              <w:shd w:val="clear" w:color="auto" w:fill="auto"/>
              <w:spacing w:before="100" w:after="0" w:line="240" w:lineRule="auto"/>
              <w:ind w:firstLine="0"/>
            </w:pPr>
            <w:r>
              <w:t>5.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B52" w:rsidRDefault="003531A3" w:rsidP="00CB238D">
            <w:pPr>
              <w:pStyle w:val="a6"/>
              <w:shd w:val="clear" w:color="auto" w:fill="auto"/>
              <w:tabs>
                <w:tab w:val="left" w:pos="3278"/>
              </w:tabs>
              <w:spacing w:before="100" w:after="0" w:line="240" w:lineRule="auto"/>
              <w:ind w:firstLine="0"/>
              <w:jc w:val="both"/>
            </w:pPr>
            <w:r>
              <w:t>Государственный</w:t>
            </w:r>
            <w:r w:rsidR="00CB238D" w:rsidRPr="00CB238D">
              <w:t xml:space="preserve"> </w:t>
            </w:r>
            <w:r>
              <w:t>советник</w:t>
            </w:r>
            <w:r w:rsidR="00CB238D" w:rsidRPr="00CB238D">
              <w:t xml:space="preserve"> </w:t>
            </w:r>
            <w:r>
              <w:t>Донецкой Народной Республики 2</w:t>
            </w:r>
            <w:r w:rsidR="00CB238D" w:rsidRPr="00CB238D">
              <w:t xml:space="preserve"> </w:t>
            </w:r>
            <w:r>
              <w:t>класса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52" w:rsidRDefault="003531A3">
            <w:pPr>
              <w:pStyle w:val="a6"/>
              <w:shd w:val="clear" w:color="auto" w:fill="auto"/>
              <w:spacing w:after="0" w:line="240" w:lineRule="auto"/>
              <w:ind w:firstLine="0"/>
              <w:jc w:val="both"/>
            </w:pPr>
            <w:r>
              <w:t>Начальник отдела: в секретариате, департаменте, управлении</w:t>
            </w:r>
          </w:p>
        </w:tc>
      </w:tr>
      <w:tr w:rsidR="005D5B52">
        <w:trPr>
          <w:trHeight w:hRule="exact" w:val="1181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5B52" w:rsidRDefault="005D5B52"/>
        </w:tc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5B52" w:rsidRDefault="005D5B52"/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52" w:rsidRDefault="003531A3">
            <w:pPr>
              <w:pStyle w:val="a6"/>
              <w:shd w:val="clear" w:color="auto" w:fill="auto"/>
              <w:spacing w:after="0" w:line="240" w:lineRule="auto"/>
              <w:ind w:firstLine="0"/>
              <w:jc w:val="both"/>
            </w:pPr>
            <w:r>
              <w:t>Заместитель начальника отдела: в секретариате, департаменте, управлении</w:t>
            </w:r>
          </w:p>
        </w:tc>
      </w:tr>
      <w:tr w:rsidR="005D5B52">
        <w:trPr>
          <w:trHeight w:hRule="exact" w:val="533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5B52" w:rsidRDefault="005D5B52"/>
        </w:tc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5B52" w:rsidRDefault="005D5B52"/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52" w:rsidRDefault="003531A3">
            <w:pPr>
              <w:pStyle w:val="a6"/>
              <w:shd w:val="clear" w:color="auto" w:fill="auto"/>
              <w:spacing w:after="0" w:line="240" w:lineRule="auto"/>
              <w:ind w:firstLine="0"/>
            </w:pPr>
            <w:r>
              <w:t>Заведующий сектором</w:t>
            </w:r>
          </w:p>
        </w:tc>
      </w:tr>
      <w:tr w:rsidR="005D5B52">
        <w:trPr>
          <w:trHeight w:hRule="exact" w:val="538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5B52" w:rsidRDefault="005D5B52"/>
        </w:tc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5B52" w:rsidRDefault="005D5B52"/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B52" w:rsidRDefault="003531A3">
            <w:pPr>
              <w:pStyle w:val="a6"/>
              <w:shd w:val="clear" w:color="auto" w:fill="auto"/>
              <w:spacing w:after="0" w:line="240" w:lineRule="auto"/>
              <w:ind w:firstLine="0"/>
            </w:pPr>
            <w:r>
              <w:t>Главный советник</w:t>
            </w:r>
          </w:p>
        </w:tc>
      </w:tr>
      <w:tr w:rsidR="005D5B52">
        <w:trPr>
          <w:trHeight w:hRule="exact" w:val="118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B52" w:rsidRDefault="003531A3">
            <w:pPr>
              <w:pStyle w:val="a6"/>
              <w:shd w:val="clear" w:color="auto" w:fill="auto"/>
              <w:spacing w:before="100" w:after="0" w:line="240" w:lineRule="auto"/>
              <w:ind w:firstLine="0"/>
            </w:pPr>
            <w:r>
              <w:t>6.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B52" w:rsidRDefault="003531A3" w:rsidP="00CB238D">
            <w:pPr>
              <w:pStyle w:val="a6"/>
              <w:shd w:val="clear" w:color="auto" w:fill="auto"/>
              <w:tabs>
                <w:tab w:val="left" w:pos="3336"/>
              </w:tabs>
              <w:spacing w:after="0" w:line="240" w:lineRule="auto"/>
              <w:ind w:firstLine="0"/>
              <w:jc w:val="both"/>
            </w:pPr>
            <w:r>
              <w:t>Государственный</w:t>
            </w:r>
            <w:r w:rsidR="00661F7A" w:rsidRPr="00CB238D">
              <w:t xml:space="preserve"> </w:t>
            </w:r>
            <w:r>
              <w:t>советник</w:t>
            </w:r>
            <w:r w:rsidR="00661F7A" w:rsidRPr="00CB238D">
              <w:t xml:space="preserve"> </w:t>
            </w:r>
            <w:r>
              <w:t>Донецкой Народной Республики 3</w:t>
            </w:r>
            <w:r w:rsidR="00CB238D" w:rsidRPr="00CB238D">
              <w:t xml:space="preserve"> </w:t>
            </w:r>
            <w:r>
              <w:t>класса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B52" w:rsidRDefault="003531A3">
            <w:pPr>
              <w:pStyle w:val="a6"/>
              <w:shd w:val="clear" w:color="auto" w:fill="auto"/>
              <w:spacing w:after="0" w:line="240" w:lineRule="auto"/>
              <w:ind w:firstLine="0"/>
            </w:pPr>
            <w:r>
              <w:t>Главный специалист</w:t>
            </w:r>
          </w:p>
        </w:tc>
      </w:tr>
      <w:tr w:rsidR="005D5B52">
        <w:trPr>
          <w:trHeight w:hRule="exact" w:val="118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B52" w:rsidRDefault="003531A3">
            <w:pPr>
              <w:pStyle w:val="a6"/>
              <w:shd w:val="clear" w:color="auto" w:fill="auto"/>
              <w:spacing w:before="100" w:after="0" w:line="240" w:lineRule="auto"/>
              <w:ind w:firstLine="0"/>
            </w:pPr>
            <w:r>
              <w:t>7.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B52" w:rsidRDefault="003531A3" w:rsidP="00661F7A">
            <w:pPr>
              <w:pStyle w:val="a6"/>
              <w:shd w:val="clear" w:color="auto" w:fill="auto"/>
              <w:tabs>
                <w:tab w:val="left" w:pos="2386"/>
              </w:tabs>
              <w:spacing w:after="0" w:line="240" w:lineRule="auto"/>
              <w:ind w:firstLine="0"/>
              <w:jc w:val="both"/>
            </w:pPr>
            <w:r>
              <w:t>Советник</w:t>
            </w:r>
            <w:r w:rsidR="00661F7A" w:rsidRPr="00661F7A">
              <w:t xml:space="preserve"> </w:t>
            </w:r>
            <w:r>
              <w:t>государственной</w:t>
            </w:r>
            <w:r w:rsidR="00661F7A" w:rsidRPr="00661F7A">
              <w:t xml:space="preserve"> </w:t>
            </w:r>
            <w:r>
              <w:t>гражданской службы Донецкой Народной Республики 1 класса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B52" w:rsidRDefault="003531A3">
            <w:pPr>
              <w:pStyle w:val="a6"/>
              <w:shd w:val="clear" w:color="auto" w:fill="auto"/>
              <w:spacing w:after="0" w:line="240" w:lineRule="auto"/>
              <w:ind w:firstLine="0"/>
            </w:pPr>
            <w:r>
              <w:t>Главный консультант</w:t>
            </w:r>
          </w:p>
        </w:tc>
      </w:tr>
      <w:tr w:rsidR="005D5B52">
        <w:trPr>
          <w:trHeight w:hRule="exact" w:val="117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B52" w:rsidRDefault="003531A3">
            <w:pPr>
              <w:pStyle w:val="a6"/>
              <w:shd w:val="clear" w:color="auto" w:fill="auto"/>
              <w:spacing w:after="0" w:line="240" w:lineRule="auto"/>
              <w:ind w:firstLine="0"/>
            </w:pPr>
            <w:r>
              <w:t>8.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B52" w:rsidRDefault="003531A3" w:rsidP="00661F7A">
            <w:pPr>
              <w:pStyle w:val="a6"/>
              <w:shd w:val="clear" w:color="auto" w:fill="auto"/>
              <w:tabs>
                <w:tab w:val="left" w:pos="2386"/>
              </w:tabs>
              <w:spacing w:after="0" w:line="240" w:lineRule="auto"/>
              <w:ind w:firstLine="0"/>
              <w:jc w:val="both"/>
            </w:pPr>
            <w:r>
              <w:t>Советник</w:t>
            </w:r>
            <w:r w:rsidR="00661F7A" w:rsidRPr="00661F7A">
              <w:t xml:space="preserve"> </w:t>
            </w:r>
            <w:r>
              <w:t>государственной</w:t>
            </w:r>
            <w:r w:rsidR="00661F7A" w:rsidRPr="00661F7A">
              <w:t xml:space="preserve"> </w:t>
            </w:r>
            <w:r>
              <w:t>гражданской службы Донецкой Народной Республики 2 класса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B52" w:rsidRDefault="003531A3">
            <w:pPr>
              <w:pStyle w:val="a6"/>
              <w:shd w:val="clear" w:color="auto" w:fill="auto"/>
              <w:spacing w:after="0" w:line="240" w:lineRule="auto"/>
              <w:ind w:firstLine="0"/>
            </w:pPr>
            <w:r>
              <w:t>Ведущий специалист</w:t>
            </w:r>
          </w:p>
        </w:tc>
      </w:tr>
      <w:tr w:rsidR="005D5B52">
        <w:trPr>
          <w:trHeight w:hRule="exact" w:val="542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B52" w:rsidRDefault="003531A3">
            <w:pPr>
              <w:pStyle w:val="a6"/>
              <w:shd w:val="clear" w:color="auto" w:fill="auto"/>
              <w:spacing w:before="100" w:after="0" w:line="240" w:lineRule="auto"/>
              <w:ind w:firstLine="0"/>
            </w:pPr>
            <w:r>
              <w:t>9.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B52" w:rsidRDefault="003531A3">
            <w:pPr>
              <w:pStyle w:val="a6"/>
              <w:shd w:val="clear" w:color="auto" w:fill="auto"/>
              <w:spacing w:after="0" w:line="240" w:lineRule="auto"/>
              <w:ind w:firstLine="0"/>
              <w:jc w:val="both"/>
            </w:pPr>
            <w:r>
              <w:t>Референт государственной гражданской службы Донецкой Народной Республики 1 класса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52" w:rsidRDefault="003531A3">
            <w:pPr>
              <w:pStyle w:val="a6"/>
              <w:shd w:val="clear" w:color="auto" w:fill="auto"/>
              <w:spacing w:after="0" w:line="240" w:lineRule="auto"/>
              <w:ind w:firstLine="0"/>
            </w:pPr>
            <w:r>
              <w:t>Главный специалист - эксперт</w:t>
            </w:r>
          </w:p>
        </w:tc>
      </w:tr>
      <w:tr w:rsidR="005D5B52">
        <w:trPr>
          <w:trHeight w:hRule="exact" w:val="648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B52" w:rsidRDefault="005D5B52"/>
        </w:tc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5B52" w:rsidRDefault="005D5B52"/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B52" w:rsidRDefault="003531A3">
            <w:pPr>
              <w:pStyle w:val="a6"/>
              <w:shd w:val="clear" w:color="auto" w:fill="auto"/>
              <w:spacing w:after="0" w:line="240" w:lineRule="auto"/>
              <w:ind w:firstLine="0"/>
            </w:pPr>
            <w:r>
              <w:t>Старший специалист 1 разряда</w:t>
            </w:r>
          </w:p>
        </w:tc>
      </w:tr>
    </w:tbl>
    <w:p w:rsidR="005D5B52" w:rsidRDefault="005D5B52">
      <w:pPr>
        <w:spacing w:after="719" w:line="1" w:lineRule="exact"/>
      </w:pPr>
    </w:p>
    <w:p w:rsidR="005D5B52" w:rsidRDefault="00661F7A" w:rsidP="00661F7A">
      <w:pPr>
        <w:pStyle w:val="1"/>
        <w:shd w:val="clear" w:color="auto" w:fill="auto"/>
        <w:tabs>
          <w:tab w:val="left" w:pos="1115"/>
        </w:tabs>
        <w:spacing w:after="380" w:line="240" w:lineRule="auto"/>
        <w:ind w:firstLine="0"/>
      </w:pPr>
      <w:r w:rsidRPr="00661F7A">
        <w:t xml:space="preserve">3) </w:t>
      </w:r>
      <w:r w:rsidR="003531A3">
        <w:t>раздел 3 приложения 2 признать утратившим силу;</w:t>
      </w:r>
    </w:p>
    <w:p w:rsidR="005D5B52" w:rsidRDefault="00661F7A" w:rsidP="00661F7A">
      <w:pPr>
        <w:pStyle w:val="1"/>
        <w:shd w:val="clear" w:color="auto" w:fill="auto"/>
        <w:tabs>
          <w:tab w:val="left" w:pos="1115"/>
        </w:tabs>
        <w:spacing w:after="380" w:line="240" w:lineRule="auto"/>
        <w:ind w:firstLine="0"/>
      </w:pPr>
      <w:r w:rsidRPr="00661F7A">
        <w:t xml:space="preserve">4) </w:t>
      </w:r>
      <w:r w:rsidR="003531A3">
        <w:t>раздел 5 приложения 2 изложить в следующей редакции: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4536"/>
        <w:gridCol w:w="4618"/>
      </w:tblGrid>
      <w:tr w:rsidR="005D5B52">
        <w:trPr>
          <w:trHeight w:hRule="exact" w:val="912"/>
          <w:jc w:val="center"/>
        </w:trPr>
        <w:tc>
          <w:tcPr>
            <w:tcW w:w="9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52" w:rsidRDefault="003531A3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b/>
                <w:bCs/>
              </w:rPr>
              <w:t>5. В Представительстве Донецкой Народной Республики в городе Москве</w:t>
            </w:r>
          </w:p>
        </w:tc>
      </w:tr>
      <w:tr w:rsidR="005D5B52">
        <w:trPr>
          <w:trHeight w:hRule="exact" w:val="13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B52" w:rsidRDefault="003531A3">
            <w:pPr>
              <w:pStyle w:val="a6"/>
              <w:shd w:val="clear" w:color="auto" w:fill="auto"/>
              <w:spacing w:before="100" w:after="0" w:line="240" w:lineRule="auto"/>
              <w:ind w:firstLine="0"/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B52" w:rsidRDefault="003531A3" w:rsidP="00661F7A">
            <w:pPr>
              <w:pStyle w:val="a6"/>
              <w:shd w:val="clear" w:color="auto" w:fill="auto"/>
              <w:tabs>
                <w:tab w:val="left" w:pos="1555"/>
                <w:tab w:val="left" w:pos="3211"/>
              </w:tabs>
              <w:spacing w:after="0"/>
              <w:ind w:firstLine="0"/>
            </w:pPr>
            <w:r>
              <w:t>Действительный государственный советник</w:t>
            </w:r>
            <w:r w:rsidR="00661F7A" w:rsidRPr="00661F7A">
              <w:t xml:space="preserve"> </w:t>
            </w:r>
            <w:r>
              <w:t>Донецкой</w:t>
            </w:r>
            <w:r w:rsidR="00661F7A" w:rsidRPr="00661F7A">
              <w:t xml:space="preserve"> </w:t>
            </w:r>
            <w:r>
              <w:t>Народной</w:t>
            </w:r>
            <w:r w:rsidR="00661F7A" w:rsidRPr="00661F7A">
              <w:t xml:space="preserve"> </w:t>
            </w:r>
            <w:r>
              <w:t>Республики 2 класса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B52" w:rsidRDefault="003531A3" w:rsidP="00661F7A">
            <w:pPr>
              <w:pStyle w:val="a6"/>
              <w:shd w:val="clear" w:color="auto" w:fill="auto"/>
              <w:tabs>
                <w:tab w:val="left" w:pos="2851"/>
              </w:tabs>
              <w:spacing w:before="100" w:after="0" w:line="240" w:lineRule="auto"/>
              <w:ind w:firstLine="0"/>
              <w:jc w:val="both"/>
            </w:pPr>
            <w:r>
              <w:t>Заместитель</w:t>
            </w:r>
            <w:r w:rsidR="00661F7A">
              <w:rPr>
                <w:lang w:val="en-US"/>
              </w:rPr>
              <w:t xml:space="preserve"> </w:t>
            </w:r>
            <w:r>
              <w:t>руководителя</w:t>
            </w:r>
            <w:r w:rsidR="00661F7A">
              <w:rPr>
                <w:lang w:val="en-US"/>
              </w:rPr>
              <w:t xml:space="preserve"> </w:t>
            </w:r>
            <w:r>
              <w:t>Представительства</w:t>
            </w:r>
          </w:p>
        </w:tc>
      </w:tr>
    </w:tbl>
    <w:p w:rsidR="005D5B52" w:rsidRDefault="003531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4536"/>
        <w:gridCol w:w="4618"/>
      </w:tblGrid>
      <w:tr w:rsidR="005D5B52" w:rsidRPr="00320A18">
        <w:trPr>
          <w:trHeight w:hRule="exact" w:val="133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B52" w:rsidRPr="00320A18" w:rsidRDefault="003531A3">
            <w:pPr>
              <w:pStyle w:val="a6"/>
              <w:shd w:val="clear" w:color="auto" w:fill="auto"/>
              <w:spacing w:before="120" w:after="0" w:line="240" w:lineRule="auto"/>
              <w:ind w:firstLine="0"/>
            </w:pPr>
            <w:r w:rsidRPr="00320A18">
              <w:rPr>
                <w:iCs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5B52" w:rsidRPr="00320A18" w:rsidRDefault="003531A3" w:rsidP="00661F7A">
            <w:pPr>
              <w:pStyle w:val="a6"/>
              <w:shd w:val="clear" w:color="auto" w:fill="auto"/>
              <w:spacing w:after="0" w:line="283" w:lineRule="auto"/>
              <w:ind w:firstLine="0"/>
              <w:jc w:val="both"/>
            </w:pPr>
            <w:r w:rsidRPr="00320A18">
              <w:rPr>
                <w:iCs/>
              </w:rPr>
              <w:t>Государственный советник</w:t>
            </w:r>
            <w:r w:rsidR="00661F7A" w:rsidRPr="00661F7A">
              <w:rPr>
                <w:iCs/>
              </w:rPr>
              <w:t xml:space="preserve"> </w:t>
            </w:r>
            <w:r w:rsidRPr="00320A18">
              <w:rPr>
                <w:iCs/>
              </w:rPr>
              <w:t>Донецкой Народной Республики 2 класса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B52" w:rsidRPr="00320A18" w:rsidRDefault="003531A3" w:rsidP="00661F7A">
            <w:pPr>
              <w:pStyle w:val="a6"/>
              <w:shd w:val="clear" w:color="auto" w:fill="auto"/>
              <w:spacing w:after="0" w:line="240" w:lineRule="auto"/>
              <w:ind w:firstLine="0"/>
            </w:pPr>
            <w:r w:rsidRPr="00320A18">
              <w:rPr>
                <w:iCs/>
              </w:rPr>
              <w:t>Помощник руководителя</w:t>
            </w:r>
            <w:r w:rsidR="00661F7A">
              <w:rPr>
                <w:iCs/>
                <w:lang w:val="en-US"/>
              </w:rPr>
              <w:t xml:space="preserve"> </w:t>
            </w:r>
            <w:r w:rsidRPr="00320A18">
              <w:rPr>
                <w:iCs/>
              </w:rPr>
              <w:t>Представительства</w:t>
            </w:r>
          </w:p>
        </w:tc>
      </w:tr>
    </w:tbl>
    <w:p w:rsidR="005D5B52" w:rsidRDefault="005D5B52">
      <w:pPr>
        <w:spacing w:after="719" w:line="1" w:lineRule="exact"/>
      </w:pPr>
    </w:p>
    <w:p w:rsidR="005D5B52" w:rsidRDefault="005D5B52">
      <w:pPr>
        <w:spacing w:line="1" w:lineRule="exact"/>
      </w:pPr>
    </w:p>
    <w:p w:rsidR="005D5B52" w:rsidRDefault="003531A3">
      <w:pPr>
        <w:pStyle w:val="a8"/>
        <w:shd w:val="clear" w:color="auto" w:fill="auto"/>
        <w:ind w:left="672"/>
      </w:pPr>
      <w:r>
        <w:t>5) приложение 2 дополнить разделом 5</w:t>
      </w:r>
      <w:r>
        <w:rPr>
          <w:vertAlign w:val="superscript"/>
        </w:rPr>
        <w:t>1</w:t>
      </w:r>
      <w:r>
        <w:t xml:space="preserve"> следующего содержания: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4536"/>
        <w:gridCol w:w="4618"/>
      </w:tblGrid>
      <w:tr w:rsidR="005D5B52">
        <w:trPr>
          <w:trHeight w:hRule="exact" w:val="912"/>
          <w:jc w:val="center"/>
        </w:trPr>
        <w:tc>
          <w:tcPr>
            <w:tcW w:w="9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52" w:rsidRDefault="003531A3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b/>
                <w:bCs/>
              </w:rPr>
              <w:t>5</w:t>
            </w:r>
            <w:r>
              <w:rPr>
                <w:b/>
                <w:bCs/>
                <w:vertAlign w:val="superscript"/>
              </w:rPr>
              <w:t>1</w:t>
            </w:r>
            <w:r>
              <w:rPr>
                <w:b/>
                <w:bCs/>
              </w:rPr>
              <w:t>. В Представительстве Донецкой Народной Республики в городе Санкт-Петербурге</w:t>
            </w:r>
          </w:p>
        </w:tc>
      </w:tr>
      <w:tr w:rsidR="005D5B52">
        <w:trPr>
          <w:trHeight w:hRule="exact" w:val="132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B52" w:rsidRDefault="003531A3">
            <w:pPr>
              <w:pStyle w:val="a6"/>
              <w:shd w:val="clear" w:color="auto" w:fill="auto"/>
              <w:spacing w:before="120" w:after="0" w:line="240" w:lineRule="auto"/>
              <w:ind w:firstLine="0"/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B52" w:rsidRDefault="003531A3">
            <w:pPr>
              <w:pStyle w:val="a6"/>
              <w:shd w:val="clear" w:color="auto" w:fill="auto"/>
              <w:spacing w:after="0"/>
              <w:ind w:firstLine="0"/>
              <w:jc w:val="both"/>
            </w:pPr>
            <w:r>
              <w:t>Действительный государственный советник Донецкой Народной Республики 1 класса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B52" w:rsidRDefault="003531A3">
            <w:pPr>
              <w:pStyle w:val="a6"/>
              <w:shd w:val="clear" w:color="auto" w:fill="auto"/>
              <w:spacing w:before="100" w:after="0" w:line="240" w:lineRule="auto"/>
              <w:ind w:firstLine="0"/>
            </w:pPr>
            <w:r>
              <w:t>Руководитель Представительства</w:t>
            </w:r>
          </w:p>
        </w:tc>
      </w:tr>
      <w:tr w:rsidR="005D5B52">
        <w:trPr>
          <w:trHeight w:hRule="exact" w:val="13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B52" w:rsidRDefault="003531A3">
            <w:pPr>
              <w:pStyle w:val="a6"/>
              <w:shd w:val="clear" w:color="auto" w:fill="auto"/>
              <w:spacing w:before="100" w:after="0" w:line="240" w:lineRule="auto"/>
              <w:ind w:firstLine="0"/>
            </w:pPr>
            <w: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B52" w:rsidRDefault="003531A3">
            <w:pPr>
              <w:pStyle w:val="a6"/>
              <w:shd w:val="clear" w:color="auto" w:fill="auto"/>
              <w:spacing w:after="0"/>
              <w:ind w:firstLine="0"/>
              <w:jc w:val="both"/>
            </w:pPr>
            <w:r>
              <w:t>Действительный государственный советник Донецкой Народной Республики 2 класса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B52" w:rsidRDefault="003531A3" w:rsidP="00661F7A">
            <w:pPr>
              <w:pStyle w:val="a6"/>
              <w:shd w:val="clear" w:color="auto" w:fill="auto"/>
              <w:spacing w:before="100" w:after="0" w:line="240" w:lineRule="auto"/>
              <w:ind w:firstLine="0"/>
            </w:pPr>
            <w:r>
              <w:t>Заместитель руководителя</w:t>
            </w:r>
            <w:r w:rsidR="00661F7A">
              <w:rPr>
                <w:lang w:val="en-US"/>
              </w:rPr>
              <w:t xml:space="preserve"> </w:t>
            </w:r>
            <w:r>
              <w:t>Представительства</w:t>
            </w:r>
          </w:p>
        </w:tc>
      </w:tr>
    </w:tbl>
    <w:p w:rsidR="005D5B52" w:rsidRDefault="005D5B52">
      <w:pPr>
        <w:spacing w:after="719" w:line="1" w:lineRule="exact"/>
      </w:pPr>
    </w:p>
    <w:p w:rsidR="005D5B52" w:rsidRDefault="003531A3">
      <w:pPr>
        <w:pStyle w:val="1"/>
        <w:shd w:val="clear" w:color="auto" w:fill="auto"/>
        <w:spacing w:after="340"/>
        <w:ind w:firstLine="720"/>
      </w:pPr>
      <w:r>
        <w:t>6) наименование раздела 10 приложения 2 изложить в следующей редакции: «В аппарате мировых судей Донецкой Народной Республики»;</w:t>
      </w:r>
    </w:p>
    <w:p w:rsidR="005D5B52" w:rsidRDefault="003531A3">
      <w:pPr>
        <w:pStyle w:val="1"/>
        <w:shd w:val="clear" w:color="auto" w:fill="auto"/>
        <w:spacing w:after="340"/>
        <w:ind w:firstLine="720"/>
      </w:pPr>
      <w:r>
        <w:t>7) раздел 11 приложения 2 признать утратившим силу.</w:t>
      </w:r>
    </w:p>
    <w:p w:rsidR="005D5B52" w:rsidRDefault="003531A3">
      <w:pPr>
        <w:pStyle w:val="22"/>
        <w:keepNext/>
        <w:keepLines/>
        <w:shd w:val="clear" w:color="auto" w:fill="auto"/>
        <w:ind w:firstLine="720"/>
      </w:pPr>
      <w:bookmarkStart w:id="5" w:name="bookmark4"/>
      <w:bookmarkStart w:id="6" w:name="bookmark5"/>
      <w:r>
        <w:t>Статья 2</w:t>
      </w:r>
      <w:bookmarkEnd w:id="5"/>
      <w:bookmarkEnd w:id="6"/>
    </w:p>
    <w:p w:rsidR="005D5B52" w:rsidRDefault="003531A3">
      <w:pPr>
        <w:pStyle w:val="1"/>
        <w:shd w:val="clear" w:color="auto" w:fill="auto"/>
        <w:spacing w:after="1340"/>
        <w:ind w:firstLine="720"/>
      </w:pPr>
      <w:r>
        <w:t>Настоящий Закон вступает в силу со дня его официального опубликования и распространяется на правоотношения, возникшие с 1 ноября 2024 года.</w:t>
      </w:r>
    </w:p>
    <w:p w:rsidR="005D5B52" w:rsidRDefault="003531A3">
      <w:pPr>
        <w:pStyle w:val="1"/>
        <w:shd w:val="clear" w:color="auto" w:fill="auto"/>
        <w:spacing w:after="0" w:line="240" w:lineRule="auto"/>
        <w:ind w:firstLine="0"/>
      </w:pPr>
      <w:r>
        <w:t>Глава</w:t>
      </w:r>
    </w:p>
    <w:p w:rsidR="00661F7A" w:rsidRDefault="003531A3" w:rsidP="00661F7A">
      <w:pPr>
        <w:pStyle w:val="1"/>
        <w:shd w:val="clear" w:color="auto" w:fill="auto"/>
        <w:spacing w:after="0" w:line="240" w:lineRule="auto"/>
        <w:ind w:firstLine="0"/>
      </w:pPr>
      <w:r>
        <w:t>Донецкой Народной Республики г. Донецк</w:t>
      </w:r>
      <w:r w:rsidR="00661F7A" w:rsidRPr="00661F7A">
        <w:t xml:space="preserve">                                        </w:t>
      </w:r>
      <w:r w:rsidR="00661F7A">
        <w:t>Д.В. Пушилин</w:t>
      </w:r>
    </w:p>
    <w:p w:rsidR="005D5B52" w:rsidRDefault="005D5B52">
      <w:pPr>
        <w:pStyle w:val="1"/>
        <w:shd w:val="clear" w:color="auto" w:fill="auto"/>
        <w:spacing w:after="0" w:line="334" w:lineRule="auto"/>
        <w:ind w:firstLine="0"/>
      </w:pPr>
    </w:p>
    <w:p w:rsidR="005D5B52" w:rsidRDefault="003531A3">
      <w:pPr>
        <w:pStyle w:val="1"/>
        <w:shd w:val="clear" w:color="auto" w:fill="auto"/>
        <w:spacing w:after="0" w:line="334" w:lineRule="auto"/>
        <w:ind w:firstLine="0"/>
      </w:pPr>
      <w:r>
        <w:t>08 ноября 2024 года</w:t>
      </w:r>
    </w:p>
    <w:p w:rsidR="005D5B52" w:rsidRDefault="003531A3">
      <w:pPr>
        <w:pStyle w:val="1"/>
        <w:shd w:val="clear" w:color="auto" w:fill="auto"/>
        <w:spacing w:after="520" w:line="334" w:lineRule="auto"/>
        <w:ind w:firstLine="0"/>
      </w:pPr>
      <w:r>
        <w:t>№ 124-РЗ</w:t>
      </w:r>
    </w:p>
    <w:p w:rsidR="00320A18" w:rsidRDefault="00320A18">
      <w:pPr>
        <w:pStyle w:val="1"/>
        <w:shd w:val="clear" w:color="auto" w:fill="auto"/>
        <w:spacing w:after="520" w:line="334" w:lineRule="auto"/>
        <w:ind w:firstLine="0"/>
      </w:pPr>
    </w:p>
    <w:p w:rsidR="00320A18" w:rsidRDefault="00320A18">
      <w:pPr>
        <w:pStyle w:val="1"/>
        <w:shd w:val="clear" w:color="auto" w:fill="auto"/>
        <w:spacing w:after="520" w:line="334" w:lineRule="auto"/>
        <w:ind w:firstLine="0"/>
      </w:pPr>
    </w:p>
    <w:sectPr w:rsidR="00320A18" w:rsidSect="00320A18">
      <w:pgSz w:w="11900" w:h="16840"/>
      <w:pgMar w:top="709" w:right="420" w:bottom="567" w:left="16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666" w:rsidRDefault="00B52666">
      <w:r>
        <w:separator/>
      </w:r>
    </w:p>
  </w:endnote>
  <w:endnote w:type="continuationSeparator" w:id="0">
    <w:p w:rsidR="00B52666" w:rsidRDefault="00B5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666" w:rsidRDefault="00B52666"/>
  </w:footnote>
  <w:footnote w:type="continuationSeparator" w:id="0">
    <w:p w:rsidR="00B52666" w:rsidRDefault="00B526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1039C"/>
    <w:multiLevelType w:val="multilevel"/>
    <w:tmpl w:val="28D623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E130B2"/>
    <w:multiLevelType w:val="multilevel"/>
    <w:tmpl w:val="C376FF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52"/>
    <w:rsid w:val="00097E68"/>
    <w:rsid w:val="00320A18"/>
    <w:rsid w:val="003531A3"/>
    <w:rsid w:val="005D5B52"/>
    <w:rsid w:val="00661F7A"/>
    <w:rsid w:val="00A04B47"/>
    <w:rsid w:val="00B52666"/>
    <w:rsid w:val="00CB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A51E"/>
  <w15:docId w15:val="{B766622A-2292-445D-A790-F32CB7FB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00" w:line="276" w:lineRule="auto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/>
      <w:ind w:left="202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40" w:line="276" w:lineRule="auto"/>
      <w:ind w:firstLine="67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Другое"/>
    <w:basedOn w:val="a"/>
    <w:link w:val="a5"/>
    <w:pPr>
      <w:shd w:val="clear" w:color="auto" w:fill="FFFFFF"/>
      <w:spacing w:after="200" w:line="276" w:lineRule="auto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pa.dnronline.su/2023-05-17/447-iins-o-poryadke-prisvoeniya-i-sohraneniya-klassnyh-chinov-gosudarstvennoj-grazhdanskoj-sluzhby-donetskoj-narodnoj-respubliki-o-sootvetstvii-klassnyh-chinov-gosudarstvennoj-grazhdanskoj-sluzhby-d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</dc:creator>
  <cp:lastModifiedBy>VAD</cp:lastModifiedBy>
  <cp:revision>3</cp:revision>
  <dcterms:created xsi:type="dcterms:W3CDTF">2024-11-25T09:19:00Z</dcterms:created>
  <dcterms:modified xsi:type="dcterms:W3CDTF">2024-11-25T11:32:00Z</dcterms:modified>
</cp:coreProperties>
</file>