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EAA" w:rsidRDefault="006013DF">
      <w:pPr>
        <w:pStyle w:val="20"/>
        <w:shd w:val="clear" w:color="auto" w:fill="auto"/>
      </w:pPr>
      <w:r>
        <w:t>ДОНЕЦКАЯ НАРОДНАЯ РЕСПУБЛИКА</w:t>
      </w:r>
    </w:p>
    <w:p w:rsidR="00E71EAA" w:rsidRDefault="006013DF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ЗАКОН</w:t>
      </w:r>
      <w:bookmarkEnd w:id="0"/>
      <w:bookmarkEnd w:id="1"/>
    </w:p>
    <w:p w:rsidR="00E71EAA" w:rsidRDefault="006013DF">
      <w:pPr>
        <w:pStyle w:val="1"/>
        <w:shd w:val="clear" w:color="auto" w:fill="auto"/>
        <w:spacing w:after="720"/>
        <w:ind w:firstLine="0"/>
        <w:jc w:val="center"/>
      </w:pPr>
      <w:r w:rsidRPr="009169CC">
        <w:rPr>
          <w:b/>
        </w:rPr>
        <w:t>ОБ УПОЛНОМОЧЕННОМ ПО ЗАЩИТЕ ПРАВ ПРЕДПРИНИМАТЕЛЕЙ</w:t>
      </w:r>
      <w:r w:rsidRPr="009169CC">
        <w:rPr>
          <w:b/>
        </w:rPr>
        <w:br/>
      </w:r>
      <w:r>
        <w:rPr>
          <w:b/>
          <w:bCs/>
        </w:rPr>
        <w:t>В ДОНЕЦКОЙ НАРОДНОЙ РЕСПУБЛИКЕ</w:t>
      </w:r>
    </w:p>
    <w:p w:rsidR="00E71EAA" w:rsidRDefault="006013DF">
      <w:pPr>
        <w:pStyle w:val="22"/>
        <w:keepNext/>
        <w:keepLines/>
        <w:shd w:val="clear" w:color="auto" w:fill="auto"/>
        <w:spacing w:after="600"/>
        <w:jc w:val="both"/>
      </w:pPr>
      <w:bookmarkStart w:id="2" w:name="bookmark2"/>
      <w:bookmarkStart w:id="3" w:name="bookmark3"/>
      <w:r>
        <w:t>Принят Постановлением Народного Совета 8 ноября 2024 года</w:t>
      </w:r>
      <w:bookmarkEnd w:id="2"/>
      <w:bookmarkEnd w:id="3"/>
    </w:p>
    <w:p w:rsidR="00E71EAA" w:rsidRDefault="006013DF">
      <w:pPr>
        <w:pStyle w:val="1"/>
        <w:shd w:val="clear" w:color="auto" w:fill="auto"/>
        <w:ind w:firstLine="720"/>
        <w:jc w:val="both"/>
      </w:pPr>
      <w:r>
        <w:t>Настоящий Закон устанавливает правовое положение, основные задачи, компетенцию, а</w:t>
      </w:r>
      <w:r>
        <w:t xml:space="preserve"> также порядок назначения и прекращения полномочий Уполномоченного по защите прав предпринимателей в Донецкой Народной Республике.</w:t>
      </w:r>
    </w:p>
    <w:p w:rsidR="00E71EAA" w:rsidRDefault="006013DF">
      <w:pPr>
        <w:pStyle w:val="22"/>
        <w:keepNext/>
        <w:keepLines/>
        <w:shd w:val="clear" w:color="auto" w:fill="auto"/>
        <w:jc w:val="both"/>
      </w:pPr>
      <w:bookmarkStart w:id="4" w:name="bookmark4"/>
      <w:bookmarkStart w:id="5" w:name="bookmark5"/>
      <w:r>
        <w:rPr>
          <w:b w:val="0"/>
          <w:bCs w:val="0"/>
        </w:rPr>
        <w:t xml:space="preserve">Статья 1. </w:t>
      </w:r>
      <w:r>
        <w:t>Уполномоченный по защите прав предпринимателей в Донецкой Народной Республике</w:t>
      </w:r>
      <w:bookmarkEnd w:id="4"/>
      <w:bookmarkEnd w:id="5"/>
    </w:p>
    <w:p w:rsidR="00E71EAA" w:rsidRDefault="006013DF">
      <w:pPr>
        <w:pStyle w:val="1"/>
        <w:numPr>
          <w:ilvl w:val="0"/>
          <w:numId w:val="1"/>
        </w:numPr>
        <w:shd w:val="clear" w:color="auto" w:fill="auto"/>
        <w:tabs>
          <w:tab w:val="left" w:pos="1109"/>
        </w:tabs>
        <w:ind w:firstLine="720"/>
        <w:jc w:val="both"/>
      </w:pPr>
      <w:r>
        <w:t>Должность Уполномоченного по защите п</w:t>
      </w:r>
      <w:r>
        <w:t xml:space="preserve">рав предпринимателей в Донецкой Народной Республике (далее - Уполномоченный) учреждается в Донецкой Народной Республике в соответствии с </w:t>
      </w:r>
      <w:hyperlink r:id="rId7" w:history="1">
        <w:r w:rsidRPr="009169CC">
          <w:rPr>
            <w:rStyle w:val="a3"/>
          </w:rPr>
          <w:t>Федеральным законом от 7 мая 2013 года № 78-ФЗ «Об уполномоченных по защите прав предпринимателей в Российской Федераци</w:t>
        </w:r>
        <w:r w:rsidRPr="009169CC">
          <w:rPr>
            <w:rStyle w:val="a3"/>
          </w:rPr>
          <w:t>и»</w:t>
        </w:r>
      </w:hyperlink>
      <w:r>
        <w:t xml:space="preserve"> (далее - Федеральный закон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t>и настоящим Законом в целях обеспечения государственных гарантий защиты прав и законных интересов субъектов предпринимательской деятельности, зарегистрированных на территории Донецкой Народной Республики, и субъектов предприн</w:t>
      </w:r>
      <w:r>
        <w:t>имательской деятельности, права и законные интересы которых были нарушены на территории Донецкой Народной Республики.</w:t>
      </w:r>
    </w:p>
    <w:p w:rsidR="00E71EAA" w:rsidRDefault="006013DF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ind w:firstLine="720"/>
        <w:jc w:val="both"/>
      </w:pPr>
      <w:r>
        <w:t>Должность Уполномоченного является государственной должностью Донецкой Народной Республики.</w:t>
      </w:r>
    </w:p>
    <w:p w:rsidR="00E71EAA" w:rsidRDefault="006013DF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ind w:firstLine="720"/>
        <w:jc w:val="both"/>
      </w:pPr>
      <w:r>
        <w:t>Уполномоченный осуществляет деятельность в гра</w:t>
      </w:r>
      <w:r>
        <w:t>ницах территории Донецкой Народной Республики.</w:t>
      </w:r>
    </w:p>
    <w:p w:rsidR="00E71EAA" w:rsidRDefault="006013DF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ind w:firstLine="720"/>
        <w:jc w:val="both"/>
      </w:pPr>
      <w:r>
        <w:lastRenderedPageBreak/>
        <w:t xml:space="preserve">Уполномоченный при осуществлении деятельности взаимодействует с Уполномоченным при Президенте Российской Федерации по защите прав предпринимателей, полномочными представителями Президента Российской Федерации </w:t>
      </w:r>
      <w:r>
        <w:t>в федеральных округах, инвестиционными уполномоченными в федеральных округах, государственными органами, органами местного самоуправления, их должностными лицами, союзами, ассоциациями, иными объединениями субъектов предпринимательской деятельности Донецко</w:t>
      </w:r>
      <w:r>
        <w:t>й Народной Республики, уполномоченными по защите прав предпринимателей других субъектов Российской Федерации и иными лицами.</w:t>
      </w:r>
    </w:p>
    <w:p w:rsidR="00E71EAA" w:rsidRDefault="006013DF">
      <w:pPr>
        <w:pStyle w:val="22"/>
        <w:keepNext/>
        <w:keepLines/>
        <w:shd w:val="clear" w:color="auto" w:fill="auto"/>
        <w:jc w:val="both"/>
      </w:pPr>
      <w:bookmarkStart w:id="6" w:name="bookmark6"/>
      <w:bookmarkStart w:id="7" w:name="bookmark7"/>
      <w:r>
        <w:rPr>
          <w:b w:val="0"/>
          <w:bCs w:val="0"/>
        </w:rPr>
        <w:t xml:space="preserve">Статья 2. </w:t>
      </w:r>
      <w:r>
        <w:t>Правовая основа деятельности Уполномоченного</w:t>
      </w:r>
      <w:bookmarkEnd w:id="6"/>
      <w:bookmarkEnd w:id="7"/>
    </w:p>
    <w:p w:rsidR="00E71EAA" w:rsidRDefault="006013DF">
      <w:pPr>
        <w:pStyle w:val="1"/>
        <w:shd w:val="clear" w:color="auto" w:fill="auto"/>
        <w:ind w:firstLine="720"/>
        <w:jc w:val="both"/>
      </w:pPr>
      <w:r>
        <w:t xml:space="preserve">Правовую основу деятельности Уполномоченного составляют </w:t>
      </w:r>
      <w:hyperlink r:id="rId8" w:history="1">
        <w:r w:rsidRPr="009169CC">
          <w:rPr>
            <w:rStyle w:val="a3"/>
          </w:rPr>
          <w:t xml:space="preserve">Конституция </w:t>
        </w:r>
        <w:r w:rsidRPr="009169CC">
          <w:rPr>
            <w:rStyle w:val="a3"/>
          </w:rPr>
          <w:t>Российской Федерации</w:t>
        </w:r>
      </w:hyperlink>
      <w:r>
        <w:t xml:space="preserve">, международные договоры Российской Федерации, федеральные конституционные законы, Федеральный закон и иные нормативные правовые акты Российской Федерации, </w:t>
      </w:r>
      <w:hyperlink r:id="rId9" w:history="1">
        <w:r w:rsidRPr="009169CC">
          <w:rPr>
            <w:rStyle w:val="a3"/>
          </w:rPr>
          <w:t>Конституция Донецкой Народной Республики</w:t>
        </w:r>
      </w:hyperlink>
      <w:r>
        <w:t>, настоящий Закон, другие законы Донецко</w:t>
      </w:r>
      <w:r>
        <w:t>й Народной Республики и нормативные правовые акты Донецкой Народной Республики.</w:t>
      </w:r>
    </w:p>
    <w:p w:rsidR="00E71EAA" w:rsidRDefault="006013DF">
      <w:pPr>
        <w:pStyle w:val="22"/>
        <w:keepNext/>
        <w:keepLines/>
        <w:shd w:val="clear" w:color="auto" w:fill="auto"/>
        <w:jc w:val="both"/>
      </w:pPr>
      <w:bookmarkStart w:id="8" w:name="bookmark8"/>
      <w:bookmarkStart w:id="9" w:name="bookmark9"/>
      <w:r>
        <w:rPr>
          <w:b w:val="0"/>
          <w:bCs w:val="0"/>
        </w:rPr>
        <w:t xml:space="preserve">Статья 3. </w:t>
      </w:r>
      <w:r>
        <w:t>Основные задачи Уполномоченного</w:t>
      </w:r>
      <w:bookmarkEnd w:id="8"/>
      <w:bookmarkEnd w:id="9"/>
    </w:p>
    <w:p w:rsidR="00E71EAA" w:rsidRDefault="006013DF">
      <w:pPr>
        <w:pStyle w:val="1"/>
        <w:shd w:val="clear" w:color="auto" w:fill="auto"/>
        <w:ind w:firstLine="720"/>
        <w:jc w:val="both"/>
      </w:pPr>
      <w:r>
        <w:t>Основными задачами Уполномоченного являются:</w:t>
      </w:r>
    </w:p>
    <w:p w:rsidR="00E71EAA" w:rsidRDefault="00BE6D62" w:rsidP="00BE6D62">
      <w:pPr>
        <w:pStyle w:val="1"/>
        <w:shd w:val="clear" w:color="auto" w:fill="auto"/>
        <w:tabs>
          <w:tab w:val="left" w:pos="1110"/>
        </w:tabs>
        <w:ind w:firstLine="0"/>
        <w:jc w:val="both"/>
      </w:pPr>
      <w:r w:rsidRPr="00BE6D62">
        <w:t xml:space="preserve">1) </w:t>
      </w:r>
      <w:bookmarkStart w:id="10" w:name="_GoBack"/>
      <w:bookmarkEnd w:id="10"/>
      <w:r w:rsidR="006013DF">
        <w:t>защита прав и законных интересов субъектов предпринимательской деятельности Донецкой Наро</w:t>
      </w:r>
      <w:r w:rsidR="006013DF">
        <w:t>дной Республики;</w:t>
      </w:r>
    </w:p>
    <w:p w:rsidR="00E71EAA" w:rsidRDefault="00BE6D62" w:rsidP="00BE6D62">
      <w:pPr>
        <w:pStyle w:val="1"/>
        <w:shd w:val="clear" w:color="auto" w:fill="auto"/>
        <w:tabs>
          <w:tab w:val="left" w:pos="1110"/>
        </w:tabs>
        <w:ind w:firstLine="0"/>
        <w:jc w:val="both"/>
      </w:pPr>
      <w:r w:rsidRPr="00BE6D62">
        <w:t xml:space="preserve">2) </w:t>
      </w:r>
      <w:r w:rsidR="006013DF">
        <w:t>содействие восстановлению нарушенных прав и охраняемых законом интересов субъектов предпринимательской деятельности;</w:t>
      </w:r>
    </w:p>
    <w:p w:rsidR="00E71EAA" w:rsidRDefault="00BE6D62" w:rsidP="00BE6D62">
      <w:pPr>
        <w:pStyle w:val="1"/>
        <w:shd w:val="clear" w:color="auto" w:fill="auto"/>
        <w:tabs>
          <w:tab w:val="left" w:pos="1110"/>
        </w:tabs>
        <w:ind w:firstLine="0"/>
        <w:jc w:val="both"/>
      </w:pPr>
      <w:r w:rsidRPr="00BE6D62">
        <w:t xml:space="preserve">3) </w:t>
      </w:r>
      <w:r w:rsidR="006013DF">
        <w:t>правовое просвещение субъектов предпринимательской деятельности по вопросам принадлежащих им прав и способов их защиты;</w:t>
      </w:r>
    </w:p>
    <w:p w:rsidR="00E71EAA" w:rsidRDefault="00BE6D62" w:rsidP="00BE6D62">
      <w:pPr>
        <w:pStyle w:val="1"/>
        <w:shd w:val="clear" w:color="auto" w:fill="auto"/>
        <w:tabs>
          <w:tab w:val="left" w:pos="1110"/>
        </w:tabs>
        <w:ind w:firstLine="0"/>
        <w:jc w:val="both"/>
      </w:pPr>
      <w:r w:rsidRPr="00BE6D62">
        <w:t xml:space="preserve">4) </w:t>
      </w:r>
      <w:r w:rsidR="006013DF">
        <w:t>со</w:t>
      </w:r>
      <w:r w:rsidR="006013DF">
        <w:t>действие улучшению делового и инвестиционного климата в Донецкой Народной Республике;</w:t>
      </w:r>
    </w:p>
    <w:p w:rsidR="00E71EAA" w:rsidRDefault="00BE6D62" w:rsidP="00BE6D62">
      <w:pPr>
        <w:pStyle w:val="1"/>
        <w:shd w:val="clear" w:color="auto" w:fill="auto"/>
        <w:tabs>
          <w:tab w:val="left" w:pos="1110"/>
        </w:tabs>
        <w:ind w:firstLine="0"/>
        <w:jc w:val="both"/>
      </w:pPr>
      <w:r w:rsidRPr="00BE6D62">
        <w:t xml:space="preserve">5) </w:t>
      </w:r>
      <w:r w:rsidR="006013DF">
        <w:t>информирование общественности о соблюдении и защите прав и законных интересов субъектов предпринимательской деятельности на территории Донецкой Народной Республики;</w:t>
      </w:r>
    </w:p>
    <w:p w:rsidR="00E71EAA" w:rsidRDefault="00BE6D62" w:rsidP="00BE6D62">
      <w:pPr>
        <w:pStyle w:val="1"/>
        <w:shd w:val="clear" w:color="auto" w:fill="auto"/>
        <w:tabs>
          <w:tab w:val="left" w:pos="1086"/>
        </w:tabs>
        <w:ind w:firstLine="0"/>
        <w:jc w:val="both"/>
      </w:pPr>
      <w:r w:rsidRPr="00BE6D62">
        <w:lastRenderedPageBreak/>
        <w:t xml:space="preserve">6) </w:t>
      </w:r>
      <w:r w:rsidR="006013DF">
        <w:t>осуще</w:t>
      </w:r>
      <w:r w:rsidR="006013DF">
        <w:t>ствление контроля за соблюдением прав и законных интересов субъектов предпринимательской деятельности исполнительными органами Донецкой Народной Республики</w:t>
      </w:r>
      <w:r w:rsidR="006013DF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6013DF">
        <w:t xml:space="preserve">территориальными органами федеральных органов исполнительной власти в Донецкой Народной Республике </w:t>
      </w:r>
      <w:r w:rsidR="006013DF">
        <w:t>и органами местного самоуправления;</w:t>
      </w:r>
    </w:p>
    <w:p w:rsidR="00E71EAA" w:rsidRDefault="00BE6D62" w:rsidP="00BE6D62">
      <w:pPr>
        <w:pStyle w:val="1"/>
        <w:shd w:val="clear" w:color="auto" w:fill="auto"/>
        <w:tabs>
          <w:tab w:val="left" w:pos="1095"/>
        </w:tabs>
        <w:ind w:firstLine="0"/>
        <w:jc w:val="both"/>
      </w:pPr>
      <w:r>
        <w:rPr>
          <w:lang w:val="en-US"/>
        </w:rPr>
        <w:t xml:space="preserve">7) </w:t>
      </w:r>
      <w:r w:rsidR="006013DF">
        <w:t>взаимодействие с предпринимательским сообществом;</w:t>
      </w:r>
    </w:p>
    <w:p w:rsidR="00E71EAA" w:rsidRDefault="00BE6D62" w:rsidP="00BE6D62">
      <w:pPr>
        <w:pStyle w:val="1"/>
        <w:shd w:val="clear" w:color="auto" w:fill="auto"/>
        <w:tabs>
          <w:tab w:val="left" w:pos="1086"/>
        </w:tabs>
        <w:ind w:firstLine="0"/>
        <w:jc w:val="both"/>
      </w:pPr>
      <w:r w:rsidRPr="00BE6D62">
        <w:t xml:space="preserve">8) </w:t>
      </w:r>
      <w:r w:rsidR="006013DF">
        <w:t>содействие развитию общественных институтов, ориентированных на защиту прав и законных интересов субъектов предпринимательской деятельности;</w:t>
      </w:r>
    </w:p>
    <w:p w:rsidR="00E71EAA" w:rsidRDefault="00BE6D62" w:rsidP="00BE6D62">
      <w:pPr>
        <w:pStyle w:val="1"/>
        <w:shd w:val="clear" w:color="auto" w:fill="auto"/>
        <w:tabs>
          <w:tab w:val="left" w:pos="1086"/>
        </w:tabs>
        <w:ind w:firstLine="0"/>
        <w:jc w:val="both"/>
      </w:pPr>
      <w:r w:rsidRPr="00BE6D62">
        <w:t xml:space="preserve">9) </w:t>
      </w:r>
      <w:r w:rsidR="006013DF">
        <w:t>участие в формировании и реал</w:t>
      </w:r>
      <w:r w:rsidR="006013DF">
        <w:t>изации государственной политики в области развития предпринимательской деятельности, защиты прав и законных интересов субъектов предпринимательской деятельности Донецкой Народной Республики.</w:t>
      </w:r>
    </w:p>
    <w:p w:rsidR="00E71EAA" w:rsidRDefault="006013DF">
      <w:pPr>
        <w:pStyle w:val="22"/>
        <w:keepNext/>
        <w:keepLines/>
        <w:shd w:val="clear" w:color="auto" w:fill="auto"/>
        <w:jc w:val="both"/>
      </w:pPr>
      <w:bookmarkStart w:id="11" w:name="bookmark10"/>
      <w:bookmarkStart w:id="12" w:name="bookmark11"/>
      <w:r>
        <w:rPr>
          <w:b w:val="0"/>
          <w:bCs w:val="0"/>
        </w:rPr>
        <w:t xml:space="preserve">Статья 4. </w:t>
      </w:r>
      <w:r>
        <w:t>Требования к Уполномоченному</w:t>
      </w:r>
      <w:bookmarkEnd w:id="11"/>
      <w:bookmarkEnd w:id="12"/>
    </w:p>
    <w:p w:rsidR="00E71EAA" w:rsidRDefault="006013DF">
      <w:pPr>
        <w:pStyle w:val="1"/>
        <w:numPr>
          <w:ilvl w:val="0"/>
          <w:numId w:val="3"/>
        </w:numPr>
        <w:shd w:val="clear" w:color="auto" w:fill="auto"/>
        <w:tabs>
          <w:tab w:val="left" w:pos="1062"/>
        </w:tabs>
        <w:ind w:firstLine="720"/>
        <w:jc w:val="both"/>
      </w:pPr>
      <w:r>
        <w:t xml:space="preserve">Уполномоченным может быть </w:t>
      </w:r>
      <w:r>
        <w:t>назначен гражданин Российской Федерации, постоянно проживающий в Российской Федерации, не имеющий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</w:t>
      </w:r>
      <w:r>
        <w:t>йской Федерации на территории иностранного государства, и имеющий высшее образование.</w:t>
      </w:r>
    </w:p>
    <w:p w:rsidR="00E71EAA" w:rsidRDefault="006013DF">
      <w:pPr>
        <w:pStyle w:val="1"/>
        <w:numPr>
          <w:ilvl w:val="0"/>
          <w:numId w:val="3"/>
        </w:numPr>
        <w:shd w:val="clear" w:color="auto" w:fill="auto"/>
        <w:tabs>
          <w:tab w:val="left" w:pos="1062"/>
        </w:tabs>
        <w:ind w:firstLine="720"/>
        <w:jc w:val="both"/>
      </w:pPr>
      <w:r>
        <w:t>Уполномоченный не вправе замещать государственные должности Российской Федерации, иные государственные должности Донецкой Народной Республики, государственные должности и</w:t>
      </w:r>
      <w:r>
        <w:t>ных субъектов Российской Федерации, муниципальные должности, должности государственной гражданской службы и должности муниципальной службы.</w:t>
      </w:r>
    </w:p>
    <w:p w:rsidR="00E71EAA" w:rsidRDefault="006013DF">
      <w:pPr>
        <w:pStyle w:val="1"/>
        <w:numPr>
          <w:ilvl w:val="0"/>
          <w:numId w:val="3"/>
        </w:numPr>
        <w:shd w:val="clear" w:color="auto" w:fill="auto"/>
        <w:tabs>
          <w:tab w:val="left" w:pos="1062"/>
        </w:tabs>
        <w:ind w:firstLine="720"/>
        <w:jc w:val="both"/>
      </w:pPr>
      <w:r>
        <w:t>Уполномоченный обязан прекратить несовместимую с его статусом деятельность в течение четырнадцати дней со дня назнач</w:t>
      </w:r>
      <w:r>
        <w:t>ения на должность. В случае невыполнения в течение указанного срока Уполномоченным требований, установленных частями 1, 2 настоящей статьи, его полномочия досрочно прекращаются.</w:t>
      </w:r>
    </w:p>
    <w:p w:rsidR="00E71EAA" w:rsidRDefault="006013DF">
      <w:pPr>
        <w:pStyle w:val="1"/>
        <w:numPr>
          <w:ilvl w:val="0"/>
          <w:numId w:val="3"/>
        </w:numPr>
        <w:shd w:val="clear" w:color="auto" w:fill="auto"/>
        <w:tabs>
          <w:tab w:val="left" w:pos="1064"/>
        </w:tabs>
        <w:spacing w:after="340"/>
        <w:ind w:firstLine="720"/>
        <w:jc w:val="both"/>
      </w:pPr>
      <w:r>
        <w:t>На Уполномоченного распространяются требования, ограничения и запреты, установ</w:t>
      </w:r>
      <w:r>
        <w:t xml:space="preserve">ленные </w:t>
      </w:r>
      <w:hyperlink r:id="rId10" w:history="1">
        <w:r w:rsidRPr="00580FDC">
          <w:rPr>
            <w:rStyle w:val="a3"/>
          </w:rPr>
          <w:t>Федеральным законом от 25 декабря 2008 года № 273-ФЗ «О противодействии коррупции»</w:t>
        </w:r>
      </w:hyperlink>
      <w:r>
        <w:t xml:space="preserve"> и другими федеральными законами в </w:t>
      </w:r>
      <w:r>
        <w:lastRenderedPageBreak/>
        <w:t>отношении лиц, замещающих государственные должности субъектов Российской Федерации.</w:t>
      </w:r>
    </w:p>
    <w:p w:rsidR="00E71EAA" w:rsidRDefault="006013DF">
      <w:pPr>
        <w:pStyle w:val="22"/>
        <w:keepNext/>
        <w:keepLines/>
        <w:shd w:val="clear" w:color="auto" w:fill="auto"/>
        <w:spacing w:after="340"/>
        <w:jc w:val="both"/>
      </w:pPr>
      <w:bookmarkStart w:id="13" w:name="bookmark12"/>
      <w:bookmarkStart w:id="14" w:name="bookmark13"/>
      <w:r>
        <w:rPr>
          <w:b w:val="0"/>
          <w:bCs w:val="0"/>
        </w:rPr>
        <w:t xml:space="preserve">Статья 5. </w:t>
      </w:r>
      <w:r>
        <w:t>Назначение на должность Уполномоченног</w:t>
      </w:r>
      <w:r>
        <w:t>о</w:t>
      </w:r>
      <w:bookmarkEnd w:id="13"/>
      <w:bookmarkEnd w:id="14"/>
    </w:p>
    <w:p w:rsidR="00E71EAA" w:rsidRDefault="006013DF">
      <w:pPr>
        <w:pStyle w:val="1"/>
        <w:numPr>
          <w:ilvl w:val="0"/>
          <w:numId w:val="4"/>
        </w:numPr>
        <w:shd w:val="clear" w:color="auto" w:fill="auto"/>
        <w:tabs>
          <w:tab w:val="left" w:pos="1064"/>
        </w:tabs>
        <w:spacing w:after="340"/>
        <w:ind w:firstLine="720"/>
        <w:jc w:val="both"/>
      </w:pPr>
      <w:r>
        <w:t>Уполномоченный назначается на должность Главой Донецкой Народной Республики по согласованию с Уполномоченным при Президенте Российской Федерации по защите прав предпринимателей и с учетом мнения предпринимательского сообщества в Донецкой Народной Республ</w:t>
      </w:r>
      <w:r>
        <w:t>ике.</w:t>
      </w:r>
    </w:p>
    <w:p w:rsidR="00E71EAA" w:rsidRDefault="006013DF">
      <w:pPr>
        <w:pStyle w:val="1"/>
        <w:shd w:val="clear" w:color="auto" w:fill="auto"/>
        <w:spacing w:after="340"/>
        <w:ind w:firstLine="720"/>
        <w:jc w:val="both"/>
      </w:pPr>
      <w:r>
        <w:t>Учет мнения предпринимательского сообщества производится с помощью опросов руководителей региональных объединений работодателей, региональных отраслевых (межотраслевых) объединений работодателей, территориальных объединений работодателей, территориаль</w:t>
      </w:r>
      <w:r>
        <w:t>ных отраслевых (межотраслевых) объединений работодателей, членов Координационного совета по вопросам развития малого и среднего предпринимательства в Донецкой Народной Республике, а также с использованием средств массовой информации и информационно-телеком</w:t>
      </w:r>
      <w:r>
        <w:t>муникационной сети «Интернет».</w:t>
      </w:r>
    </w:p>
    <w:p w:rsidR="00E71EAA" w:rsidRDefault="006013DF">
      <w:pPr>
        <w:pStyle w:val="1"/>
        <w:numPr>
          <w:ilvl w:val="0"/>
          <w:numId w:val="4"/>
        </w:numPr>
        <w:shd w:val="clear" w:color="auto" w:fill="auto"/>
        <w:tabs>
          <w:tab w:val="left" w:pos="1078"/>
        </w:tabs>
        <w:spacing w:after="340"/>
        <w:ind w:firstLine="720"/>
        <w:jc w:val="both"/>
      </w:pPr>
      <w:r>
        <w:t>Уполномоченный назначается на должность сроком на пять лет.</w:t>
      </w:r>
    </w:p>
    <w:p w:rsidR="00E71EAA" w:rsidRDefault="006013DF">
      <w:pPr>
        <w:pStyle w:val="1"/>
        <w:numPr>
          <w:ilvl w:val="0"/>
          <w:numId w:val="4"/>
        </w:numPr>
        <w:shd w:val="clear" w:color="auto" w:fill="auto"/>
        <w:tabs>
          <w:tab w:val="left" w:pos="1064"/>
        </w:tabs>
        <w:spacing w:after="340"/>
        <w:ind w:firstLine="720"/>
        <w:jc w:val="both"/>
      </w:pPr>
      <w:r>
        <w:t>Одно и то же лицо не может быть назначено Уполномоченным более чем на два срока подряд.</w:t>
      </w:r>
    </w:p>
    <w:p w:rsidR="00E71EAA" w:rsidRDefault="006013DF">
      <w:pPr>
        <w:pStyle w:val="1"/>
        <w:numPr>
          <w:ilvl w:val="0"/>
          <w:numId w:val="4"/>
        </w:numPr>
        <w:shd w:val="clear" w:color="auto" w:fill="auto"/>
        <w:tabs>
          <w:tab w:val="left" w:pos="1064"/>
        </w:tabs>
        <w:spacing w:after="340"/>
        <w:ind w:firstLine="720"/>
        <w:jc w:val="both"/>
      </w:pPr>
      <w:r>
        <w:t>Уполномоченный вступает в должность со дня вступления в силу указа Главы Доне</w:t>
      </w:r>
      <w:r>
        <w:t>цкой Народной Республики о его назначении или иного дня, установленного указом Главы Донецкой Народной Республики.</w:t>
      </w:r>
    </w:p>
    <w:p w:rsidR="00E71EAA" w:rsidRDefault="006013DF">
      <w:pPr>
        <w:pStyle w:val="1"/>
        <w:numPr>
          <w:ilvl w:val="0"/>
          <w:numId w:val="4"/>
        </w:numPr>
        <w:shd w:val="clear" w:color="auto" w:fill="auto"/>
        <w:tabs>
          <w:tab w:val="left" w:pos="1069"/>
        </w:tabs>
        <w:spacing w:after="340"/>
        <w:ind w:firstLine="720"/>
        <w:jc w:val="both"/>
      </w:pPr>
      <w:r>
        <w:t xml:space="preserve">Глава Донецкой Народной Республики принимает решение о назначении на должность Уполномоченного не позднее тридцати дней со дня истечения </w:t>
      </w:r>
      <w:r>
        <w:t>срока полномочий или досрочного прекращения полномочий предыдущего Уполномоченного.</w:t>
      </w:r>
    </w:p>
    <w:p w:rsidR="00E71EAA" w:rsidRDefault="006013DF">
      <w:pPr>
        <w:pStyle w:val="1"/>
        <w:numPr>
          <w:ilvl w:val="0"/>
          <w:numId w:val="4"/>
        </w:numPr>
        <w:shd w:val="clear" w:color="auto" w:fill="auto"/>
        <w:tabs>
          <w:tab w:val="left" w:pos="1069"/>
        </w:tabs>
        <w:ind w:firstLine="720"/>
        <w:jc w:val="both"/>
      </w:pPr>
      <w:r>
        <w:t>О принятом решении о назначении Уполномоченного на должность Глава Донецкой Народной Республики уведомляет Уполномоченного при Президенте Российской Федерации по защите пра</w:t>
      </w:r>
      <w:r>
        <w:t>в предпринимателей не позднее пяти дней со дня принятия такого решения.</w:t>
      </w:r>
    </w:p>
    <w:p w:rsidR="00E71EAA" w:rsidRDefault="006013DF">
      <w:pPr>
        <w:pStyle w:val="22"/>
        <w:keepNext/>
        <w:keepLines/>
        <w:shd w:val="clear" w:color="auto" w:fill="auto"/>
        <w:jc w:val="both"/>
      </w:pPr>
      <w:bookmarkStart w:id="15" w:name="bookmark14"/>
      <w:bookmarkStart w:id="16" w:name="bookmark15"/>
      <w:r>
        <w:rPr>
          <w:b w:val="0"/>
          <w:bCs w:val="0"/>
        </w:rPr>
        <w:lastRenderedPageBreak/>
        <w:t xml:space="preserve">Статья 6. </w:t>
      </w:r>
      <w:r>
        <w:t>Прекращение полномочий Уполномоченного</w:t>
      </w:r>
      <w:bookmarkEnd w:id="15"/>
      <w:bookmarkEnd w:id="16"/>
    </w:p>
    <w:p w:rsidR="00E71EAA" w:rsidRDefault="006013DF">
      <w:pPr>
        <w:pStyle w:val="1"/>
        <w:numPr>
          <w:ilvl w:val="0"/>
          <w:numId w:val="5"/>
        </w:numPr>
        <w:shd w:val="clear" w:color="auto" w:fill="auto"/>
        <w:tabs>
          <w:tab w:val="left" w:pos="1058"/>
        </w:tabs>
        <w:ind w:firstLine="720"/>
        <w:jc w:val="both"/>
      </w:pPr>
      <w:r>
        <w:t>Полномочия Уполномоченного прекращаются досрочно по основаниям, предусмотренным Федеральным законом.</w:t>
      </w:r>
    </w:p>
    <w:p w:rsidR="00E71EAA" w:rsidRDefault="006013DF">
      <w:pPr>
        <w:pStyle w:val="1"/>
        <w:numPr>
          <w:ilvl w:val="0"/>
          <w:numId w:val="5"/>
        </w:numPr>
        <w:shd w:val="clear" w:color="auto" w:fill="auto"/>
        <w:tabs>
          <w:tab w:val="left" w:pos="1063"/>
        </w:tabs>
        <w:ind w:firstLine="720"/>
        <w:jc w:val="both"/>
      </w:pPr>
      <w:r>
        <w:t>Решение о досрочном освобождении У</w:t>
      </w:r>
      <w:r>
        <w:t>полномоченного от должности по основаниям, предусмотренным частью 6</w:t>
      </w:r>
      <w:r>
        <w:rPr>
          <w:vertAlign w:val="superscript"/>
        </w:rPr>
        <w:t>1</w:t>
      </w:r>
      <w:r>
        <w:t xml:space="preserve"> статьи 9 Федерального закона, принимается Главой Донецкой Народной Республики.</w:t>
      </w:r>
    </w:p>
    <w:p w:rsidR="00E71EAA" w:rsidRDefault="006013DF">
      <w:pPr>
        <w:pStyle w:val="1"/>
        <w:numPr>
          <w:ilvl w:val="0"/>
          <w:numId w:val="5"/>
        </w:numPr>
        <w:shd w:val="clear" w:color="auto" w:fill="auto"/>
        <w:tabs>
          <w:tab w:val="left" w:pos="1063"/>
        </w:tabs>
        <w:ind w:firstLine="720"/>
        <w:jc w:val="both"/>
      </w:pPr>
      <w:r>
        <w:t>Решение о досрочном освобождении Уполномоченного от должности по основаниям, предусмотренным частью 6</w:t>
      </w:r>
      <w:r>
        <w:rPr>
          <w:vertAlign w:val="superscript"/>
        </w:rPr>
        <w:t>2</w:t>
      </w:r>
      <w:r>
        <w:t xml:space="preserve"> стать</w:t>
      </w:r>
      <w:r>
        <w:t>и 9 Федерального закона, принимается Главой Донецкой Народной Республики по согласованию с Уполномоченным при Президенте Российской Федерации по защите прав предпринимателей.</w:t>
      </w:r>
    </w:p>
    <w:p w:rsidR="00E71EAA" w:rsidRDefault="006013DF">
      <w:pPr>
        <w:pStyle w:val="1"/>
        <w:numPr>
          <w:ilvl w:val="0"/>
          <w:numId w:val="5"/>
        </w:numPr>
        <w:shd w:val="clear" w:color="auto" w:fill="auto"/>
        <w:tabs>
          <w:tab w:val="left" w:pos="1063"/>
        </w:tabs>
        <w:ind w:firstLine="720"/>
        <w:jc w:val="both"/>
      </w:pPr>
      <w:r>
        <w:t>О принятом решении о досрочном освобождении Уполномоченного от должности Глава До</w:t>
      </w:r>
      <w:r>
        <w:t>нецкой Народной Республики уведомляет Уполномоченного при Президенте Российской Федерации по защите прав предпринимателей не позднее пяти дней со дня принятия такого решения.</w:t>
      </w:r>
    </w:p>
    <w:p w:rsidR="00E71EAA" w:rsidRDefault="006013DF">
      <w:pPr>
        <w:pStyle w:val="22"/>
        <w:keepNext/>
        <w:keepLines/>
        <w:shd w:val="clear" w:color="auto" w:fill="auto"/>
        <w:jc w:val="both"/>
      </w:pPr>
      <w:bookmarkStart w:id="17" w:name="bookmark16"/>
      <w:bookmarkStart w:id="18" w:name="bookmark17"/>
      <w:r>
        <w:rPr>
          <w:b w:val="0"/>
          <w:bCs w:val="0"/>
        </w:rPr>
        <w:t xml:space="preserve">Статья 7. </w:t>
      </w:r>
      <w:r>
        <w:t>Полномочия Уполномоченного</w:t>
      </w:r>
      <w:bookmarkEnd w:id="17"/>
      <w:bookmarkEnd w:id="18"/>
    </w:p>
    <w:p w:rsidR="00E71EAA" w:rsidRDefault="006013DF">
      <w:pPr>
        <w:pStyle w:val="1"/>
        <w:numPr>
          <w:ilvl w:val="0"/>
          <w:numId w:val="6"/>
        </w:numPr>
        <w:shd w:val="clear" w:color="auto" w:fill="auto"/>
        <w:tabs>
          <w:tab w:val="left" w:pos="1072"/>
        </w:tabs>
        <w:ind w:firstLine="720"/>
        <w:jc w:val="both"/>
      </w:pPr>
      <w:r>
        <w:t xml:space="preserve">Уполномоченный в целях реализации </w:t>
      </w:r>
      <w:r>
        <w:t>возложенных на него задач:</w:t>
      </w:r>
    </w:p>
    <w:p w:rsidR="00E71EAA" w:rsidRDefault="00BE6D62" w:rsidP="00BE6D62">
      <w:pPr>
        <w:pStyle w:val="1"/>
        <w:shd w:val="clear" w:color="auto" w:fill="auto"/>
        <w:tabs>
          <w:tab w:val="left" w:pos="1087"/>
        </w:tabs>
        <w:ind w:firstLine="0"/>
        <w:jc w:val="both"/>
      </w:pPr>
      <w:r w:rsidRPr="00BE6D62">
        <w:t xml:space="preserve">1) </w:t>
      </w:r>
      <w:r w:rsidR="006013DF">
        <w:t>рассматривает жалобы субъектов предпринимательской деятельности, зарегистрированных в органе, осуществляющем государственную регистрацию на территории Донецкой Народной Республики, и жалобы субъектов предпринимательской деятельно</w:t>
      </w:r>
      <w:r w:rsidR="006013DF">
        <w:t>сти, права и законные интересы которых были нарушены на территории Донецкой Народной Республики (далее - заявители), на решения или действия (бездействие) органов государственной власти Донецкой Народной Республики, территориальных органов федеральных орга</w:t>
      </w:r>
      <w:r w:rsidR="006013DF">
        <w:t>нов исполнительной власти в Донецкой Народной Республике,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лиц, нарушающих права и законные</w:t>
      </w:r>
      <w:r w:rsidR="006013DF">
        <w:t xml:space="preserve"> интересы субъектов предпринимательской деятельности;</w:t>
      </w:r>
    </w:p>
    <w:p w:rsidR="00E71EAA" w:rsidRDefault="00BE6D62" w:rsidP="00BE6D62">
      <w:pPr>
        <w:pStyle w:val="1"/>
        <w:shd w:val="clear" w:color="auto" w:fill="auto"/>
        <w:tabs>
          <w:tab w:val="left" w:pos="1086"/>
        </w:tabs>
        <w:ind w:firstLine="0"/>
        <w:jc w:val="both"/>
      </w:pPr>
      <w:r w:rsidRPr="00BE6D62">
        <w:t xml:space="preserve">2) </w:t>
      </w:r>
      <w:r w:rsidR="006013DF">
        <w:t xml:space="preserve">осуществляет сбор, изучение и анализ информации по вопросам обеспечения и защиты прав и законных интересов субъектов предпринимательской </w:t>
      </w:r>
      <w:r w:rsidR="006013DF">
        <w:lastRenderedPageBreak/>
        <w:t xml:space="preserve">деятельности на основании информации, представляемой органами </w:t>
      </w:r>
      <w:r w:rsidR="006013DF">
        <w:t>государственной власти, органами местного самоуправления, обращений граждан и организаций, обобщает и анализирует жалобы (заявления) и иные обращения предпринимателей;</w:t>
      </w:r>
    </w:p>
    <w:p w:rsidR="00E71EAA" w:rsidRDefault="00BE6D62" w:rsidP="00BE6D62">
      <w:pPr>
        <w:pStyle w:val="1"/>
        <w:shd w:val="clear" w:color="auto" w:fill="auto"/>
        <w:tabs>
          <w:tab w:val="left" w:pos="1086"/>
        </w:tabs>
        <w:ind w:firstLine="0"/>
        <w:jc w:val="both"/>
      </w:pPr>
      <w:r w:rsidRPr="00BE6D62">
        <w:t xml:space="preserve">3) </w:t>
      </w:r>
      <w:r w:rsidR="006013DF">
        <w:t>оказывает правовую поддержку субъектам предпринимательской деятельности по вопросам их п</w:t>
      </w:r>
      <w:r w:rsidR="006013DF">
        <w:t>рав и законных интересов, форм и методов их защиты;</w:t>
      </w:r>
    </w:p>
    <w:p w:rsidR="00E71EAA" w:rsidRDefault="00BE6D62" w:rsidP="00BE6D62">
      <w:pPr>
        <w:pStyle w:val="1"/>
        <w:shd w:val="clear" w:color="auto" w:fill="auto"/>
        <w:tabs>
          <w:tab w:val="left" w:pos="1086"/>
        </w:tabs>
        <w:ind w:firstLine="0"/>
        <w:jc w:val="both"/>
      </w:pPr>
      <w:r w:rsidRPr="00BE6D62">
        <w:t xml:space="preserve">4) </w:t>
      </w:r>
      <w:r w:rsidR="006013DF">
        <w:t>готовит ежегодные доклады о результатах своей деятельности, специальные доклады по отдельным вопросам соблюдения прав и законных интересов субъектов предпринимательской деятельности.</w:t>
      </w:r>
    </w:p>
    <w:p w:rsidR="00E71EAA" w:rsidRDefault="006013DF">
      <w:pPr>
        <w:pStyle w:val="1"/>
        <w:numPr>
          <w:ilvl w:val="0"/>
          <w:numId w:val="6"/>
        </w:numPr>
        <w:shd w:val="clear" w:color="auto" w:fill="auto"/>
        <w:tabs>
          <w:tab w:val="left" w:pos="1062"/>
        </w:tabs>
        <w:ind w:firstLine="720"/>
        <w:jc w:val="both"/>
      </w:pPr>
      <w:r>
        <w:t>Направление жалобы по</w:t>
      </w:r>
      <w:r>
        <w:t xml:space="preserve"> одному и тому же вопросу Уполномоченным, осуществляющим свою деятельность в разных субъектах Российской Федерации, не допускается. В случае если после принятия жалобы к рассмотрению Уполномоченным будет установлено, что аналогичная жалоба уже рассматривае</w:t>
      </w:r>
      <w:r>
        <w:t>тся уполномоченным в другом субъекте Российской Федерации, жалоба оставляется без дальнейшего рассмотрения и возвращается обратившемуся с ней субъекту предпринимательской деятельности.</w:t>
      </w:r>
    </w:p>
    <w:p w:rsidR="00E71EAA" w:rsidRDefault="006013DF">
      <w:pPr>
        <w:pStyle w:val="1"/>
        <w:numPr>
          <w:ilvl w:val="0"/>
          <w:numId w:val="6"/>
        </w:numPr>
        <w:shd w:val="clear" w:color="auto" w:fill="auto"/>
        <w:tabs>
          <w:tab w:val="left" w:pos="1071"/>
        </w:tabs>
        <w:ind w:firstLine="720"/>
        <w:jc w:val="both"/>
      </w:pPr>
      <w:r>
        <w:t>При осуществлении своей деятельности Уполномоченный имеет право:</w:t>
      </w:r>
    </w:p>
    <w:p w:rsidR="00E71EAA" w:rsidRDefault="00BE6D62" w:rsidP="00BE6D62">
      <w:pPr>
        <w:pStyle w:val="1"/>
        <w:shd w:val="clear" w:color="auto" w:fill="auto"/>
        <w:tabs>
          <w:tab w:val="left" w:pos="1086"/>
        </w:tabs>
        <w:ind w:firstLine="0"/>
        <w:jc w:val="both"/>
      </w:pPr>
      <w:r w:rsidRPr="00BE6D62">
        <w:t xml:space="preserve">1) </w:t>
      </w:r>
      <w:r w:rsidR="006013DF">
        <w:t>запраш</w:t>
      </w:r>
      <w:r w:rsidR="006013DF">
        <w:t>ивать и получать от органов государственной власти, органов местного самоуправления и у должностных лиц необходимые сведения, документы и материалы;</w:t>
      </w:r>
    </w:p>
    <w:p w:rsidR="00E71EAA" w:rsidRDefault="00BE6D62" w:rsidP="00BE6D62">
      <w:pPr>
        <w:pStyle w:val="1"/>
        <w:shd w:val="clear" w:color="auto" w:fill="auto"/>
        <w:tabs>
          <w:tab w:val="left" w:pos="1086"/>
        </w:tabs>
        <w:ind w:firstLine="0"/>
        <w:jc w:val="both"/>
      </w:pPr>
      <w:r w:rsidRPr="00BE6D62">
        <w:t xml:space="preserve">2) </w:t>
      </w:r>
      <w:r w:rsidR="006013DF">
        <w:t>обращаться в суд с заявлением о признании недействительными ненормативных правовых актов, признании незакон</w:t>
      </w:r>
      <w:r w:rsidR="006013DF">
        <w:t>ными решений и действий (бездействия) органов государственной власти Донецкой Народной Республики, органов местного самоуправления, иных органов, организаций, наделенных федеральным законодательством отдельными государственными или иными публичными полномо</w:t>
      </w:r>
      <w:r w:rsidR="006013DF">
        <w:t>чиями, должностных лиц, в случае если оспариваемый ненормативный правовой акт, решение и действие (бездействие) не соответствуют законодательству и нарушают права и законные интересы субъектов предпринимательской деятельности в сфере предпринимательской де</w:t>
      </w:r>
      <w:r w:rsidR="006013DF">
        <w:t>ятельности, незаконно возлагают на них какие-либо обязанности, создают иные препятствия для осуществления предпринимательской деятельности;</w:t>
      </w:r>
    </w:p>
    <w:p w:rsidR="00E71EAA" w:rsidRDefault="00BE6D62" w:rsidP="00BE6D62">
      <w:pPr>
        <w:pStyle w:val="1"/>
        <w:shd w:val="clear" w:color="auto" w:fill="auto"/>
        <w:tabs>
          <w:tab w:val="left" w:pos="1081"/>
        </w:tabs>
        <w:ind w:firstLine="0"/>
        <w:jc w:val="both"/>
      </w:pPr>
      <w:r>
        <w:t>3</w:t>
      </w:r>
      <w:r w:rsidRPr="00BE6D62">
        <w:t xml:space="preserve">) </w:t>
      </w:r>
      <w:r w:rsidR="006013DF">
        <w:t xml:space="preserve">в случаях и порядке, установленных федеральными законами, обращаться в суд </w:t>
      </w:r>
      <w:r w:rsidR="006013DF">
        <w:lastRenderedPageBreak/>
        <w:t>с иском о защите прав и законных интересо</w:t>
      </w:r>
      <w:r w:rsidR="006013DF">
        <w:t>в других лиц, в том числе групп лиц, являющихся субъектами предпринимательской деятельности, вступать в дело на стороне истца или ответчика в качестве третьего лица, не заявляющего самостоятельных требований, обжаловать судебные решения, в том числе вступи</w:t>
      </w:r>
      <w:r w:rsidR="006013DF">
        <w:t>вшие в силу, пользуясь статусом лица, не участвовавшего в деле, о правах и обязанностях которого суд принял судебное решение;</w:t>
      </w:r>
    </w:p>
    <w:p w:rsidR="00E71EAA" w:rsidRDefault="00580FDC" w:rsidP="00580FDC">
      <w:pPr>
        <w:pStyle w:val="1"/>
        <w:shd w:val="clear" w:color="auto" w:fill="auto"/>
        <w:tabs>
          <w:tab w:val="left" w:pos="1086"/>
        </w:tabs>
        <w:ind w:firstLine="0"/>
        <w:jc w:val="both"/>
      </w:pPr>
      <w:r w:rsidRPr="00580FDC">
        <w:t xml:space="preserve">4) </w:t>
      </w:r>
      <w:r w:rsidR="006013DF">
        <w:t>посещать органы государственной власти Донецкой Народной Республики, территориальные органы федеральных органов исполнительной вла</w:t>
      </w:r>
      <w:r w:rsidR="006013DF">
        <w:t>сти, органы местного самоуправления, а также иные органы, организации, наделенные федеральным законодательством отдельными государственными или иными публичными полномочиями;</w:t>
      </w:r>
    </w:p>
    <w:p w:rsidR="00E71EAA" w:rsidRDefault="00580FDC" w:rsidP="00580FDC">
      <w:pPr>
        <w:pStyle w:val="1"/>
        <w:shd w:val="clear" w:color="auto" w:fill="auto"/>
        <w:tabs>
          <w:tab w:val="left" w:pos="1086"/>
        </w:tabs>
        <w:ind w:firstLine="0"/>
        <w:jc w:val="both"/>
      </w:pPr>
      <w:r w:rsidRPr="00580FDC">
        <w:t xml:space="preserve">5) </w:t>
      </w:r>
      <w:r w:rsidR="006013DF">
        <w:t>в рамках рассмотрения жалоб субъектов предпринимательской деятельности без специа</w:t>
      </w:r>
      <w:r w:rsidR="006013DF">
        <w:t xml:space="preserve">льного разрешения посещать расположенные в границах территории Донецкой Народной Республики места содержания под стражей и учреждения, исполняющие уголовные наказания в виде принудительных работ, ареста, лишения свободы, в целях защиты прав подозреваемых, </w:t>
      </w:r>
      <w:r w:rsidR="006013DF">
        <w:t>обвиняемых и осужденных по делам о преступлениях, предусмотренных частями первой- четвертой статьи 159 и статьями 159</w:t>
      </w:r>
      <w:r w:rsidR="006013DF">
        <w:rPr>
          <w:vertAlign w:val="superscript"/>
        </w:rPr>
        <w:t>1</w:t>
      </w:r>
      <w:r w:rsidR="006013DF">
        <w:t>-159</w:t>
      </w:r>
      <w:r w:rsidR="006013DF">
        <w:rPr>
          <w:vertAlign w:val="superscript"/>
        </w:rPr>
        <w:t>3</w:t>
      </w:r>
      <w:r w:rsidR="006013DF">
        <w:t>, 159</w:t>
      </w:r>
      <w:r w:rsidR="006013DF">
        <w:rPr>
          <w:vertAlign w:val="superscript"/>
        </w:rPr>
        <w:t>5</w:t>
      </w:r>
      <w:r w:rsidR="006013DF">
        <w:t>, 159</w:t>
      </w:r>
      <w:r w:rsidR="006013DF">
        <w:rPr>
          <w:vertAlign w:val="superscript"/>
        </w:rPr>
        <w:t>6</w:t>
      </w:r>
      <w:r w:rsidR="006013DF">
        <w:t xml:space="preserve">, 160, 165 и 201 </w:t>
      </w:r>
      <w:hyperlink r:id="rId11" w:history="1">
        <w:r w:rsidR="006013DF" w:rsidRPr="00580FDC">
          <w:rPr>
            <w:rStyle w:val="a3"/>
          </w:rPr>
          <w:t>Уголовного кодекса Российской Федерации</w:t>
        </w:r>
      </w:hyperlink>
      <w:r w:rsidR="006013DF">
        <w:t>, если эти преступления совершены индивидуальным предпринимателем</w:t>
      </w:r>
      <w:r w:rsidR="006013DF">
        <w:t xml:space="preserve"> в связи с осуществлением им предпринимательской деятельности и (или) управлением принадлежащим ему имуществом, используемым в целях осуществления предпринимательской деятельности, либо если эти преступления совершены членом органа управления коммерческой </w:t>
      </w:r>
      <w:r w:rsidR="006013DF">
        <w:t>организации в связи с осуществлением им полномочий по управлению такой организацией либо в связи с осуществлением коммерческой организацией предпринимательской или иной экономической деятельности, а также частями пятой-седьмой статьи 159 и статьями 171, 17</w:t>
      </w:r>
      <w:r w:rsidR="006013DF">
        <w:t>1</w:t>
      </w:r>
      <w:r w:rsidR="006013DF">
        <w:rPr>
          <w:vertAlign w:val="superscript"/>
        </w:rPr>
        <w:t>1</w:t>
      </w:r>
      <w:r w:rsidR="006013DF">
        <w:t>, 171</w:t>
      </w:r>
      <w:r w:rsidR="006013DF">
        <w:rPr>
          <w:vertAlign w:val="superscript"/>
        </w:rPr>
        <w:t>3</w:t>
      </w:r>
      <w:r w:rsidR="006013DF">
        <w:t>-172</w:t>
      </w:r>
      <w:r w:rsidR="006013DF">
        <w:rPr>
          <w:vertAlign w:val="superscript"/>
        </w:rPr>
        <w:t>3</w:t>
      </w:r>
      <w:r w:rsidR="006013DF">
        <w:t>, 173</w:t>
      </w:r>
      <w:r w:rsidR="006013DF">
        <w:rPr>
          <w:vertAlign w:val="superscript"/>
        </w:rPr>
        <w:t>1</w:t>
      </w:r>
      <w:r w:rsidR="006013DF">
        <w:t>-174</w:t>
      </w:r>
      <w:r w:rsidR="006013DF">
        <w:rPr>
          <w:vertAlign w:val="superscript"/>
        </w:rPr>
        <w:t>1</w:t>
      </w:r>
      <w:r w:rsidR="006013DF">
        <w:t>, 176-178, 180, 181, 183, 185-185</w:t>
      </w:r>
      <w:r w:rsidR="006013DF">
        <w:rPr>
          <w:vertAlign w:val="superscript"/>
        </w:rPr>
        <w:t>4</w:t>
      </w:r>
      <w:r w:rsidR="006013DF">
        <w:t xml:space="preserve"> и 190-199</w:t>
      </w:r>
      <w:r w:rsidR="006013DF">
        <w:rPr>
          <w:vertAlign w:val="superscript"/>
        </w:rPr>
        <w:t>4</w:t>
      </w:r>
      <w:r w:rsidR="006013DF">
        <w:t xml:space="preserve"> </w:t>
      </w:r>
      <w:hyperlink r:id="rId12" w:history="1">
        <w:r w:rsidR="006013DF" w:rsidRPr="00580FDC">
          <w:rPr>
            <w:rStyle w:val="a3"/>
          </w:rPr>
          <w:t>Уголовного кодекса Российской Федерации</w:t>
        </w:r>
      </w:hyperlink>
      <w:r w:rsidR="006013DF">
        <w:t>;</w:t>
      </w:r>
    </w:p>
    <w:p w:rsidR="00E71EAA" w:rsidRDefault="00580FDC" w:rsidP="00580FDC">
      <w:pPr>
        <w:pStyle w:val="1"/>
        <w:shd w:val="clear" w:color="auto" w:fill="auto"/>
        <w:tabs>
          <w:tab w:val="left" w:pos="1081"/>
        </w:tabs>
        <w:ind w:firstLine="0"/>
        <w:jc w:val="both"/>
      </w:pPr>
      <w:r w:rsidRPr="00580FDC">
        <w:t xml:space="preserve">6) </w:t>
      </w:r>
      <w:r w:rsidR="006013DF">
        <w:t>направлять органам государственной власти Донецкой Народной Республики, территориальным органам федеральных органов исполнительной власти, органа</w:t>
      </w:r>
      <w:r w:rsidR="006013DF">
        <w:t>м местного самоуправления, их должностным лицам, руководителям организаций, в решениях и (или) действиях (бездействии) которых он усматривает нарушения прав и законных интересов субъектов предпринимательской деятельности, рекомендации о необходимых мерах п</w:t>
      </w:r>
      <w:r w:rsidR="006013DF">
        <w:t xml:space="preserve">о восстановлению нарушенных прав и законных интересов субъектов предпринимательской деятельности и </w:t>
      </w:r>
      <w:r w:rsidR="006013DF">
        <w:lastRenderedPageBreak/>
        <w:t>предотвращению подобных нарушений в дальнейшем;</w:t>
      </w:r>
    </w:p>
    <w:p w:rsidR="00E71EAA" w:rsidRDefault="00580FDC" w:rsidP="00580FDC">
      <w:pPr>
        <w:pStyle w:val="1"/>
        <w:shd w:val="clear" w:color="auto" w:fill="auto"/>
        <w:tabs>
          <w:tab w:val="left" w:pos="1101"/>
        </w:tabs>
        <w:ind w:firstLine="0"/>
        <w:jc w:val="both"/>
      </w:pPr>
      <w:r w:rsidRPr="00580FDC">
        <w:t xml:space="preserve">7) </w:t>
      </w:r>
      <w:r w:rsidR="006013DF">
        <w:t xml:space="preserve">участвовать в обсуждении концепций и разработке проектов законов и иных нормативных правовых актов Донецкой </w:t>
      </w:r>
      <w:r w:rsidR="006013DF">
        <w:t>Народной Республики, касающихся предпринимательской деятельности, готовить заключения по результатам рассмотрения указанных проектов;</w:t>
      </w:r>
    </w:p>
    <w:p w:rsidR="00E71EAA" w:rsidRDefault="00580FDC" w:rsidP="00580FDC">
      <w:pPr>
        <w:pStyle w:val="1"/>
        <w:shd w:val="clear" w:color="auto" w:fill="auto"/>
        <w:tabs>
          <w:tab w:val="left" w:pos="1101"/>
        </w:tabs>
        <w:ind w:firstLine="0"/>
        <w:jc w:val="both"/>
      </w:pPr>
      <w:r w:rsidRPr="00580FDC">
        <w:t xml:space="preserve">8) </w:t>
      </w:r>
      <w:r w:rsidR="006013DF">
        <w:t>направлять в органы государственной власти Донецкой Народной Республики, органы местного самоуправления мотивированные пре</w:t>
      </w:r>
      <w:r w:rsidR="006013DF">
        <w:t>дложения о принятии нормативных правовых актов (о внесении изменений в нормативные правовые акты или признании их утратившими силу), относящихся к сфере деятельности Уполномоченного;</w:t>
      </w:r>
    </w:p>
    <w:p w:rsidR="00E71EAA" w:rsidRDefault="00580FDC" w:rsidP="00580FDC">
      <w:pPr>
        <w:pStyle w:val="1"/>
        <w:shd w:val="clear" w:color="auto" w:fill="auto"/>
        <w:tabs>
          <w:tab w:val="left" w:pos="1101"/>
        </w:tabs>
        <w:ind w:firstLine="0"/>
        <w:jc w:val="both"/>
      </w:pPr>
      <w:r w:rsidRPr="00580FDC">
        <w:t xml:space="preserve">9) </w:t>
      </w:r>
      <w:r w:rsidR="006013DF">
        <w:t xml:space="preserve">направлять Главе Донецкой Народной Республики мотивированные предложения </w:t>
      </w:r>
      <w:r w:rsidR="006013DF">
        <w:t>об отмене актов исполнительных органов Донецкой Народной Республики;</w:t>
      </w:r>
    </w:p>
    <w:p w:rsidR="00E71EAA" w:rsidRDefault="00580FDC" w:rsidP="00580FDC">
      <w:pPr>
        <w:pStyle w:val="1"/>
        <w:shd w:val="clear" w:color="auto" w:fill="auto"/>
        <w:tabs>
          <w:tab w:val="left" w:pos="1222"/>
        </w:tabs>
        <w:ind w:firstLine="0"/>
        <w:jc w:val="both"/>
      </w:pPr>
      <w:r w:rsidRPr="00580FDC">
        <w:t xml:space="preserve">10) </w:t>
      </w:r>
      <w:r w:rsidR="006013DF">
        <w:t>привлекать для осуществления отдельных видов работ экспертов и специалистов, способных оказать содействие в их полном, всестороннем и объективном рассмотрении;</w:t>
      </w:r>
    </w:p>
    <w:p w:rsidR="00E71EAA" w:rsidRDefault="00580FDC" w:rsidP="00580FDC">
      <w:pPr>
        <w:pStyle w:val="1"/>
        <w:shd w:val="clear" w:color="auto" w:fill="auto"/>
        <w:tabs>
          <w:tab w:val="left" w:pos="1227"/>
        </w:tabs>
        <w:ind w:firstLine="0"/>
        <w:jc w:val="both"/>
      </w:pPr>
      <w:r>
        <w:t>1</w:t>
      </w:r>
      <w:r w:rsidRPr="00580FDC">
        <w:t xml:space="preserve">1) </w:t>
      </w:r>
      <w:r w:rsidR="006013DF">
        <w:t>направлять обращения заявит</w:t>
      </w:r>
      <w:r w:rsidR="006013DF">
        <w:t>елей в органы государственной власти или должностным лицам, к компетенции которых относится разрешение жалобы по существу;</w:t>
      </w:r>
    </w:p>
    <w:p w:rsidR="00E71EAA" w:rsidRDefault="00580FDC" w:rsidP="00580FDC">
      <w:pPr>
        <w:pStyle w:val="1"/>
        <w:shd w:val="clear" w:color="auto" w:fill="auto"/>
        <w:tabs>
          <w:tab w:val="left" w:pos="1227"/>
        </w:tabs>
        <w:ind w:firstLine="0"/>
        <w:jc w:val="both"/>
      </w:pPr>
      <w:r w:rsidRPr="00580FDC">
        <w:t xml:space="preserve">12) </w:t>
      </w:r>
      <w:r w:rsidR="006013DF">
        <w:t>принимать с письменного согласия заявителя участие в выездной проверке, проводимой в отношении заявителя в рамках государственного ко</w:t>
      </w:r>
      <w:r w:rsidR="006013DF">
        <w:t>нтроля (надзора) или муниципального контроля;</w:t>
      </w:r>
    </w:p>
    <w:p w:rsidR="00E71EAA" w:rsidRDefault="00580FDC" w:rsidP="00580FDC">
      <w:pPr>
        <w:pStyle w:val="1"/>
        <w:shd w:val="clear" w:color="auto" w:fill="auto"/>
        <w:tabs>
          <w:tab w:val="left" w:pos="1232"/>
        </w:tabs>
        <w:ind w:firstLine="0"/>
        <w:jc w:val="both"/>
      </w:pPr>
      <w:r w:rsidRPr="00580FDC">
        <w:t xml:space="preserve">13) </w:t>
      </w:r>
      <w:r w:rsidR="006013DF">
        <w:t>присутствовать с согласия контролируемого лица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</w:t>
      </w:r>
      <w:r w:rsidR="006013DF">
        <w:t>ных (надзорных) органов с контролируемыми лицами);</w:t>
      </w:r>
    </w:p>
    <w:p w:rsidR="00E71EAA" w:rsidRDefault="00580FDC" w:rsidP="00580FDC">
      <w:pPr>
        <w:pStyle w:val="1"/>
        <w:shd w:val="clear" w:color="auto" w:fill="auto"/>
        <w:tabs>
          <w:tab w:val="left" w:pos="1241"/>
        </w:tabs>
        <w:spacing w:after="340"/>
        <w:ind w:firstLine="0"/>
        <w:jc w:val="both"/>
      </w:pPr>
      <w:r w:rsidRPr="00580FDC">
        <w:t xml:space="preserve">14) </w:t>
      </w:r>
      <w:r w:rsidR="006013DF">
        <w:t>представлять свою позицию по жалобе на решение контрольного</w:t>
      </w:r>
      <w:r w:rsidRPr="00580FDC">
        <w:t xml:space="preserve"> </w:t>
      </w:r>
      <w:r w:rsidR="006013DF">
        <w:t>(надзорного) органа, действия (бездействие) должностных лиц;</w:t>
      </w:r>
    </w:p>
    <w:p w:rsidR="00E71EAA" w:rsidRDefault="00580FDC" w:rsidP="00580FDC">
      <w:pPr>
        <w:pStyle w:val="1"/>
        <w:shd w:val="clear" w:color="auto" w:fill="auto"/>
        <w:tabs>
          <w:tab w:val="left" w:pos="1226"/>
        </w:tabs>
        <w:spacing w:after="340"/>
        <w:ind w:firstLine="0"/>
        <w:jc w:val="both"/>
      </w:pPr>
      <w:r w:rsidRPr="00580FDC">
        <w:t xml:space="preserve">15) </w:t>
      </w:r>
      <w:r w:rsidR="006013DF">
        <w:t xml:space="preserve">выступать с докладами по предмету своей деятельности на заседаниях Народного Совета </w:t>
      </w:r>
      <w:r w:rsidR="006013DF">
        <w:t xml:space="preserve">Донецкой Народной Республики, Правительства Донецкой </w:t>
      </w:r>
      <w:r w:rsidR="006013DF">
        <w:lastRenderedPageBreak/>
        <w:t>Народной Республики;</w:t>
      </w:r>
    </w:p>
    <w:p w:rsidR="00E71EAA" w:rsidRDefault="00580FDC" w:rsidP="00580FDC">
      <w:pPr>
        <w:pStyle w:val="1"/>
        <w:shd w:val="clear" w:color="auto" w:fill="auto"/>
        <w:tabs>
          <w:tab w:val="left" w:pos="1226"/>
        </w:tabs>
        <w:spacing w:after="340"/>
        <w:ind w:firstLine="0"/>
        <w:jc w:val="both"/>
      </w:pPr>
      <w:r w:rsidRPr="00580FDC">
        <w:t xml:space="preserve">16) </w:t>
      </w:r>
      <w:r w:rsidR="006013DF">
        <w:t>информировать правоохранительные органы о фактах нарушения прав и законных интересов субъектов предпринимательской деятельности на территории Донецкой Народной Республики;</w:t>
      </w:r>
    </w:p>
    <w:p w:rsidR="00E71EAA" w:rsidRDefault="00580FDC" w:rsidP="00580FDC">
      <w:pPr>
        <w:pStyle w:val="1"/>
        <w:shd w:val="clear" w:color="auto" w:fill="auto"/>
        <w:tabs>
          <w:tab w:val="left" w:pos="1226"/>
        </w:tabs>
        <w:spacing w:after="340"/>
        <w:ind w:firstLine="0"/>
        <w:jc w:val="both"/>
      </w:pPr>
      <w:r w:rsidRPr="00580FDC">
        <w:t xml:space="preserve">17) </w:t>
      </w:r>
      <w:r w:rsidR="006013DF">
        <w:t>обращаться</w:t>
      </w:r>
      <w:r w:rsidR="006013DF">
        <w:t xml:space="preserve"> к Уполномоченному при Президенте Российской Федерации по защите прав предпринимателей, в федеральные органы государственной власти, органы государственной власти Донецкой Народной Республики в целях защиты нарушенных прав и законных интересов предпринимат</w:t>
      </w:r>
      <w:r w:rsidR="006013DF">
        <w:t>елей;</w:t>
      </w:r>
    </w:p>
    <w:p w:rsidR="00E71EAA" w:rsidRDefault="00580FDC" w:rsidP="00580FDC">
      <w:pPr>
        <w:pStyle w:val="1"/>
        <w:shd w:val="clear" w:color="auto" w:fill="auto"/>
        <w:tabs>
          <w:tab w:val="left" w:pos="1226"/>
        </w:tabs>
        <w:spacing w:after="340"/>
        <w:ind w:firstLine="0"/>
        <w:jc w:val="both"/>
      </w:pPr>
      <w:r w:rsidRPr="00580FDC">
        <w:t xml:space="preserve">18) </w:t>
      </w:r>
      <w:r w:rsidR="006013DF">
        <w:t>по ходатайству лица, в отношении которого ведется производство по делу об административном правонарушении в области предпринимательской деятельности, быть допущенным к участию в деле в качестве защитника;</w:t>
      </w:r>
    </w:p>
    <w:p w:rsidR="00E71EAA" w:rsidRDefault="00580FDC" w:rsidP="00580FDC">
      <w:pPr>
        <w:pStyle w:val="1"/>
        <w:shd w:val="clear" w:color="auto" w:fill="auto"/>
        <w:tabs>
          <w:tab w:val="left" w:pos="1231"/>
        </w:tabs>
        <w:spacing w:after="340"/>
        <w:ind w:firstLine="0"/>
        <w:jc w:val="both"/>
      </w:pPr>
      <w:r w:rsidRPr="00580FDC">
        <w:t xml:space="preserve">19) </w:t>
      </w:r>
      <w:r w:rsidR="006013DF">
        <w:t>осуществлять иные действия в рамках своей ком</w:t>
      </w:r>
      <w:r w:rsidR="006013DF">
        <w:t>петенции в соответствии с федеральным законодательством и законодательством Донецкой Народной Республики.</w:t>
      </w:r>
    </w:p>
    <w:p w:rsidR="00E71EAA" w:rsidRDefault="006013DF">
      <w:pPr>
        <w:pStyle w:val="1"/>
        <w:numPr>
          <w:ilvl w:val="0"/>
          <w:numId w:val="6"/>
        </w:numPr>
        <w:shd w:val="clear" w:color="auto" w:fill="auto"/>
        <w:tabs>
          <w:tab w:val="left" w:pos="1063"/>
        </w:tabs>
        <w:spacing w:after="340"/>
        <w:ind w:firstLine="720"/>
        <w:jc w:val="both"/>
      </w:pPr>
      <w:r>
        <w:t>Руководители и иные должностные лица органов государственной власти Донецкой Народной Республики, территориальных органов федеральных органов исполнит</w:t>
      </w:r>
      <w:r>
        <w:t>ельной власти в Донецкой Народной Республике, органов местного самоуправления обязаны обеспечить прием Уполномоченного, а также предоставить ему запрашиваемые сведения, документы и материалы в срок, не превышающий пятнадцати дней со дня получения соответст</w:t>
      </w:r>
      <w:r>
        <w:t>вующего обращения. Ответ на обращение Уполномоченного направляется за подписью должностного лица, которому оно непосредственно было адресовано.</w:t>
      </w:r>
    </w:p>
    <w:p w:rsidR="00E71EAA" w:rsidRDefault="006013DF">
      <w:pPr>
        <w:pStyle w:val="22"/>
        <w:keepNext/>
        <w:keepLines/>
        <w:shd w:val="clear" w:color="auto" w:fill="auto"/>
        <w:spacing w:after="340"/>
        <w:jc w:val="both"/>
      </w:pPr>
      <w:bookmarkStart w:id="19" w:name="bookmark18"/>
      <w:bookmarkStart w:id="20" w:name="bookmark19"/>
      <w:r>
        <w:rPr>
          <w:b w:val="0"/>
          <w:bCs w:val="0"/>
        </w:rPr>
        <w:t xml:space="preserve">Статья 8. </w:t>
      </w:r>
      <w:r>
        <w:t>Рассмотрение Уполномоченным обращений</w:t>
      </w:r>
      <w:bookmarkEnd w:id="19"/>
      <w:bookmarkEnd w:id="20"/>
    </w:p>
    <w:p w:rsidR="00E71EAA" w:rsidRDefault="006013DF">
      <w:pPr>
        <w:pStyle w:val="1"/>
        <w:numPr>
          <w:ilvl w:val="0"/>
          <w:numId w:val="9"/>
        </w:numPr>
        <w:shd w:val="clear" w:color="auto" w:fill="auto"/>
        <w:tabs>
          <w:tab w:val="left" w:pos="1063"/>
        </w:tabs>
        <w:spacing w:after="340"/>
        <w:ind w:firstLine="720"/>
        <w:jc w:val="both"/>
      </w:pPr>
      <w:r>
        <w:t>Уполномоченный рассматривает обращения (жалобы) субъектов предпринимательской деятельности, включая обращения (жалобы), поступившие от Уполномоченного при Президенте Российской Федерации по защите прав предпринимателей, в порядке, установленном законодател</w:t>
      </w:r>
      <w:r>
        <w:t>ьством Российской Федерации, с учетом особенностей, предусмотренных Федеральным законом.</w:t>
      </w:r>
    </w:p>
    <w:p w:rsidR="00E71EAA" w:rsidRDefault="006013DF">
      <w:pPr>
        <w:pStyle w:val="1"/>
        <w:numPr>
          <w:ilvl w:val="0"/>
          <w:numId w:val="9"/>
        </w:numPr>
        <w:shd w:val="clear" w:color="auto" w:fill="auto"/>
        <w:tabs>
          <w:tab w:val="left" w:pos="1057"/>
        </w:tabs>
        <w:spacing w:after="340"/>
        <w:ind w:firstLine="720"/>
        <w:jc w:val="both"/>
      </w:pPr>
      <w:r>
        <w:t>Уполномоченный не вправе разглашать ставшие ему известными в процессе рассмотрения обращения (жалобы) сведения о частной жизни заявителя и других лиц без их письменног</w:t>
      </w:r>
      <w:r>
        <w:t xml:space="preserve">о согласия. Эти обязательства действуют и после </w:t>
      </w:r>
      <w:r>
        <w:lastRenderedPageBreak/>
        <w:t>прекращения его полномочий.</w:t>
      </w:r>
    </w:p>
    <w:p w:rsidR="00E71EAA" w:rsidRDefault="006013DF">
      <w:pPr>
        <w:pStyle w:val="1"/>
        <w:numPr>
          <w:ilvl w:val="0"/>
          <w:numId w:val="9"/>
        </w:numPr>
        <w:shd w:val="clear" w:color="auto" w:fill="auto"/>
        <w:tabs>
          <w:tab w:val="left" w:pos="1057"/>
        </w:tabs>
        <w:spacing w:after="340"/>
        <w:ind w:firstLine="720"/>
        <w:jc w:val="both"/>
      </w:pPr>
      <w:r>
        <w:t>Информация о результатах рассмотрения обращений (жалоб) заявителей подлежит размещению (опубликованию) на официальном сайте Уполномоченного в информационно-телекоммуникационной сет</w:t>
      </w:r>
      <w:r>
        <w:t>и «Интернет» при условии обязательного обезличивания персональных данных.</w:t>
      </w:r>
    </w:p>
    <w:p w:rsidR="00E71EAA" w:rsidRDefault="006013DF">
      <w:pPr>
        <w:pStyle w:val="1"/>
        <w:numPr>
          <w:ilvl w:val="0"/>
          <w:numId w:val="9"/>
        </w:numPr>
        <w:shd w:val="clear" w:color="auto" w:fill="auto"/>
        <w:tabs>
          <w:tab w:val="left" w:pos="1057"/>
        </w:tabs>
        <w:spacing w:after="340"/>
        <w:ind w:firstLine="720"/>
        <w:jc w:val="both"/>
      </w:pPr>
      <w:r>
        <w:t>В рамках взаимодействия между Уполномоченным при Президенте Российской Федерации по защите прав предпринимателей и Уполномоченным в целях обеспечения возложенных задач по защите прав</w:t>
      </w:r>
      <w:r>
        <w:t xml:space="preserve"> предпринимателей в Донецкой Народной Республике может осуществляться ведение Единой информационной системы Аппарата Уполномоченного при Президенте Российской Федерации по защите прав предпринимателей.</w:t>
      </w:r>
    </w:p>
    <w:p w:rsidR="00E71EAA" w:rsidRDefault="006013DF">
      <w:pPr>
        <w:pStyle w:val="1"/>
        <w:numPr>
          <w:ilvl w:val="0"/>
          <w:numId w:val="9"/>
        </w:numPr>
        <w:shd w:val="clear" w:color="auto" w:fill="auto"/>
        <w:tabs>
          <w:tab w:val="left" w:pos="1057"/>
        </w:tabs>
        <w:spacing w:after="340"/>
        <w:ind w:firstLine="720"/>
        <w:jc w:val="both"/>
      </w:pPr>
      <w:r>
        <w:t xml:space="preserve">Уполномоченный уведомляет заявителя о результатах </w:t>
      </w:r>
      <w:r>
        <w:t>реализации мер по восстановлению его нарушенных прав и законных интересов с периодичностью не реже одного раза в два месяца.</w:t>
      </w:r>
    </w:p>
    <w:p w:rsidR="00E71EAA" w:rsidRDefault="006013DF">
      <w:pPr>
        <w:pStyle w:val="1"/>
        <w:shd w:val="clear" w:color="auto" w:fill="auto"/>
        <w:spacing w:after="340"/>
        <w:ind w:firstLine="720"/>
        <w:jc w:val="both"/>
      </w:pPr>
      <w:r>
        <w:t>Если обращение (жалоба) было направлено Уполномоченным при Президенте Российской Федерации по защите прав предпринимателей, то пред</w:t>
      </w:r>
      <w:r>
        <w:t>полагаемые меры по защите нарушенных прав субъекта предпринимательской деятельности должны быть согласованы заблаговременно с Уполномоченным при Президенте Российской Федерации по защите прав предпринимателей. О результатах реализации указанных мер по восс</w:t>
      </w:r>
      <w:r>
        <w:t>тановлению нарушенных прав субъекта предпринимательской деятельности сообщается Уполномоченному при Президенте Российской Федерации по защите прав предпринимателей с периодичностью не реже одного раза в месяц.</w:t>
      </w:r>
    </w:p>
    <w:p w:rsidR="00E71EAA" w:rsidRDefault="006013DF">
      <w:pPr>
        <w:pStyle w:val="1"/>
        <w:numPr>
          <w:ilvl w:val="0"/>
          <w:numId w:val="9"/>
        </w:numPr>
        <w:shd w:val="clear" w:color="auto" w:fill="auto"/>
        <w:tabs>
          <w:tab w:val="left" w:pos="1057"/>
        </w:tabs>
        <w:ind w:firstLine="720"/>
        <w:jc w:val="both"/>
      </w:pPr>
      <w:r>
        <w:t>Заключения и рекомендации Уполномоченного, сод</w:t>
      </w:r>
      <w:r>
        <w:t>ержащие предложения относительно возможных и необходимых мер восстановления нарушенных прав и охраняемых законов интересов субъектов предпринимательской деятельности, направляются в соответствующие органы государственной власти Донецкой Народной Республики</w:t>
      </w:r>
      <w:r>
        <w:t>, территориальные органы федеральных органов исполнительной власти и органы местного самоуправления, организации, в компетенцию которых входит разрешение вопросов защиты и восстановления нарушенных прав и законных интересов субъектов предпринимательской де</w:t>
      </w:r>
      <w:r>
        <w:t>ятельности.</w:t>
      </w:r>
    </w:p>
    <w:p w:rsidR="00E71EAA" w:rsidRDefault="006013DF">
      <w:pPr>
        <w:pStyle w:val="22"/>
        <w:keepNext/>
        <w:keepLines/>
        <w:shd w:val="clear" w:color="auto" w:fill="auto"/>
        <w:jc w:val="both"/>
      </w:pPr>
      <w:bookmarkStart w:id="21" w:name="bookmark20"/>
      <w:bookmarkStart w:id="22" w:name="bookmark21"/>
      <w:r>
        <w:rPr>
          <w:b w:val="0"/>
          <w:bCs w:val="0"/>
        </w:rPr>
        <w:lastRenderedPageBreak/>
        <w:t xml:space="preserve">Статья 9. </w:t>
      </w:r>
      <w:r>
        <w:t>Ежегодный доклад Уполномоченного</w:t>
      </w:r>
      <w:bookmarkEnd w:id="21"/>
      <w:bookmarkEnd w:id="22"/>
    </w:p>
    <w:p w:rsidR="00E71EAA" w:rsidRDefault="006013DF">
      <w:pPr>
        <w:pStyle w:val="1"/>
        <w:numPr>
          <w:ilvl w:val="0"/>
          <w:numId w:val="10"/>
        </w:numPr>
        <w:shd w:val="clear" w:color="auto" w:fill="auto"/>
        <w:tabs>
          <w:tab w:val="left" w:pos="1068"/>
        </w:tabs>
        <w:ind w:firstLine="720"/>
        <w:jc w:val="both"/>
      </w:pPr>
      <w:r>
        <w:t>Не позднее двух месяцев по окончании календарного года Уполномоченный направляет доклад о результатах своей деятельности с оценкой условий осуществления предпринимательской деятельности в Донецкой Наро</w:t>
      </w:r>
      <w:r>
        <w:t>дной Республике и предложениями о совершенствовании правового положения субъектов предпринимательской деятельности (далее - ежегодный доклад Уполномоченного) Уполномоченному при Президенте Российской Федерации по защите прав предпринимателей, Главе Донецко</w:t>
      </w:r>
      <w:r>
        <w:t>й Народной Республики, в Народный Совет Донецкой Народной Республики, Правительство Донецкой Народной Республики.</w:t>
      </w:r>
    </w:p>
    <w:p w:rsidR="00E71EAA" w:rsidRDefault="006013DF">
      <w:pPr>
        <w:pStyle w:val="1"/>
        <w:numPr>
          <w:ilvl w:val="0"/>
          <w:numId w:val="10"/>
        </w:numPr>
        <w:shd w:val="clear" w:color="auto" w:fill="auto"/>
        <w:tabs>
          <w:tab w:val="left" w:pos="1068"/>
        </w:tabs>
        <w:ind w:firstLine="720"/>
        <w:jc w:val="both"/>
      </w:pPr>
      <w:r>
        <w:t>По отдельным вопросам соблюдения прав и законных интересов субъектов предпринимательской деятельности Уполномоченный вправе направлять специал</w:t>
      </w:r>
      <w:r>
        <w:t>ьные доклады Уполномоченному при Президенте Российской Федерации по защите прав предпринимателей, Главе Донецкой Народной Республики, в Народный Совет Донецкой Народной Республики.</w:t>
      </w:r>
    </w:p>
    <w:p w:rsidR="00E71EAA" w:rsidRDefault="006013DF">
      <w:pPr>
        <w:pStyle w:val="1"/>
        <w:numPr>
          <w:ilvl w:val="0"/>
          <w:numId w:val="10"/>
        </w:numPr>
        <w:shd w:val="clear" w:color="auto" w:fill="auto"/>
        <w:tabs>
          <w:tab w:val="left" w:pos="1077"/>
        </w:tabs>
        <w:spacing w:after="0"/>
        <w:ind w:firstLine="720"/>
        <w:jc w:val="both"/>
      </w:pPr>
      <w:r>
        <w:t>Ежегодный доклад Уполномоченного подлежит обязательному</w:t>
      </w:r>
    </w:p>
    <w:p w:rsidR="00E71EAA" w:rsidRDefault="006013DF" w:rsidP="00580FDC">
      <w:pPr>
        <w:pStyle w:val="1"/>
        <w:shd w:val="clear" w:color="auto" w:fill="auto"/>
        <w:tabs>
          <w:tab w:val="left" w:pos="7517"/>
        </w:tabs>
        <w:spacing w:after="0"/>
        <w:ind w:firstLine="0"/>
        <w:jc w:val="both"/>
      </w:pPr>
      <w:r>
        <w:t>официальному опубли</w:t>
      </w:r>
      <w:r>
        <w:t>кованию в средствах массовой информации и на официальном сайте Уполномоченного в</w:t>
      </w:r>
      <w:r w:rsidR="00580FDC" w:rsidRPr="00580FDC">
        <w:t xml:space="preserve"> </w:t>
      </w:r>
      <w:r>
        <w:t>информационно</w:t>
      </w:r>
      <w:r w:rsidR="00580FDC" w:rsidRPr="00580FDC">
        <w:t>-</w:t>
      </w:r>
      <w:r>
        <w:t>телекоммуникационной сети «Интернет».</w:t>
      </w:r>
    </w:p>
    <w:p w:rsidR="00E71EAA" w:rsidRDefault="006013DF">
      <w:pPr>
        <w:pStyle w:val="22"/>
        <w:keepNext/>
        <w:keepLines/>
        <w:shd w:val="clear" w:color="auto" w:fill="auto"/>
        <w:jc w:val="both"/>
      </w:pPr>
      <w:bookmarkStart w:id="23" w:name="bookmark22"/>
      <w:bookmarkStart w:id="24" w:name="bookmark23"/>
      <w:r>
        <w:rPr>
          <w:b w:val="0"/>
          <w:bCs w:val="0"/>
        </w:rPr>
        <w:t xml:space="preserve">Статья 10. </w:t>
      </w:r>
      <w:r>
        <w:t>Ответственность за вмешательство в деятельность Уполномоченного</w:t>
      </w:r>
      <w:bookmarkEnd w:id="23"/>
      <w:bookmarkEnd w:id="24"/>
    </w:p>
    <w:p w:rsidR="00E71EAA" w:rsidRDefault="006013DF">
      <w:pPr>
        <w:pStyle w:val="1"/>
        <w:shd w:val="clear" w:color="auto" w:fill="auto"/>
        <w:ind w:firstLine="720"/>
        <w:jc w:val="both"/>
      </w:pPr>
      <w:r>
        <w:t xml:space="preserve">Вмешательство в деятельность Уполномоченного с </w:t>
      </w:r>
      <w:r>
        <w:t>целью повлиять на его решения, невыполнение должностными лицами законных требований Уполномоченного и воспрепятствование его деятельности в иной форме влекут за собой ответственность, установленную законодательством Российской Федерации и законодательством</w:t>
      </w:r>
      <w:r>
        <w:t xml:space="preserve"> Донецкой Народной Республики.</w:t>
      </w:r>
    </w:p>
    <w:p w:rsidR="00E71EAA" w:rsidRDefault="006013DF">
      <w:pPr>
        <w:pStyle w:val="22"/>
        <w:keepNext/>
        <w:keepLines/>
        <w:shd w:val="clear" w:color="auto" w:fill="auto"/>
        <w:jc w:val="both"/>
      </w:pPr>
      <w:bookmarkStart w:id="25" w:name="bookmark24"/>
      <w:bookmarkStart w:id="26" w:name="bookmark25"/>
      <w:r>
        <w:rPr>
          <w:b w:val="0"/>
          <w:bCs w:val="0"/>
        </w:rPr>
        <w:t xml:space="preserve">Статья 11. </w:t>
      </w:r>
      <w:r>
        <w:t>Удостоверение Уполномоченного</w:t>
      </w:r>
      <w:bookmarkEnd w:id="25"/>
      <w:bookmarkEnd w:id="26"/>
    </w:p>
    <w:p w:rsidR="00E71EAA" w:rsidRDefault="006013DF">
      <w:pPr>
        <w:pStyle w:val="1"/>
        <w:numPr>
          <w:ilvl w:val="0"/>
          <w:numId w:val="11"/>
        </w:numPr>
        <w:shd w:val="clear" w:color="auto" w:fill="auto"/>
        <w:tabs>
          <w:tab w:val="left" w:pos="1117"/>
        </w:tabs>
        <w:ind w:firstLine="720"/>
        <w:jc w:val="both"/>
      </w:pPr>
      <w:r>
        <w:t>Уполномоченный имеет удостоверение, являющееся документом, подтверждающим его полномочия.</w:t>
      </w:r>
    </w:p>
    <w:p w:rsidR="00E71EAA" w:rsidRDefault="006013DF">
      <w:pPr>
        <w:pStyle w:val="1"/>
        <w:numPr>
          <w:ilvl w:val="0"/>
          <w:numId w:val="11"/>
        </w:numPr>
        <w:shd w:val="clear" w:color="auto" w:fill="auto"/>
        <w:tabs>
          <w:tab w:val="left" w:pos="1117"/>
        </w:tabs>
        <w:ind w:firstLine="720"/>
        <w:jc w:val="both"/>
      </w:pPr>
      <w:r>
        <w:t>Удостоверение Уполномоченного подписывается Главой Донецкой Народной Республики и вручается Уп</w:t>
      </w:r>
      <w:r>
        <w:t>олномоченному после вступления его в должность.</w:t>
      </w:r>
    </w:p>
    <w:p w:rsidR="00E71EAA" w:rsidRDefault="006013DF">
      <w:pPr>
        <w:pStyle w:val="1"/>
        <w:numPr>
          <w:ilvl w:val="0"/>
          <w:numId w:val="11"/>
        </w:numPr>
        <w:shd w:val="clear" w:color="auto" w:fill="auto"/>
        <w:tabs>
          <w:tab w:val="left" w:pos="1117"/>
        </w:tabs>
        <w:ind w:firstLine="720"/>
        <w:jc w:val="both"/>
      </w:pPr>
      <w:r>
        <w:lastRenderedPageBreak/>
        <w:t>Описание и образец удостоверения, порядок его изготовления, оформления и использования утверждаются Главой Донецкой Народной Республики.</w:t>
      </w:r>
    </w:p>
    <w:p w:rsidR="00E71EAA" w:rsidRDefault="006013DF">
      <w:pPr>
        <w:pStyle w:val="22"/>
        <w:keepNext/>
        <w:keepLines/>
        <w:shd w:val="clear" w:color="auto" w:fill="auto"/>
        <w:jc w:val="both"/>
      </w:pPr>
      <w:bookmarkStart w:id="27" w:name="bookmark26"/>
      <w:bookmarkStart w:id="28" w:name="bookmark27"/>
      <w:r>
        <w:rPr>
          <w:b w:val="0"/>
          <w:bCs w:val="0"/>
        </w:rPr>
        <w:t xml:space="preserve">Статья 12. </w:t>
      </w:r>
      <w:r>
        <w:t>Обеспечение деятельности Уполномоченного</w:t>
      </w:r>
      <w:bookmarkEnd w:id="27"/>
      <w:bookmarkEnd w:id="28"/>
    </w:p>
    <w:p w:rsidR="00E71EAA" w:rsidRDefault="006013DF">
      <w:pPr>
        <w:pStyle w:val="1"/>
        <w:numPr>
          <w:ilvl w:val="0"/>
          <w:numId w:val="12"/>
        </w:numPr>
        <w:shd w:val="clear" w:color="auto" w:fill="auto"/>
        <w:tabs>
          <w:tab w:val="left" w:pos="1122"/>
        </w:tabs>
        <w:ind w:firstLine="720"/>
        <w:jc w:val="both"/>
      </w:pPr>
      <w:r>
        <w:t>Материально-техниче</w:t>
      </w:r>
      <w:r>
        <w:t>ское, организационное, информационное и иное обеспечение деятельности Уполномоченного осуществляется государственным казенным учреждением, обеспечивающим деятельность Администрации Главы и Правительства Донецкой Народной Республики.</w:t>
      </w:r>
    </w:p>
    <w:p w:rsidR="00E71EAA" w:rsidRDefault="006013DF">
      <w:pPr>
        <w:pStyle w:val="1"/>
        <w:numPr>
          <w:ilvl w:val="0"/>
          <w:numId w:val="12"/>
        </w:numPr>
        <w:shd w:val="clear" w:color="auto" w:fill="auto"/>
        <w:tabs>
          <w:tab w:val="left" w:pos="1122"/>
        </w:tabs>
        <w:ind w:firstLine="720"/>
        <w:jc w:val="both"/>
      </w:pPr>
      <w:r>
        <w:t xml:space="preserve">Финансовое обеспечение </w:t>
      </w:r>
      <w:r>
        <w:t>деятельности Уполномоченного осуществляется из средств бюджета Донецкой Народной Республики.</w:t>
      </w:r>
    </w:p>
    <w:p w:rsidR="00E71EAA" w:rsidRDefault="006013DF">
      <w:pPr>
        <w:pStyle w:val="22"/>
        <w:keepNext/>
        <w:keepLines/>
        <w:shd w:val="clear" w:color="auto" w:fill="auto"/>
        <w:jc w:val="both"/>
      </w:pPr>
      <w:bookmarkStart w:id="29" w:name="bookmark28"/>
      <w:bookmarkStart w:id="30" w:name="bookmark29"/>
      <w:r>
        <w:rPr>
          <w:b w:val="0"/>
          <w:bCs w:val="0"/>
        </w:rPr>
        <w:t xml:space="preserve">Статья 13. </w:t>
      </w:r>
      <w:r>
        <w:t>Общественные приемные и общественные представители Уполномоченного</w:t>
      </w:r>
      <w:bookmarkEnd w:id="29"/>
      <w:bookmarkEnd w:id="30"/>
    </w:p>
    <w:p w:rsidR="00E71EAA" w:rsidRDefault="006013DF">
      <w:pPr>
        <w:pStyle w:val="1"/>
        <w:shd w:val="clear" w:color="auto" w:fill="auto"/>
        <w:ind w:firstLine="720"/>
        <w:jc w:val="both"/>
      </w:pPr>
      <w:r>
        <w:t>1. В целях оказания субъектам предпринимательской деятельности консультативной помощи</w:t>
      </w:r>
      <w:r>
        <w:t xml:space="preserve"> по вопросам, относящимся к компетенции Уполномоченного, в Донецкой Народной Республике могут создаваться общественные приемные.</w:t>
      </w:r>
    </w:p>
    <w:p w:rsidR="00E71EAA" w:rsidRDefault="006013DF">
      <w:pPr>
        <w:pStyle w:val="1"/>
        <w:shd w:val="clear" w:color="auto" w:fill="auto"/>
        <w:ind w:firstLine="720"/>
        <w:jc w:val="both"/>
      </w:pPr>
      <w:r>
        <w:t>2. Уполномоченный вправе назначать общественных представителей, действующих на общественных началах.</w:t>
      </w:r>
    </w:p>
    <w:p w:rsidR="00E71EAA" w:rsidRDefault="006013DF">
      <w:pPr>
        <w:pStyle w:val="1"/>
        <w:shd w:val="clear" w:color="auto" w:fill="auto"/>
        <w:ind w:firstLine="720"/>
        <w:jc w:val="both"/>
      </w:pPr>
      <w:r>
        <w:t>Общественные представители</w:t>
      </w:r>
      <w:r>
        <w:t xml:space="preserve"> Уполномоченного осуществляют представительские и экспертные функции.</w:t>
      </w:r>
    </w:p>
    <w:p w:rsidR="00E71EAA" w:rsidRDefault="006013DF">
      <w:pPr>
        <w:pStyle w:val="1"/>
        <w:shd w:val="clear" w:color="auto" w:fill="auto"/>
        <w:ind w:firstLine="720"/>
        <w:jc w:val="both"/>
      </w:pPr>
      <w:r>
        <w:t>Общественными представителями Уполномоченного не могут быть государственные и (или) муниципальные служащие.</w:t>
      </w:r>
      <w:r>
        <w:br w:type="page"/>
      </w:r>
    </w:p>
    <w:p w:rsidR="00E71EAA" w:rsidRDefault="006013DF">
      <w:pPr>
        <w:pStyle w:val="1"/>
        <w:numPr>
          <w:ilvl w:val="0"/>
          <w:numId w:val="12"/>
        </w:numPr>
        <w:shd w:val="clear" w:color="auto" w:fill="auto"/>
        <w:tabs>
          <w:tab w:val="left" w:pos="1117"/>
        </w:tabs>
        <w:ind w:firstLine="720"/>
        <w:jc w:val="both"/>
      </w:pPr>
      <w:r>
        <w:lastRenderedPageBreak/>
        <w:t>Положения об общественных приемных и общественных представителях утверждаются</w:t>
      </w:r>
      <w:r>
        <w:t xml:space="preserve"> Уполномоченным.</w:t>
      </w:r>
    </w:p>
    <w:p w:rsidR="00E71EAA" w:rsidRDefault="006013DF">
      <w:pPr>
        <w:pStyle w:val="22"/>
        <w:keepNext/>
        <w:keepLines/>
        <w:shd w:val="clear" w:color="auto" w:fill="auto"/>
        <w:jc w:val="both"/>
      </w:pPr>
      <w:bookmarkStart w:id="31" w:name="bookmark30"/>
      <w:bookmarkStart w:id="32" w:name="bookmark31"/>
      <w:r>
        <w:rPr>
          <w:b w:val="0"/>
          <w:bCs w:val="0"/>
        </w:rPr>
        <w:t xml:space="preserve">Статья 14. </w:t>
      </w:r>
      <w:r>
        <w:t>Совещательные органы Уполномоченного</w:t>
      </w:r>
      <w:bookmarkEnd w:id="31"/>
      <w:bookmarkEnd w:id="32"/>
    </w:p>
    <w:p w:rsidR="00E71EAA" w:rsidRDefault="006013DF">
      <w:pPr>
        <w:pStyle w:val="1"/>
        <w:shd w:val="clear" w:color="auto" w:fill="auto"/>
        <w:ind w:firstLine="720"/>
        <w:jc w:val="both"/>
      </w:pPr>
      <w:r>
        <w:t>Уполномоченный вправе образовывать экспертные, консультативные и общественные советы, рабочие группы и иные совещательные органы, действующие на общественных началах и на основании соответств</w:t>
      </w:r>
      <w:r>
        <w:t>ующих положений, утвержденных Уполномоченным, а также привлекать для участия в их деятельности представителей предпринимательского сообщества, общественных организаций, представителей органов государственной власти и органов местного самоуправления.</w:t>
      </w:r>
    </w:p>
    <w:p w:rsidR="00E71EAA" w:rsidRDefault="006013DF">
      <w:pPr>
        <w:pStyle w:val="22"/>
        <w:keepNext/>
        <w:keepLines/>
        <w:shd w:val="clear" w:color="auto" w:fill="auto"/>
        <w:jc w:val="both"/>
      </w:pPr>
      <w:bookmarkStart w:id="33" w:name="bookmark32"/>
      <w:bookmarkStart w:id="34" w:name="bookmark33"/>
      <w:r>
        <w:rPr>
          <w:b w:val="0"/>
          <w:bCs w:val="0"/>
        </w:rPr>
        <w:t>Статья</w:t>
      </w:r>
      <w:r>
        <w:rPr>
          <w:b w:val="0"/>
          <w:bCs w:val="0"/>
        </w:rPr>
        <w:t xml:space="preserve"> 15. </w:t>
      </w:r>
      <w:r>
        <w:t>Вступление в силу настоящего Закона</w:t>
      </w:r>
      <w:bookmarkEnd w:id="33"/>
      <w:bookmarkEnd w:id="34"/>
    </w:p>
    <w:p w:rsidR="00E71EAA" w:rsidRDefault="006013DF">
      <w:pPr>
        <w:pStyle w:val="1"/>
        <w:shd w:val="clear" w:color="auto" w:fill="auto"/>
        <w:spacing w:after="1340"/>
        <w:ind w:firstLine="720"/>
        <w:jc w:val="both"/>
      </w:pPr>
      <w:r>
        <w:t>Настоящий Закон вступает в силу со дня его официального опубликования.</w:t>
      </w:r>
    </w:p>
    <w:p w:rsidR="00580FDC" w:rsidRDefault="00580FDC">
      <w:pPr>
        <w:pStyle w:val="1"/>
        <w:shd w:val="clear" w:color="auto" w:fill="auto"/>
        <w:spacing w:after="0" w:line="240" w:lineRule="auto"/>
        <w:ind w:firstLine="0"/>
        <w:rPr>
          <w:rFonts w:ascii="Tahoma" w:eastAsia="Tahoma" w:hAnsi="Tahoma" w:cs="Tahoma"/>
          <w:sz w:val="24"/>
          <w:szCs w:val="24"/>
        </w:rPr>
      </w:pPr>
    </w:p>
    <w:p w:rsidR="00E71EAA" w:rsidRDefault="006013DF">
      <w:pPr>
        <w:pStyle w:val="1"/>
        <w:shd w:val="clear" w:color="auto" w:fill="auto"/>
        <w:spacing w:after="0" w:line="240" w:lineRule="auto"/>
        <w:ind w:firstLine="0"/>
      </w:pPr>
      <w:r>
        <w:t>Глава</w:t>
      </w:r>
    </w:p>
    <w:p w:rsidR="00580FDC" w:rsidRDefault="006013DF" w:rsidP="00580FDC">
      <w:pPr>
        <w:pStyle w:val="1"/>
        <w:shd w:val="clear" w:color="auto" w:fill="auto"/>
        <w:spacing w:after="0" w:line="240" w:lineRule="auto"/>
        <w:ind w:firstLine="0"/>
      </w:pPr>
      <w:r>
        <w:t>Донецкой Народной Республики г. Донецк</w:t>
      </w:r>
      <w:r w:rsidR="00580FDC" w:rsidRPr="00580FDC">
        <w:t xml:space="preserve">                                         </w:t>
      </w:r>
      <w:r w:rsidR="00580FDC">
        <w:t>Д.В. Пушилин</w:t>
      </w:r>
    </w:p>
    <w:p w:rsidR="00E71EAA" w:rsidRDefault="00E71EAA">
      <w:pPr>
        <w:pStyle w:val="1"/>
        <w:shd w:val="clear" w:color="auto" w:fill="auto"/>
        <w:spacing w:after="0" w:line="334" w:lineRule="auto"/>
        <w:ind w:firstLine="0"/>
      </w:pPr>
    </w:p>
    <w:p w:rsidR="00E71EAA" w:rsidRDefault="006013DF">
      <w:pPr>
        <w:pStyle w:val="1"/>
        <w:shd w:val="clear" w:color="auto" w:fill="auto"/>
        <w:spacing w:after="0" w:line="334" w:lineRule="auto"/>
        <w:ind w:firstLine="0"/>
      </w:pPr>
      <w:r>
        <w:t>08 ноября 2024 года</w:t>
      </w:r>
    </w:p>
    <w:p w:rsidR="00E71EAA" w:rsidRDefault="006013DF">
      <w:pPr>
        <w:pStyle w:val="1"/>
        <w:shd w:val="clear" w:color="auto" w:fill="auto"/>
        <w:spacing w:line="334" w:lineRule="auto"/>
        <w:ind w:firstLine="0"/>
      </w:pPr>
      <w:r>
        <w:t>№ 126-РЗ</w:t>
      </w:r>
    </w:p>
    <w:p w:rsidR="00580FDC" w:rsidRDefault="00580FDC">
      <w:pPr>
        <w:pStyle w:val="1"/>
        <w:shd w:val="clear" w:color="auto" w:fill="auto"/>
        <w:spacing w:line="334" w:lineRule="auto"/>
        <w:ind w:firstLine="0"/>
      </w:pPr>
    </w:p>
    <w:p w:rsidR="00580FDC" w:rsidRDefault="00580FDC">
      <w:pPr>
        <w:pStyle w:val="1"/>
        <w:shd w:val="clear" w:color="auto" w:fill="auto"/>
        <w:spacing w:line="334" w:lineRule="auto"/>
        <w:ind w:firstLine="0"/>
      </w:pPr>
    </w:p>
    <w:p w:rsidR="00580FDC" w:rsidRDefault="00580FDC">
      <w:pPr>
        <w:pStyle w:val="1"/>
        <w:shd w:val="clear" w:color="auto" w:fill="auto"/>
        <w:spacing w:line="334" w:lineRule="auto"/>
        <w:ind w:firstLine="0"/>
      </w:pPr>
    </w:p>
    <w:sectPr w:rsidR="00580FDC">
      <w:pgSz w:w="11900" w:h="16840"/>
      <w:pgMar w:top="1247" w:right="512" w:bottom="1160" w:left="16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3DF" w:rsidRDefault="006013DF">
      <w:r>
        <w:separator/>
      </w:r>
    </w:p>
  </w:endnote>
  <w:endnote w:type="continuationSeparator" w:id="0">
    <w:p w:rsidR="006013DF" w:rsidRDefault="0060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3DF" w:rsidRDefault="006013DF"/>
  </w:footnote>
  <w:footnote w:type="continuationSeparator" w:id="0">
    <w:p w:rsidR="006013DF" w:rsidRDefault="006013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18AA"/>
    <w:multiLevelType w:val="multilevel"/>
    <w:tmpl w:val="AFDC0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E6665"/>
    <w:multiLevelType w:val="multilevel"/>
    <w:tmpl w:val="D90AF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082ED1"/>
    <w:multiLevelType w:val="multilevel"/>
    <w:tmpl w:val="9E6AE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2C4BF7"/>
    <w:multiLevelType w:val="multilevel"/>
    <w:tmpl w:val="0B6EF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B33380"/>
    <w:multiLevelType w:val="multilevel"/>
    <w:tmpl w:val="C12C2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910288"/>
    <w:multiLevelType w:val="multilevel"/>
    <w:tmpl w:val="7DB85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931AE7"/>
    <w:multiLevelType w:val="multilevel"/>
    <w:tmpl w:val="6B5ACE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495A83"/>
    <w:multiLevelType w:val="multilevel"/>
    <w:tmpl w:val="4B44F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EE66CA"/>
    <w:multiLevelType w:val="multilevel"/>
    <w:tmpl w:val="34F2A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BD0377"/>
    <w:multiLevelType w:val="multilevel"/>
    <w:tmpl w:val="5A504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6D797D"/>
    <w:multiLevelType w:val="multilevel"/>
    <w:tmpl w:val="2C0E83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752508"/>
    <w:multiLevelType w:val="multilevel"/>
    <w:tmpl w:val="B5503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11"/>
  </w:num>
  <w:num w:numId="7">
    <w:abstractNumId w:val="10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AA"/>
    <w:rsid w:val="00184BEA"/>
    <w:rsid w:val="00580FDC"/>
    <w:rsid w:val="006013DF"/>
    <w:rsid w:val="009169CC"/>
    <w:rsid w:val="00BE6D62"/>
    <w:rsid w:val="00E7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E627"/>
  <w15:docId w15:val="{3F9A3E9B-6835-410C-803B-EE4FF64F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40" w:after="12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60" w:line="276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constitu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emlin.ru/acts/bank/37215" TargetMode="External"/><Relationship Id="rId12" Type="http://schemas.openxmlformats.org/officeDocument/2006/relationships/hyperlink" Target="https://www.zakonrf.info/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rf.info/uk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remlin.ru/acts/bank/286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pa.dnronline.su/2022-12-30/konstitutsiya-donetskoj-narodnoj-respublik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3454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</dc:creator>
  <cp:lastModifiedBy>VAD</cp:lastModifiedBy>
  <cp:revision>3</cp:revision>
  <dcterms:created xsi:type="dcterms:W3CDTF">2024-11-25T14:17:00Z</dcterms:created>
  <dcterms:modified xsi:type="dcterms:W3CDTF">2024-11-25T14:42:00Z</dcterms:modified>
</cp:coreProperties>
</file>